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863E7B" w:rsidRDefault="00221C6F" w:rsidP="00B82E04">
      <w:pPr>
        <w:rPr>
          <w:sz w:val="22"/>
          <w:szCs w:val="22"/>
        </w:rPr>
      </w:pPr>
    </w:p>
    <w:p w:rsidR="006F2E5F" w:rsidRPr="00A83D74" w:rsidRDefault="006F2E5F" w:rsidP="00B82E04">
      <w:pPr>
        <w:rPr>
          <w:sz w:val="22"/>
          <w:szCs w:val="22"/>
        </w:rPr>
      </w:pPr>
    </w:p>
    <w:p w:rsidR="00B53B5A" w:rsidRPr="00C71A80" w:rsidRDefault="00B53B5A" w:rsidP="00B82E04">
      <w:pPr>
        <w:rPr>
          <w:sz w:val="22"/>
          <w:szCs w:val="22"/>
        </w:rPr>
      </w:pPr>
    </w:p>
    <w:p w:rsidR="00C75348" w:rsidRPr="00870961" w:rsidRDefault="00C75348" w:rsidP="00B82E04">
      <w:pPr>
        <w:rPr>
          <w:sz w:val="22"/>
          <w:szCs w:val="22"/>
        </w:rPr>
      </w:pPr>
    </w:p>
    <w:p w:rsidR="00221C6F" w:rsidRPr="000D0B12" w:rsidRDefault="00221C6F">
      <w:pPr>
        <w:jc w:val="center"/>
        <w:rPr>
          <w:sz w:val="22"/>
          <w:szCs w:val="22"/>
        </w:rPr>
      </w:pPr>
    </w:p>
    <w:p w:rsidR="00221C6F" w:rsidRPr="000D0B12" w:rsidRDefault="00221C6F">
      <w:pPr>
        <w:jc w:val="center"/>
        <w:rPr>
          <w:sz w:val="22"/>
          <w:szCs w:val="22"/>
        </w:rPr>
      </w:pPr>
    </w:p>
    <w:p w:rsidR="005735F9" w:rsidRDefault="005735F9">
      <w:pPr>
        <w:jc w:val="center"/>
        <w:rPr>
          <w:sz w:val="22"/>
          <w:szCs w:val="22"/>
        </w:rPr>
      </w:pPr>
    </w:p>
    <w:p w:rsidR="005735F9" w:rsidRDefault="005735F9">
      <w:pPr>
        <w:jc w:val="center"/>
        <w:rPr>
          <w:sz w:val="22"/>
          <w:szCs w:val="22"/>
        </w:rPr>
      </w:pPr>
    </w:p>
    <w:p w:rsidR="00301099" w:rsidRDefault="00301099">
      <w:pPr>
        <w:jc w:val="center"/>
        <w:rPr>
          <w:sz w:val="22"/>
          <w:szCs w:val="22"/>
        </w:rPr>
      </w:pPr>
    </w:p>
    <w:p w:rsidR="00301099" w:rsidRDefault="00301099">
      <w:pPr>
        <w:jc w:val="center"/>
        <w:rPr>
          <w:sz w:val="22"/>
          <w:szCs w:val="22"/>
        </w:rPr>
      </w:pPr>
    </w:p>
    <w:p w:rsidR="00301099" w:rsidRDefault="00301099">
      <w:pPr>
        <w:jc w:val="center"/>
        <w:rPr>
          <w:sz w:val="22"/>
          <w:szCs w:val="22"/>
        </w:rPr>
      </w:pPr>
    </w:p>
    <w:p w:rsidR="0086234F" w:rsidRDefault="0086234F" w:rsidP="0086234F">
      <w:pPr>
        <w:jc w:val="center"/>
        <w:rPr>
          <w:sz w:val="22"/>
          <w:szCs w:val="22"/>
        </w:rPr>
      </w:pPr>
    </w:p>
    <w:p w:rsidR="0086234F" w:rsidRDefault="0086234F" w:rsidP="0086234F">
      <w:pPr>
        <w:jc w:val="center"/>
        <w:rPr>
          <w:sz w:val="22"/>
          <w:szCs w:val="22"/>
        </w:rPr>
      </w:pPr>
    </w:p>
    <w:p w:rsidR="0086234F" w:rsidRPr="005662AB" w:rsidRDefault="0086234F" w:rsidP="0086234F">
      <w:pPr>
        <w:shd w:val="clear" w:color="auto" w:fill="C6D9F1"/>
        <w:jc w:val="center"/>
        <w:rPr>
          <w:rFonts w:ascii="Arial" w:hAnsi="Arial" w:cs="Arial"/>
          <w:sz w:val="44"/>
          <w:szCs w:val="44"/>
          <w:lang w:val="sr-Cyrl-CS"/>
        </w:rPr>
      </w:pPr>
      <w:r w:rsidRPr="00227993">
        <w:rPr>
          <w:rFonts w:ascii="Arial" w:hAnsi="Arial" w:cs="Arial"/>
          <w:sz w:val="44"/>
          <w:szCs w:val="44"/>
        </w:rPr>
        <w:t>КОНКУРСН</w:t>
      </w:r>
      <w:r w:rsidR="00C71A80">
        <w:rPr>
          <w:rFonts w:ascii="Arial" w:hAnsi="Arial" w:cs="Arial"/>
          <w:sz w:val="44"/>
          <w:szCs w:val="44"/>
          <w:lang w:val="sr-Cyrl-CS"/>
        </w:rPr>
        <w:t>А</w:t>
      </w:r>
      <w:r w:rsidR="00535811">
        <w:rPr>
          <w:rFonts w:ascii="Arial" w:hAnsi="Arial" w:cs="Arial"/>
          <w:sz w:val="44"/>
          <w:szCs w:val="44"/>
        </w:rPr>
        <w:t xml:space="preserve">    </w:t>
      </w:r>
      <w:r w:rsidRPr="00227993">
        <w:rPr>
          <w:rFonts w:ascii="Arial" w:hAnsi="Arial" w:cs="Arial"/>
          <w:sz w:val="44"/>
          <w:szCs w:val="44"/>
        </w:rPr>
        <w:t>ДОКУМЕНТАЦИЈ</w:t>
      </w:r>
      <w:r w:rsidR="00CF4A0C">
        <w:rPr>
          <w:rFonts w:ascii="Arial" w:hAnsi="Arial" w:cs="Arial"/>
          <w:sz w:val="44"/>
          <w:szCs w:val="44"/>
          <w:lang w:val="sr-Cyrl-CS"/>
        </w:rPr>
        <w:t>А</w:t>
      </w:r>
    </w:p>
    <w:p w:rsidR="0086234F" w:rsidRPr="00301099" w:rsidRDefault="0086234F" w:rsidP="0086234F">
      <w:pPr>
        <w:jc w:val="center"/>
        <w:rPr>
          <w:sz w:val="22"/>
          <w:szCs w:val="22"/>
        </w:rPr>
      </w:pPr>
    </w:p>
    <w:p w:rsidR="00301099" w:rsidRPr="00301099" w:rsidRDefault="00301099">
      <w:pPr>
        <w:jc w:val="center"/>
        <w:rPr>
          <w:sz w:val="22"/>
          <w:szCs w:val="22"/>
        </w:rPr>
      </w:pPr>
    </w:p>
    <w:p w:rsidR="00221C6F" w:rsidRPr="000D0B12" w:rsidRDefault="00221C6F">
      <w:pPr>
        <w:jc w:val="center"/>
        <w:rPr>
          <w:sz w:val="22"/>
          <w:szCs w:val="22"/>
        </w:rPr>
      </w:pPr>
    </w:p>
    <w:p w:rsidR="00221C6F" w:rsidRDefault="00221C6F">
      <w:pPr>
        <w:jc w:val="center"/>
        <w:rPr>
          <w:sz w:val="22"/>
          <w:szCs w:val="22"/>
        </w:rPr>
      </w:pPr>
    </w:p>
    <w:p w:rsidR="000D0B12" w:rsidRDefault="000D0B12">
      <w:pPr>
        <w:jc w:val="center"/>
        <w:rPr>
          <w:sz w:val="22"/>
          <w:szCs w:val="22"/>
        </w:rPr>
      </w:pPr>
    </w:p>
    <w:p w:rsidR="000D0B12" w:rsidRPr="000D0B12" w:rsidRDefault="000D0B12">
      <w:pPr>
        <w:jc w:val="center"/>
        <w:rPr>
          <w:sz w:val="22"/>
          <w:szCs w:val="22"/>
        </w:rPr>
      </w:pPr>
    </w:p>
    <w:p w:rsidR="00221C6F" w:rsidRPr="000D0B12" w:rsidRDefault="00221C6F">
      <w:pPr>
        <w:jc w:val="center"/>
        <w:rPr>
          <w:b/>
          <w:bCs/>
          <w:i/>
          <w:iCs/>
          <w:sz w:val="22"/>
          <w:szCs w:val="22"/>
          <w:lang w:val="ru-RU"/>
        </w:rPr>
      </w:pPr>
    </w:p>
    <w:p w:rsidR="00B767F3" w:rsidRPr="002B4BCA" w:rsidRDefault="00221C6F">
      <w:pPr>
        <w:jc w:val="center"/>
        <w:rPr>
          <w:rFonts w:ascii="Arial" w:hAnsi="Arial" w:cs="Arial"/>
          <w:b/>
          <w:bCs/>
        </w:rPr>
      </w:pPr>
      <w:r w:rsidRPr="00B767F3">
        <w:rPr>
          <w:rFonts w:ascii="Arial" w:hAnsi="Arial" w:cs="Arial"/>
          <w:b/>
          <w:bCs/>
        </w:rPr>
        <w:t xml:space="preserve">ЈАВНА НАБАВКА </w:t>
      </w:r>
      <w:r w:rsidR="001A7B74">
        <w:rPr>
          <w:rFonts w:ascii="Arial" w:hAnsi="Arial" w:cs="Arial"/>
          <w:b/>
          <w:bCs/>
          <w:lang w:val="sr-Cyrl-CS"/>
        </w:rPr>
        <w:t xml:space="preserve">ДОБАРА </w:t>
      </w:r>
      <w:r w:rsidR="00B95E6D" w:rsidRPr="00B767F3">
        <w:rPr>
          <w:rFonts w:ascii="Arial" w:hAnsi="Arial" w:cs="Arial"/>
          <w:b/>
          <w:bCs/>
        </w:rPr>
        <w:t xml:space="preserve"> –</w:t>
      </w:r>
      <w:r w:rsidR="00493D76">
        <w:rPr>
          <w:rFonts w:ascii="Arial" w:hAnsi="Arial" w:cs="Arial"/>
          <w:b/>
          <w:bCs/>
          <w:lang w:val="sr-Cyrl-CS"/>
        </w:rPr>
        <w:t>ГАСНО УЉЕ ЕКСТРА ЛАКО ЕВРО ЕЛ</w:t>
      </w:r>
    </w:p>
    <w:p w:rsidR="001A7B74" w:rsidRPr="001A7B74" w:rsidRDefault="001A7B74">
      <w:pPr>
        <w:jc w:val="center"/>
        <w:rPr>
          <w:rFonts w:ascii="Arial" w:hAnsi="Arial" w:cs="Arial"/>
          <w:b/>
          <w:bCs/>
          <w:i/>
          <w:iCs/>
          <w:lang w:val="sr-Cyrl-CS"/>
        </w:rPr>
      </w:pPr>
    </w:p>
    <w:p w:rsidR="00221C6F" w:rsidRPr="00B767F3" w:rsidRDefault="00221C6F">
      <w:pPr>
        <w:jc w:val="center"/>
        <w:rPr>
          <w:rFonts w:ascii="Arial" w:hAnsi="Arial" w:cs="Arial"/>
          <w:b/>
          <w:bCs/>
        </w:rPr>
      </w:pPr>
      <w:r w:rsidRPr="00B767F3">
        <w:rPr>
          <w:rFonts w:ascii="Arial" w:hAnsi="Arial" w:cs="Arial"/>
          <w:b/>
          <w:bCs/>
        </w:rPr>
        <w:t>ЈАВНА НАБАКА МАЛЕ ВРЕДНОСТИ</w:t>
      </w:r>
    </w:p>
    <w:p w:rsidR="00221C6F" w:rsidRPr="000D0B12" w:rsidRDefault="00221C6F">
      <w:pPr>
        <w:jc w:val="center"/>
        <w:rPr>
          <w:b/>
          <w:bCs/>
          <w:sz w:val="22"/>
          <w:szCs w:val="22"/>
        </w:rPr>
      </w:pPr>
    </w:p>
    <w:p w:rsidR="00221C6F" w:rsidRPr="00B767F3" w:rsidRDefault="00221C6F">
      <w:pPr>
        <w:jc w:val="center"/>
        <w:rPr>
          <w:rFonts w:ascii="Arial" w:hAnsi="Arial" w:cs="Arial"/>
          <w:i/>
          <w:iCs/>
          <w:lang w:val="sr-Cyrl-CS"/>
        </w:rPr>
      </w:pPr>
      <w:r w:rsidRPr="00227993">
        <w:rPr>
          <w:rFonts w:ascii="Arial" w:hAnsi="Arial" w:cs="Arial"/>
          <w:b/>
          <w:bCs/>
        </w:rPr>
        <w:t>ЈАВНА НАБАВКА бр.</w:t>
      </w:r>
      <w:r w:rsidR="00C840C2" w:rsidRPr="006F2E5F">
        <w:rPr>
          <w:rFonts w:ascii="Arial" w:hAnsi="Arial" w:cs="Arial"/>
          <w:b/>
          <w:lang w:val="sr-Latn-CS"/>
        </w:rPr>
        <w:t>0</w:t>
      </w:r>
      <w:r w:rsidR="00C840C2" w:rsidRPr="006F2E5F">
        <w:rPr>
          <w:rFonts w:ascii="Arial" w:hAnsi="Arial" w:cs="Arial"/>
          <w:b/>
        </w:rPr>
        <w:t>1</w:t>
      </w:r>
      <w:r w:rsidR="00C840C2" w:rsidRPr="006F2E5F">
        <w:rPr>
          <w:rFonts w:ascii="Arial" w:hAnsi="Arial" w:cs="Arial"/>
          <w:b/>
          <w:lang w:val="ru-RU"/>
        </w:rPr>
        <w:t>/1</w:t>
      </w:r>
      <w:r w:rsidR="00A83D74" w:rsidRPr="006F2E5F">
        <w:rPr>
          <w:rFonts w:ascii="Arial" w:hAnsi="Arial" w:cs="Arial"/>
          <w:b/>
        </w:rPr>
        <w:t>9</w:t>
      </w:r>
      <w:r w:rsidR="00C840C2" w:rsidRPr="006F2E5F">
        <w:rPr>
          <w:rFonts w:ascii="Arial" w:hAnsi="Arial" w:cs="Arial"/>
          <w:b/>
        </w:rPr>
        <w:t>-</w:t>
      </w:r>
      <w:r w:rsidR="00C840C2" w:rsidRPr="006F2E5F">
        <w:rPr>
          <w:rFonts w:ascii="Arial" w:hAnsi="Arial" w:cs="Arial"/>
          <w:b/>
          <w:lang w:val="ru-RU"/>
        </w:rPr>
        <w:t>МВ</w:t>
      </w: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6F48F3" w:rsidRDefault="00221C6F">
      <w:pPr>
        <w:jc w:val="center"/>
        <w:rPr>
          <w:rFonts w:ascii="Arial" w:hAnsi="Arial" w:cs="Arial"/>
          <w:b/>
          <w:i/>
          <w:iCs/>
          <w:sz w:val="22"/>
          <w:szCs w:val="22"/>
        </w:rPr>
      </w:pPr>
    </w:p>
    <w:p w:rsidR="00221C6F" w:rsidRPr="00BB3A62" w:rsidRDefault="005A07B5">
      <w:pPr>
        <w:jc w:val="center"/>
        <w:rPr>
          <w:rFonts w:ascii="Arial" w:hAnsi="Arial" w:cs="Arial"/>
          <w:b/>
          <w:i/>
          <w:iCs/>
          <w:sz w:val="22"/>
          <w:szCs w:val="22"/>
          <w:lang w:val="sr-Cyrl-CS"/>
        </w:rPr>
      </w:pPr>
      <w:r w:rsidRPr="00BB3A62">
        <w:rPr>
          <w:rFonts w:ascii="Arial" w:hAnsi="Arial" w:cs="Arial"/>
          <w:b/>
          <w:i/>
          <w:iCs/>
          <w:sz w:val="22"/>
          <w:szCs w:val="22"/>
          <w:lang w:val="sr-Cyrl-CS"/>
        </w:rPr>
        <w:t xml:space="preserve">Рок за достављање понуда је </w:t>
      </w:r>
      <w:r w:rsidR="00493D76" w:rsidRPr="00BB3A62">
        <w:rPr>
          <w:rFonts w:ascii="Arial" w:hAnsi="Arial" w:cs="Arial"/>
          <w:b/>
          <w:i/>
          <w:iCs/>
          <w:sz w:val="22"/>
          <w:szCs w:val="22"/>
        </w:rPr>
        <w:t>14</w:t>
      </w:r>
      <w:r w:rsidR="002022D4" w:rsidRPr="00BB3A62">
        <w:rPr>
          <w:rFonts w:ascii="Arial" w:hAnsi="Arial" w:cs="Arial"/>
          <w:b/>
          <w:i/>
          <w:iCs/>
          <w:sz w:val="22"/>
          <w:szCs w:val="22"/>
        </w:rPr>
        <w:t>.01.2019</w:t>
      </w:r>
      <w:r w:rsidR="00C71A80" w:rsidRPr="00BB3A62">
        <w:rPr>
          <w:rFonts w:ascii="Arial" w:hAnsi="Arial" w:cs="Arial"/>
          <w:b/>
          <w:i/>
          <w:iCs/>
          <w:sz w:val="22"/>
          <w:szCs w:val="22"/>
        </w:rPr>
        <w:t>.</w:t>
      </w:r>
      <w:r w:rsidR="00C142AD" w:rsidRPr="00BB3A62">
        <w:rPr>
          <w:rFonts w:ascii="Arial" w:hAnsi="Arial" w:cs="Arial"/>
          <w:b/>
          <w:i/>
          <w:iCs/>
          <w:sz w:val="22"/>
          <w:szCs w:val="22"/>
          <w:lang w:val="sr-Cyrl-CS"/>
        </w:rPr>
        <w:t xml:space="preserve">године до </w:t>
      </w:r>
      <w:r w:rsidR="00850930" w:rsidRPr="00BB3A62">
        <w:rPr>
          <w:rFonts w:ascii="Arial" w:hAnsi="Arial" w:cs="Arial"/>
          <w:b/>
          <w:i/>
          <w:iCs/>
          <w:sz w:val="22"/>
          <w:szCs w:val="22"/>
        </w:rPr>
        <w:t xml:space="preserve">09,00 </w:t>
      </w:r>
      <w:r w:rsidRPr="00BB3A62">
        <w:rPr>
          <w:rFonts w:ascii="Arial" w:hAnsi="Arial" w:cs="Arial"/>
          <w:b/>
          <w:i/>
          <w:iCs/>
          <w:sz w:val="22"/>
          <w:szCs w:val="22"/>
          <w:lang w:val="sr-Cyrl-CS"/>
        </w:rPr>
        <w:t>часова</w:t>
      </w:r>
    </w:p>
    <w:p w:rsidR="005A07B5" w:rsidRPr="006F48F3" w:rsidRDefault="005A07B5">
      <w:pPr>
        <w:jc w:val="center"/>
        <w:rPr>
          <w:rFonts w:ascii="Arial" w:hAnsi="Arial" w:cs="Arial"/>
          <w:b/>
          <w:i/>
          <w:iCs/>
          <w:sz w:val="22"/>
          <w:szCs w:val="22"/>
          <w:lang w:val="sr-Cyrl-CS"/>
        </w:rPr>
      </w:pPr>
      <w:r w:rsidRPr="00BB3A62">
        <w:rPr>
          <w:rFonts w:ascii="Arial" w:hAnsi="Arial" w:cs="Arial"/>
          <w:b/>
          <w:i/>
          <w:iCs/>
          <w:sz w:val="22"/>
          <w:szCs w:val="22"/>
          <w:lang w:val="sr-Cyrl-CS"/>
        </w:rPr>
        <w:t xml:space="preserve">Отварање приспелих </w:t>
      </w:r>
      <w:r w:rsidR="00B767F3" w:rsidRPr="00BB3A62">
        <w:rPr>
          <w:rFonts w:ascii="Arial" w:hAnsi="Arial" w:cs="Arial"/>
          <w:b/>
          <w:i/>
          <w:iCs/>
          <w:sz w:val="22"/>
          <w:szCs w:val="22"/>
          <w:lang w:val="sr-Cyrl-CS"/>
        </w:rPr>
        <w:t xml:space="preserve">понуда је </w:t>
      </w:r>
      <w:r w:rsidR="00493D76" w:rsidRPr="00BB3A62">
        <w:rPr>
          <w:rFonts w:ascii="Arial" w:hAnsi="Arial" w:cs="Arial"/>
          <w:b/>
          <w:i/>
          <w:iCs/>
          <w:sz w:val="22"/>
          <w:szCs w:val="22"/>
        </w:rPr>
        <w:t>14</w:t>
      </w:r>
      <w:r w:rsidR="002022D4" w:rsidRPr="00BB3A62">
        <w:rPr>
          <w:rFonts w:ascii="Arial" w:hAnsi="Arial" w:cs="Arial"/>
          <w:b/>
          <w:i/>
          <w:iCs/>
          <w:sz w:val="22"/>
          <w:szCs w:val="22"/>
        </w:rPr>
        <w:t>.01.2019.</w:t>
      </w:r>
      <w:r w:rsidR="00B767F3" w:rsidRPr="00BB3A62">
        <w:rPr>
          <w:rFonts w:ascii="Arial" w:hAnsi="Arial" w:cs="Arial"/>
          <w:b/>
          <w:i/>
          <w:iCs/>
          <w:sz w:val="22"/>
          <w:szCs w:val="22"/>
          <w:lang w:val="sr-Cyrl-CS"/>
        </w:rPr>
        <w:t xml:space="preserve">године у </w:t>
      </w:r>
      <w:r w:rsidR="00227993" w:rsidRPr="00BB3A62">
        <w:rPr>
          <w:rFonts w:ascii="Arial" w:hAnsi="Arial" w:cs="Arial"/>
          <w:b/>
          <w:i/>
          <w:iCs/>
          <w:sz w:val="22"/>
          <w:szCs w:val="22"/>
        </w:rPr>
        <w:t xml:space="preserve">09,30 </w:t>
      </w:r>
      <w:r w:rsidRPr="00BB3A62">
        <w:rPr>
          <w:rFonts w:ascii="Arial" w:hAnsi="Arial" w:cs="Arial"/>
          <w:b/>
          <w:i/>
          <w:iCs/>
          <w:sz w:val="22"/>
          <w:szCs w:val="22"/>
          <w:lang w:val="sr-Cyrl-CS"/>
        </w:rPr>
        <w:t xml:space="preserve"> часова.</w:t>
      </w: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0D0B12" w:rsidRDefault="00221C6F">
      <w:pPr>
        <w:jc w:val="center"/>
        <w:rPr>
          <w:i/>
          <w:iCs/>
          <w:sz w:val="22"/>
          <w:szCs w:val="22"/>
        </w:rPr>
      </w:pPr>
    </w:p>
    <w:p w:rsidR="00221C6F" w:rsidRPr="000D0B12" w:rsidRDefault="00221C6F">
      <w:pPr>
        <w:jc w:val="center"/>
        <w:rPr>
          <w:i/>
          <w:iCs/>
          <w:sz w:val="22"/>
          <w:szCs w:val="22"/>
        </w:rPr>
      </w:pPr>
    </w:p>
    <w:p w:rsidR="000D0B12" w:rsidRPr="00B767F3" w:rsidRDefault="005735F9" w:rsidP="000D0B12">
      <w:pPr>
        <w:jc w:val="center"/>
        <w:rPr>
          <w:rFonts w:ascii="Arial" w:hAnsi="Arial" w:cs="Arial"/>
          <w:sz w:val="22"/>
          <w:szCs w:val="22"/>
          <w:lang w:val="sr-Cyrl-CS"/>
        </w:rPr>
      </w:pPr>
      <w:r w:rsidRPr="00B767F3">
        <w:rPr>
          <w:rFonts w:ascii="Arial" w:hAnsi="Arial" w:cs="Arial"/>
          <w:sz w:val="22"/>
          <w:szCs w:val="22"/>
          <w:lang w:val="sr-Cyrl-CS"/>
        </w:rPr>
        <w:t>- Укупан број стра</w:t>
      </w:r>
      <w:r w:rsidR="000056A1" w:rsidRPr="00B767F3">
        <w:rPr>
          <w:rFonts w:ascii="Arial" w:hAnsi="Arial" w:cs="Arial"/>
          <w:sz w:val="22"/>
          <w:szCs w:val="22"/>
          <w:lang w:val="sr-Cyrl-CS"/>
        </w:rPr>
        <w:t xml:space="preserve">на: </w:t>
      </w:r>
      <w:r w:rsidR="00B57A08">
        <w:rPr>
          <w:rFonts w:ascii="Arial" w:hAnsi="Arial" w:cs="Arial"/>
          <w:sz w:val="22"/>
          <w:szCs w:val="22"/>
        </w:rPr>
        <w:t>33</w:t>
      </w:r>
      <w:r w:rsidR="000D0B12" w:rsidRPr="00B767F3">
        <w:rPr>
          <w:rFonts w:ascii="Arial" w:hAnsi="Arial" w:cs="Arial"/>
          <w:sz w:val="22"/>
          <w:szCs w:val="22"/>
          <w:lang w:val="sr-Cyrl-CS"/>
        </w:rPr>
        <w:t xml:space="preserve"> -</w:t>
      </w:r>
    </w:p>
    <w:p w:rsidR="00221C6F" w:rsidRDefault="00221C6F">
      <w:pPr>
        <w:rPr>
          <w:i/>
          <w:iCs/>
          <w:sz w:val="22"/>
          <w:szCs w:val="22"/>
        </w:rPr>
      </w:pPr>
    </w:p>
    <w:p w:rsidR="000D0B12" w:rsidRDefault="000D0B12">
      <w:pPr>
        <w:rPr>
          <w:i/>
          <w:iCs/>
          <w:sz w:val="22"/>
          <w:szCs w:val="22"/>
        </w:rPr>
      </w:pPr>
    </w:p>
    <w:p w:rsidR="005735F9" w:rsidRPr="00B767F3" w:rsidRDefault="00F96B6B" w:rsidP="005735F9">
      <w:pPr>
        <w:jc w:val="center"/>
        <w:rPr>
          <w:rFonts w:ascii="Arial" w:hAnsi="Arial" w:cs="Arial"/>
          <w:bCs/>
          <w:sz w:val="22"/>
          <w:szCs w:val="22"/>
        </w:rPr>
      </w:pPr>
      <w:r w:rsidRPr="00F96B6B">
        <w:rPr>
          <w:iCs/>
          <w:sz w:val="22"/>
          <w:szCs w:val="22"/>
        </w:rPr>
        <w:t>Јануар</w:t>
      </w:r>
      <w:r w:rsidR="003F16F2">
        <w:rPr>
          <w:iCs/>
          <w:sz w:val="22"/>
          <w:szCs w:val="22"/>
        </w:rPr>
        <w:t xml:space="preserve"> </w:t>
      </w:r>
      <w:r w:rsidR="004D6C84">
        <w:rPr>
          <w:rFonts w:ascii="Arial" w:hAnsi="Arial" w:cs="Arial"/>
          <w:iCs/>
          <w:sz w:val="22"/>
          <w:szCs w:val="22"/>
          <w:lang w:val="sr-Cyrl-CS"/>
        </w:rPr>
        <w:t>201</w:t>
      </w:r>
      <w:r w:rsidR="000E3FAE">
        <w:rPr>
          <w:rFonts w:ascii="Arial" w:hAnsi="Arial" w:cs="Arial"/>
          <w:iCs/>
          <w:sz w:val="22"/>
          <w:szCs w:val="22"/>
        </w:rPr>
        <w:t>9</w:t>
      </w:r>
      <w:r w:rsidR="005735F9" w:rsidRPr="00B767F3">
        <w:rPr>
          <w:rFonts w:ascii="Arial" w:hAnsi="Arial" w:cs="Arial"/>
          <w:bCs/>
          <w:sz w:val="22"/>
          <w:szCs w:val="22"/>
        </w:rPr>
        <w:t>. године</w:t>
      </w:r>
    </w:p>
    <w:p w:rsidR="000D0B12" w:rsidRDefault="000D0B12">
      <w:pPr>
        <w:rPr>
          <w:i/>
          <w:iCs/>
          <w:sz w:val="22"/>
          <w:szCs w:val="22"/>
        </w:rPr>
      </w:pPr>
    </w:p>
    <w:p w:rsidR="000D0B12" w:rsidRDefault="000D0B12">
      <w:pPr>
        <w:rPr>
          <w:i/>
          <w:iCs/>
          <w:sz w:val="22"/>
          <w:szCs w:val="22"/>
        </w:rPr>
      </w:pPr>
    </w:p>
    <w:p w:rsidR="000056A1" w:rsidRDefault="000056A1">
      <w:pPr>
        <w:rPr>
          <w:i/>
          <w:iCs/>
          <w:sz w:val="22"/>
          <w:szCs w:val="22"/>
        </w:rPr>
      </w:pPr>
    </w:p>
    <w:p w:rsidR="000056A1" w:rsidRDefault="000056A1">
      <w:pPr>
        <w:rPr>
          <w:i/>
          <w:iCs/>
          <w:sz w:val="22"/>
          <w:szCs w:val="22"/>
        </w:rPr>
      </w:pPr>
    </w:p>
    <w:p w:rsidR="0012580C" w:rsidRDefault="0012580C">
      <w:pPr>
        <w:rPr>
          <w:i/>
          <w:iCs/>
          <w:sz w:val="22"/>
          <w:szCs w:val="22"/>
        </w:rPr>
      </w:pPr>
    </w:p>
    <w:p w:rsidR="0012580C" w:rsidRDefault="0012580C">
      <w:pPr>
        <w:rPr>
          <w:i/>
          <w:iCs/>
          <w:sz w:val="22"/>
          <w:szCs w:val="22"/>
        </w:rPr>
      </w:pPr>
    </w:p>
    <w:p w:rsidR="0012580C" w:rsidRDefault="0012580C">
      <w:pPr>
        <w:rPr>
          <w:i/>
          <w:iCs/>
          <w:sz w:val="22"/>
          <w:szCs w:val="22"/>
          <w:lang w:val="sr-Cyrl-CS"/>
        </w:rPr>
      </w:pPr>
    </w:p>
    <w:p w:rsidR="005662AB" w:rsidRDefault="005662AB">
      <w:pPr>
        <w:rPr>
          <w:i/>
          <w:iCs/>
          <w:sz w:val="22"/>
          <w:szCs w:val="22"/>
          <w:lang w:val="sr-Cyrl-CS"/>
        </w:rPr>
      </w:pPr>
    </w:p>
    <w:p w:rsidR="005662AB" w:rsidRDefault="005662AB">
      <w:pPr>
        <w:rPr>
          <w:i/>
          <w:iCs/>
          <w:sz w:val="22"/>
          <w:szCs w:val="22"/>
          <w:lang w:val="sr-Cyrl-CS"/>
        </w:rPr>
      </w:pPr>
    </w:p>
    <w:p w:rsidR="005662AB" w:rsidRDefault="005662AB">
      <w:pPr>
        <w:rPr>
          <w:i/>
          <w:iCs/>
          <w:sz w:val="22"/>
          <w:szCs w:val="22"/>
          <w:lang w:val="sr-Cyrl-CS"/>
        </w:rPr>
      </w:pPr>
    </w:p>
    <w:p w:rsidR="00D95EF3" w:rsidRDefault="00D95EF3" w:rsidP="00D95EF3">
      <w:pPr>
        <w:jc w:val="both"/>
        <w:rPr>
          <w:rFonts w:ascii="Arial" w:hAnsi="Arial" w:cs="Arial"/>
          <w:sz w:val="22"/>
          <w:szCs w:val="22"/>
        </w:rPr>
      </w:pPr>
      <w:r w:rsidRPr="00717028">
        <w:rPr>
          <w:rFonts w:ascii="Arial" w:eastAsia="TimesNewRomanPSMT" w:hAnsi="Arial" w:cs="Arial"/>
          <w:color w:val="auto"/>
          <w:sz w:val="22"/>
          <w:szCs w:val="22"/>
        </w:rPr>
        <w:lastRenderedPageBreak/>
        <w:t>На основу чл. 39. и 61. Закона о јавним</w:t>
      </w:r>
      <w:r w:rsidRPr="00717028">
        <w:rPr>
          <w:rFonts w:ascii="Arial" w:eastAsia="TimesNewRomanPSMT" w:hAnsi="Arial" w:cs="Arial"/>
          <w:sz w:val="22"/>
          <w:szCs w:val="22"/>
        </w:rPr>
        <w:t xml:space="preserve"> набавкама („Сл. гласник РС” бр. 124/2012, 14/15 и 68/15 ,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86D15" w:rsidRPr="00717028">
        <w:rPr>
          <w:rFonts w:ascii="Arial" w:eastAsia="TimesNewRomanPSMT" w:hAnsi="Arial" w:cs="Arial"/>
          <w:sz w:val="22"/>
          <w:szCs w:val="22"/>
        </w:rPr>
        <w:t xml:space="preserve">86/2015 </w:t>
      </w:r>
      <w:r w:rsidRPr="00717028">
        <w:rPr>
          <w:rFonts w:ascii="Arial" w:eastAsia="TimesNewRomanPSMT" w:hAnsi="Arial" w:cs="Arial"/>
          <w:sz w:val="22"/>
          <w:szCs w:val="22"/>
        </w:rPr>
        <w:t>)</w:t>
      </w:r>
      <w:r w:rsidR="00D16EBC">
        <w:rPr>
          <w:rFonts w:ascii="Arial" w:eastAsia="TimesNewRomanPSMT" w:hAnsi="Arial" w:cs="Arial"/>
          <w:sz w:val="22"/>
          <w:szCs w:val="22"/>
        </w:rPr>
        <w:t xml:space="preserve"> </w:t>
      </w:r>
      <w:r w:rsidRPr="00717028">
        <w:rPr>
          <w:rFonts w:ascii="Arial" w:eastAsia="TimesNewRomanPSMT" w:hAnsi="Arial" w:cs="Arial"/>
          <w:sz w:val="22"/>
          <w:szCs w:val="22"/>
        </w:rPr>
        <w:t xml:space="preserve">, </w:t>
      </w:r>
      <w:r w:rsidRPr="00717028">
        <w:rPr>
          <w:rFonts w:ascii="Arial" w:hAnsi="Arial" w:cs="Arial"/>
          <w:sz w:val="22"/>
          <w:szCs w:val="22"/>
        </w:rPr>
        <w:t xml:space="preserve">Одлуке о покретању поступка јавне набавке </w:t>
      </w:r>
      <w:r w:rsidRPr="00E36928">
        <w:rPr>
          <w:rFonts w:ascii="Arial" w:hAnsi="Arial" w:cs="Arial"/>
          <w:sz w:val="22"/>
          <w:szCs w:val="22"/>
        </w:rPr>
        <w:t xml:space="preserve">број  </w:t>
      </w:r>
      <w:r w:rsidR="009357BD" w:rsidRPr="00E36928">
        <w:rPr>
          <w:rFonts w:ascii="Arial" w:hAnsi="Arial" w:cs="Arial"/>
          <w:sz w:val="22"/>
          <w:szCs w:val="22"/>
        </w:rPr>
        <w:t>3</w:t>
      </w:r>
      <w:r w:rsidR="00B05667" w:rsidRPr="00E36928">
        <w:rPr>
          <w:rFonts w:ascii="Arial" w:hAnsi="Arial" w:cs="Arial"/>
          <w:sz w:val="22"/>
          <w:szCs w:val="22"/>
        </w:rPr>
        <w:t xml:space="preserve"> од </w:t>
      </w:r>
      <w:r w:rsidR="00565896" w:rsidRPr="00E36928">
        <w:rPr>
          <w:rFonts w:ascii="Arial" w:hAnsi="Arial" w:cs="Arial"/>
          <w:sz w:val="22"/>
          <w:szCs w:val="22"/>
        </w:rPr>
        <w:t>03</w:t>
      </w:r>
      <w:r w:rsidR="000E3FAE" w:rsidRPr="00E36928">
        <w:rPr>
          <w:rFonts w:ascii="Arial" w:hAnsi="Arial" w:cs="Arial"/>
          <w:sz w:val="22"/>
          <w:szCs w:val="22"/>
        </w:rPr>
        <w:t>.01.2019</w:t>
      </w:r>
      <w:r w:rsidR="009357BD" w:rsidRPr="00E36928">
        <w:rPr>
          <w:rFonts w:ascii="Arial" w:hAnsi="Arial" w:cs="Arial"/>
          <w:sz w:val="22"/>
          <w:szCs w:val="22"/>
        </w:rPr>
        <w:t>.</w:t>
      </w:r>
      <w:r w:rsidRPr="00E36928">
        <w:rPr>
          <w:rFonts w:ascii="Arial" w:hAnsi="Arial" w:cs="Arial"/>
          <w:noProof/>
          <w:sz w:val="22"/>
          <w:szCs w:val="22"/>
        </w:rPr>
        <w:t>године</w:t>
      </w:r>
      <w:r w:rsidR="00C57CC7">
        <w:rPr>
          <w:rFonts w:ascii="Arial" w:hAnsi="Arial" w:cs="Arial"/>
          <w:noProof/>
          <w:sz w:val="22"/>
          <w:szCs w:val="22"/>
        </w:rPr>
        <w:t xml:space="preserve"> </w:t>
      </w:r>
      <w:r w:rsidRPr="00E36928">
        <w:rPr>
          <w:rFonts w:ascii="Arial" w:hAnsi="Arial" w:cs="Arial"/>
          <w:sz w:val="22"/>
          <w:szCs w:val="22"/>
        </w:rPr>
        <w:t xml:space="preserve">и  </w:t>
      </w:r>
      <w:r w:rsidRPr="00E36928">
        <w:rPr>
          <w:rFonts w:ascii="Arial" w:hAnsi="Arial" w:cs="Arial"/>
          <w:color w:val="auto"/>
          <w:sz w:val="22"/>
          <w:szCs w:val="22"/>
        </w:rPr>
        <w:t>Решења ообразовању комисије за јавну набавку</w:t>
      </w:r>
      <w:r w:rsidRPr="00E36928">
        <w:rPr>
          <w:rFonts w:ascii="Arial" w:hAnsi="Arial" w:cs="Arial"/>
          <w:iCs/>
          <w:sz w:val="22"/>
          <w:szCs w:val="22"/>
        </w:rPr>
        <w:t xml:space="preserve"> број </w:t>
      </w:r>
      <w:r w:rsidR="009357BD" w:rsidRPr="00E36928">
        <w:rPr>
          <w:rFonts w:ascii="Arial" w:hAnsi="Arial" w:cs="Arial"/>
          <w:iCs/>
          <w:sz w:val="22"/>
          <w:szCs w:val="22"/>
        </w:rPr>
        <w:t>3</w:t>
      </w:r>
      <w:r w:rsidR="00B05667" w:rsidRPr="00E36928">
        <w:rPr>
          <w:rFonts w:ascii="Arial" w:hAnsi="Arial" w:cs="Arial"/>
          <w:iCs/>
          <w:sz w:val="22"/>
          <w:szCs w:val="22"/>
        </w:rPr>
        <w:t xml:space="preserve">/1 од </w:t>
      </w:r>
      <w:r w:rsidR="00565896" w:rsidRPr="00E36928">
        <w:rPr>
          <w:rFonts w:ascii="Arial" w:hAnsi="Arial" w:cs="Arial"/>
          <w:iCs/>
          <w:sz w:val="22"/>
          <w:szCs w:val="22"/>
        </w:rPr>
        <w:t>03</w:t>
      </w:r>
      <w:r w:rsidR="00AB57AE" w:rsidRPr="00E36928">
        <w:rPr>
          <w:rFonts w:ascii="Arial" w:hAnsi="Arial" w:cs="Arial"/>
          <w:iCs/>
          <w:sz w:val="22"/>
          <w:szCs w:val="22"/>
        </w:rPr>
        <w:t>.01.2019</w:t>
      </w:r>
      <w:r w:rsidR="009357BD" w:rsidRPr="00E36928">
        <w:rPr>
          <w:rFonts w:ascii="Arial" w:hAnsi="Arial" w:cs="Arial"/>
          <w:iCs/>
          <w:sz w:val="22"/>
          <w:szCs w:val="22"/>
        </w:rPr>
        <w:t>.</w:t>
      </w:r>
      <w:r w:rsidRPr="00E36928">
        <w:rPr>
          <w:rFonts w:ascii="Arial" w:hAnsi="Arial" w:cs="Arial"/>
          <w:iCs/>
          <w:sz w:val="22"/>
          <w:szCs w:val="22"/>
          <w:lang w:val="sr-Cyrl-CS"/>
        </w:rPr>
        <w:t xml:space="preserve">  године </w:t>
      </w:r>
      <w:r w:rsidRPr="00E36928">
        <w:rPr>
          <w:rFonts w:ascii="Arial" w:hAnsi="Arial" w:cs="Arial"/>
          <w:sz w:val="22"/>
          <w:szCs w:val="22"/>
        </w:rPr>
        <w:t xml:space="preserve"> припремљена је</w:t>
      </w:r>
    </w:p>
    <w:p w:rsidR="00A707AC" w:rsidRPr="005662AB" w:rsidRDefault="00A707AC" w:rsidP="00084C33">
      <w:pPr>
        <w:jc w:val="both"/>
        <w:rPr>
          <w:rFonts w:ascii="Arial" w:hAnsi="Arial" w:cs="Arial"/>
          <w:sz w:val="22"/>
          <w:szCs w:val="22"/>
        </w:rPr>
      </w:pPr>
    </w:p>
    <w:p w:rsidR="00A707AC" w:rsidRPr="005662AB" w:rsidRDefault="00A707AC" w:rsidP="00084C33">
      <w:pPr>
        <w:jc w:val="both"/>
        <w:rPr>
          <w:rFonts w:ascii="Arial" w:hAnsi="Arial" w:cs="Arial"/>
          <w:sz w:val="22"/>
          <w:szCs w:val="22"/>
        </w:rPr>
      </w:pPr>
    </w:p>
    <w:p w:rsidR="00221C6F" w:rsidRPr="005662AB" w:rsidRDefault="00221C6F">
      <w:pPr>
        <w:ind w:firstLine="720"/>
        <w:jc w:val="both"/>
        <w:rPr>
          <w:rFonts w:ascii="Arial" w:eastAsia="TimesNewRomanPSMT" w:hAnsi="Arial" w:cs="Arial"/>
          <w:sz w:val="22"/>
          <w:szCs w:val="22"/>
        </w:rPr>
      </w:pPr>
    </w:p>
    <w:p w:rsidR="00221C6F" w:rsidRDefault="00221C6F">
      <w:pPr>
        <w:shd w:val="clear" w:color="auto" w:fill="C6D9F1"/>
        <w:jc w:val="center"/>
        <w:rPr>
          <w:rFonts w:ascii="Arial" w:eastAsia="TimesNewRomanPS-BoldMT" w:hAnsi="Arial" w:cs="Arial"/>
          <w:b/>
          <w:bCs/>
          <w:lang w:val="sr-Cyrl-CS"/>
        </w:rPr>
      </w:pPr>
      <w:r w:rsidRPr="003F30E6">
        <w:rPr>
          <w:rFonts w:ascii="Arial" w:eastAsia="TimesNewRomanPS-BoldMT" w:hAnsi="Arial" w:cs="Arial"/>
          <w:b/>
          <w:bCs/>
        </w:rPr>
        <w:t>КОНКУРСН</w:t>
      </w:r>
      <w:r w:rsidR="007F4D7B">
        <w:rPr>
          <w:rFonts w:ascii="Arial" w:eastAsia="TimesNewRomanPS-BoldMT" w:hAnsi="Arial" w:cs="Arial"/>
          <w:b/>
          <w:bCs/>
          <w:lang w:val="sr-Cyrl-CS"/>
        </w:rPr>
        <w:t xml:space="preserve">А </w:t>
      </w:r>
      <w:r w:rsidR="000F471B" w:rsidRPr="003F30E6">
        <w:rPr>
          <w:rFonts w:ascii="Arial" w:eastAsia="TimesNewRomanPS-BoldMT" w:hAnsi="Arial" w:cs="Arial"/>
          <w:b/>
          <w:bCs/>
        </w:rPr>
        <w:t xml:space="preserve"> ДОКУМЕНТАЦИЈ</w:t>
      </w:r>
      <w:r w:rsidR="007F4D7B">
        <w:rPr>
          <w:rFonts w:ascii="Arial" w:eastAsia="TimesNewRomanPS-BoldMT" w:hAnsi="Arial" w:cs="Arial"/>
          <w:b/>
          <w:bCs/>
          <w:lang w:val="sr-Cyrl-CS"/>
        </w:rPr>
        <w:t xml:space="preserve">А </w:t>
      </w:r>
    </w:p>
    <w:p w:rsidR="007F4D7B" w:rsidRDefault="007F4D7B">
      <w:pPr>
        <w:shd w:val="clear" w:color="auto" w:fill="C6D9F1"/>
        <w:jc w:val="center"/>
        <w:rPr>
          <w:rFonts w:ascii="Arial" w:eastAsia="TimesNewRomanPS-BoldMT" w:hAnsi="Arial" w:cs="Arial"/>
          <w:b/>
          <w:bCs/>
          <w:lang w:val="sr-Cyrl-CS"/>
        </w:rPr>
      </w:pPr>
    </w:p>
    <w:p w:rsidR="007F4D7B" w:rsidRPr="005662AB" w:rsidRDefault="007F4D7B">
      <w:pPr>
        <w:shd w:val="clear" w:color="auto" w:fill="C6D9F1"/>
        <w:jc w:val="center"/>
        <w:rPr>
          <w:rFonts w:ascii="Arial" w:eastAsia="TimesNewRomanPS-BoldMT" w:hAnsi="Arial" w:cs="Arial"/>
          <w:b/>
          <w:bCs/>
          <w:sz w:val="22"/>
          <w:szCs w:val="22"/>
          <w:lang w:val="ru-RU"/>
        </w:rPr>
      </w:pPr>
    </w:p>
    <w:p w:rsidR="005662AB" w:rsidRPr="005662AB" w:rsidRDefault="005662AB" w:rsidP="005662AB">
      <w:pPr>
        <w:jc w:val="center"/>
        <w:rPr>
          <w:rFonts w:ascii="Arial" w:eastAsia="TimesNewRomanPS-BoldMT" w:hAnsi="Arial" w:cs="Arial"/>
          <w:b/>
          <w:bCs/>
        </w:rPr>
      </w:pPr>
      <w:r w:rsidRPr="005662AB">
        <w:rPr>
          <w:rFonts w:ascii="Arial" w:eastAsia="TimesNewRomanPS-BoldMT" w:hAnsi="Arial" w:cs="Arial"/>
          <w:b/>
          <w:bCs/>
        </w:rPr>
        <w:t xml:space="preserve">за јавну набавку мале вредности </w:t>
      </w:r>
      <w:r w:rsidR="00565896">
        <w:rPr>
          <w:rFonts w:ascii="Arial" w:eastAsia="TimesNewRomanPS-BoldMT" w:hAnsi="Arial" w:cs="Arial"/>
          <w:b/>
          <w:bCs/>
        </w:rPr>
        <w:t>–</w:t>
      </w:r>
      <w:r w:rsidRPr="005662AB">
        <w:rPr>
          <w:rFonts w:ascii="Arial" w:eastAsia="TimesNewRomanPS-BoldMT" w:hAnsi="Arial" w:cs="Arial"/>
          <w:b/>
          <w:bCs/>
        </w:rPr>
        <w:t xml:space="preserve"> </w:t>
      </w:r>
      <w:r w:rsidR="00565896">
        <w:rPr>
          <w:rFonts w:ascii="Arial" w:hAnsi="Arial" w:cs="Arial"/>
          <w:b/>
          <w:bCs/>
          <w:sz w:val="22"/>
          <w:szCs w:val="22"/>
          <w:lang w:val="sr-Cyrl-CS"/>
        </w:rPr>
        <w:t>ГАСНО УЉЕ ЕКСТРА ЛАКО ЕВРО ЕЛ</w:t>
      </w:r>
      <w:r w:rsidRPr="005662AB">
        <w:rPr>
          <w:rFonts w:ascii="Arial" w:hAnsi="Arial" w:cs="Arial"/>
          <w:b/>
          <w:bCs/>
        </w:rPr>
        <w:t xml:space="preserve">, </w:t>
      </w:r>
      <w:r w:rsidRPr="005662AB">
        <w:rPr>
          <w:rFonts w:ascii="Arial" w:eastAsia="TimesNewRomanPS-BoldMT" w:hAnsi="Arial" w:cs="Arial"/>
          <w:b/>
          <w:bCs/>
        </w:rPr>
        <w:t xml:space="preserve">ЈНМВ </w:t>
      </w:r>
      <w:r w:rsidRPr="00483A4B">
        <w:rPr>
          <w:rFonts w:ascii="Arial" w:eastAsia="TimesNewRomanPS-BoldMT" w:hAnsi="Arial" w:cs="Arial"/>
          <w:b/>
          <w:bCs/>
        </w:rPr>
        <w:t xml:space="preserve">бр. </w:t>
      </w:r>
      <w:r w:rsidR="001473ED" w:rsidRPr="00483A4B">
        <w:rPr>
          <w:rFonts w:ascii="Arial" w:hAnsi="Arial" w:cs="Arial"/>
          <w:b/>
          <w:lang w:val="sr-Latn-CS"/>
        </w:rPr>
        <w:t>0</w:t>
      </w:r>
      <w:r w:rsidR="001473ED" w:rsidRPr="00483A4B">
        <w:rPr>
          <w:rFonts w:ascii="Arial" w:hAnsi="Arial" w:cs="Arial"/>
          <w:b/>
        </w:rPr>
        <w:t>1</w:t>
      </w:r>
      <w:r w:rsidR="001473ED" w:rsidRPr="00483A4B">
        <w:rPr>
          <w:rFonts w:ascii="Arial" w:hAnsi="Arial" w:cs="Arial"/>
          <w:b/>
          <w:lang w:val="ru-RU"/>
        </w:rPr>
        <w:t>/1</w:t>
      </w:r>
      <w:r w:rsidR="000C27DD" w:rsidRPr="00483A4B">
        <w:rPr>
          <w:rFonts w:ascii="Arial" w:hAnsi="Arial" w:cs="Arial"/>
          <w:b/>
        </w:rPr>
        <w:t>9</w:t>
      </w:r>
      <w:r w:rsidR="007F47D3" w:rsidRPr="00483A4B">
        <w:rPr>
          <w:rFonts w:ascii="Arial" w:hAnsi="Arial" w:cs="Arial"/>
          <w:b/>
        </w:rPr>
        <w:t>-</w:t>
      </w:r>
      <w:r w:rsidR="001473ED" w:rsidRPr="00483A4B">
        <w:rPr>
          <w:rFonts w:ascii="Arial" w:hAnsi="Arial" w:cs="Arial"/>
          <w:b/>
          <w:lang w:val="ru-RU"/>
        </w:rPr>
        <w:t>МВ</w:t>
      </w:r>
    </w:p>
    <w:p w:rsidR="00C170CF" w:rsidRPr="005662AB" w:rsidRDefault="00C170CF">
      <w:pPr>
        <w:shd w:val="clear" w:color="auto" w:fill="C6D9F1"/>
        <w:jc w:val="center"/>
        <w:rPr>
          <w:rFonts w:ascii="Arial" w:eastAsia="TimesNewRomanPS-BoldMT" w:hAnsi="Arial" w:cs="Arial"/>
          <w:b/>
          <w:bCs/>
          <w:sz w:val="22"/>
          <w:szCs w:val="22"/>
        </w:rPr>
      </w:pPr>
    </w:p>
    <w:p w:rsidR="00221C6F" w:rsidRPr="005662AB" w:rsidRDefault="00221C6F">
      <w:pPr>
        <w:jc w:val="both"/>
        <w:rPr>
          <w:rFonts w:ascii="Arial" w:eastAsia="TimesNewRomanPS-BoldMT" w:hAnsi="Arial" w:cs="Arial"/>
          <w:b/>
          <w:bCs/>
          <w:color w:val="FF0000"/>
          <w:sz w:val="22"/>
          <w:szCs w:val="22"/>
        </w:rPr>
      </w:pPr>
    </w:p>
    <w:p w:rsidR="00A707AC" w:rsidRPr="005662AB" w:rsidRDefault="00A707AC">
      <w:pPr>
        <w:jc w:val="both"/>
        <w:rPr>
          <w:rFonts w:ascii="Arial" w:eastAsia="TimesNewRomanPS-BoldMT" w:hAnsi="Arial" w:cs="Arial"/>
          <w:b/>
          <w:bCs/>
          <w:color w:val="FF0000"/>
          <w:sz w:val="22"/>
          <w:szCs w:val="22"/>
        </w:rPr>
      </w:pPr>
    </w:p>
    <w:p w:rsidR="00A707AC" w:rsidRPr="005662AB" w:rsidRDefault="00A707AC">
      <w:pPr>
        <w:jc w:val="both"/>
        <w:rPr>
          <w:rFonts w:ascii="Arial" w:eastAsia="TimesNewRomanPS-BoldMT" w:hAnsi="Arial" w:cs="Arial"/>
          <w:b/>
          <w:bCs/>
          <w:color w:val="FF0000"/>
          <w:sz w:val="22"/>
          <w:szCs w:val="22"/>
        </w:rPr>
      </w:pPr>
    </w:p>
    <w:p w:rsidR="00221C6F" w:rsidRPr="005662AB" w:rsidRDefault="00221C6F">
      <w:pPr>
        <w:jc w:val="both"/>
        <w:rPr>
          <w:rFonts w:ascii="Arial" w:eastAsia="TimesNewRomanPSMT" w:hAnsi="Arial" w:cs="Arial"/>
          <w:sz w:val="22"/>
          <w:szCs w:val="22"/>
        </w:rPr>
      </w:pPr>
      <w:r w:rsidRPr="005662AB">
        <w:rPr>
          <w:rFonts w:ascii="Arial" w:eastAsia="TimesNewRomanPSMT" w:hAnsi="Arial" w:cs="Arial"/>
          <w:sz w:val="22"/>
          <w:szCs w:val="22"/>
        </w:rPr>
        <w:t>Конкурсна документација садржи:</w:t>
      </w:r>
    </w:p>
    <w:p w:rsidR="00221C6F" w:rsidRPr="005662AB" w:rsidRDefault="00221C6F">
      <w:pPr>
        <w:jc w:val="both"/>
        <w:rPr>
          <w:rFonts w:ascii="Arial" w:eastAsia="TimesNewRomanPSMT" w:hAnsi="Arial" w:cs="Arial"/>
          <w:sz w:val="22"/>
          <w:szCs w:val="22"/>
        </w:rPr>
      </w:pPr>
    </w:p>
    <w:p w:rsidR="00A707AC" w:rsidRPr="005662AB" w:rsidRDefault="00A707AC">
      <w:pPr>
        <w:jc w:val="both"/>
        <w:rPr>
          <w:rFonts w:ascii="Arial" w:eastAsia="TimesNewRomanPSMT" w:hAnsi="Arial" w:cs="Arial"/>
          <w:sz w:val="22"/>
          <w:szCs w:val="22"/>
        </w:rPr>
      </w:pPr>
    </w:p>
    <w:p w:rsidR="00221C6F" w:rsidRPr="005662AB" w:rsidRDefault="00221C6F">
      <w:pPr>
        <w:jc w:val="both"/>
        <w:rPr>
          <w:rFonts w:ascii="Arial" w:eastAsia="TimesNewRomanPSMT" w:hAnsi="Arial" w:cs="Arial"/>
          <w:sz w:val="22"/>
          <w:szCs w:val="22"/>
        </w:rPr>
      </w:pPr>
    </w:p>
    <w:tbl>
      <w:tblPr>
        <w:tblW w:w="9195" w:type="dxa"/>
        <w:tblInd w:w="-15" w:type="dxa"/>
        <w:tblLayout w:type="fixed"/>
        <w:tblLook w:val="0000"/>
      </w:tblPr>
      <w:tblGrid>
        <w:gridCol w:w="1553"/>
        <w:gridCol w:w="7642"/>
      </w:tblGrid>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jc w:val="both"/>
              <w:rPr>
                <w:rFonts w:ascii="Arial" w:eastAsia="TimesNewRomanPSMT" w:hAnsi="Arial" w:cs="Arial"/>
                <w:b/>
                <w:i/>
                <w:sz w:val="22"/>
                <w:szCs w:val="22"/>
              </w:rPr>
            </w:pPr>
            <w:r w:rsidRPr="005662AB">
              <w:rPr>
                <w:rFonts w:ascii="Arial" w:eastAsia="TimesNewRomanPSMT" w:hAnsi="Arial" w:cs="Arial"/>
                <w:b/>
                <w:i/>
                <w:sz w:val="22"/>
                <w:szCs w:val="22"/>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jc w:val="center"/>
              <w:rPr>
                <w:rFonts w:ascii="Arial" w:eastAsia="TimesNewRomanPSMT" w:hAnsi="Arial" w:cs="Arial"/>
                <w:b/>
                <w:i/>
                <w:sz w:val="22"/>
                <w:szCs w:val="22"/>
              </w:rPr>
            </w:pPr>
            <w:r w:rsidRPr="005662AB">
              <w:rPr>
                <w:rFonts w:ascii="Arial" w:eastAsia="TimesNewRomanPSMT" w:hAnsi="Arial" w:cs="Arial"/>
                <w:b/>
                <w:i/>
                <w:sz w:val="22"/>
                <w:szCs w:val="22"/>
              </w:rPr>
              <w:t>Назив</w:t>
            </w:r>
            <w:r w:rsidRPr="005662AB">
              <w:rPr>
                <w:rFonts w:ascii="Arial" w:eastAsia="TimesNewRomanPSMT" w:hAnsi="Arial" w:cs="Arial"/>
                <w:b/>
                <w:i/>
                <w:sz w:val="22"/>
                <w:szCs w:val="22"/>
                <w:lang w:val="sr-Cyrl-CS"/>
              </w:rPr>
              <w:t xml:space="preserve"> поглавља</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color w:val="auto"/>
                <w:sz w:val="22"/>
                <w:szCs w:val="22"/>
              </w:rPr>
            </w:pPr>
            <w:r w:rsidRPr="005662AB">
              <w:rPr>
                <w:rFonts w:ascii="Arial" w:hAnsi="Arial" w:cs="Arial"/>
                <w:bCs/>
                <w:iCs/>
                <w:color w:val="auto"/>
                <w:sz w:val="22"/>
                <w:szCs w:val="22"/>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Општи подаци о јавној набавци</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color w:val="auto"/>
                <w:sz w:val="22"/>
                <w:szCs w:val="22"/>
              </w:rPr>
            </w:pPr>
            <w:r w:rsidRPr="005662AB">
              <w:rPr>
                <w:rFonts w:ascii="Arial" w:hAnsi="Arial" w:cs="Arial"/>
                <w:bCs/>
                <w:iCs/>
                <w:color w:val="auto"/>
                <w:sz w:val="22"/>
                <w:szCs w:val="22"/>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Подаци о предмету јавне набавке</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color w:val="auto"/>
                <w:sz w:val="22"/>
                <w:szCs w:val="22"/>
              </w:rPr>
            </w:pPr>
          </w:p>
          <w:p w:rsidR="00A8385B" w:rsidRPr="005662AB" w:rsidRDefault="00A8385B">
            <w:pPr>
              <w:snapToGrid w:val="0"/>
              <w:jc w:val="center"/>
              <w:rPr>
                <w:rFonts w:ascii="Arial" w:eastAsia="TimesNewRomanPSMT" w:hAnsi="Arial" w:cs="Arial"/>
                <w:color w:val="auto"/>
                <w:sz w:val="22"/>
                <w:szCs w:val="22"/>
              </w:rPr>
            </w:pPr>
          </w:p>
          <w:p w:rsidR="00A8385B" w:rsidRPr="005662AB" w:rsidRDefault="00A8385B">
            <w:pPr>
              <w:snapToGrid w:val="0"/>
              <w:jc w:val="center"/>
              <w:rPr>
                <w:rFonts w:ascii="Arial" w:eastAsia="TimesNewRomanPSMT" w:hAnsi="Arial" w:cs="Arial"/>
                <w:color w:val="auto"/>
                <w:sz w:val="22"/>
                <w:szCs w:val="22"/>
              </w:rPr>
            </w:pPr>
          </w:p>
          <w:p w:rsidR="00A8385B" w:rsidRPr="005662AB" w:rsidRDefault="00A8385B">
            <w:pPr>
              <w:snapToGrid w:val="0"/>
              <w:jc w:val="center"/>
              <w:rPr>
                <w:rFonts w:ascii="Arial" w:eastAsia="TimesNewRomanPSMT" w:hAnsi="Arial" w:cs="Arial"/>
                <w:color w:val="auto"/>
                <w:sz w:val="22"/>
                <w:szCs w:val="22"/>
              </w:rPr>
            </w:pPr>
          </w:p>
          <w:p w:rsidR="00A8385B" w:rsidRPr="005662AB" w:rsidRDefault="00A8385B">
            <w:pPr>
              <w:snapToGrid w:val="0"/>
              <w:jc w:val="center"/>
              <w:rPr>
                <w:rFonts w:ascii="Arial" w:eastAsia="TimesNewRomanPSMT" w:hAnsi="Arial" w:cs="Arial"/>
                <w:color w:val="auto"/>
                <w:sz w:val="22"/>
                <w:szCs w:val="22"/>
              </w:rPr>
            </w:pPr>
            <w:r w:rsidRPr="005662AB">
              <w:rPr>
                <w:rFonts w:ascii="Arial" w:eastAsia="TimesNewRomanPSMT" w:hAnsi="Arial" w:cs="Arial"/>
                <w:color w:val="auto"/>
                <w:sz w:val="22"/>
                <w:szCs w:val="22"/>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5662AB">
              <w:rPr>
                <w:rFonts w:ascii="Arial" w:eastAsia="TimesNewRomanPSMT" w:hAnsi="Arial" w:cs="Arial"/>
                <w:color w:val="auto"/>
                <w:sz w:val="22"/>
                <w:szCs w:val="22"/>
              </w:rPr>
              <w:t>исп</w:t>
            </w:r>
            <w:r w:rsidRPr="005662AB">
              <w:rPr>
                <w:rFonts w:ascii="Arial" w:eastAsia="TimesNewRomanPSMT" w:hAnsi="Arial" w:cs="Arial"/>
                <w:color w:val="auto"/>
                <w:sz w:val="22"/>
                <w:szCs w:val="22"/>
                <w:lang w:val="sr-Cyrl-CS"/>
              </w:rPr>
              <w:t>о</w:t>
            </w:r>
            <w:r w:rsidRPr="005662AB">
              <w:rPr>
                <w:rFonts w:ascii="Arial" w:eastAsia="TimesNewRomanPSMT" w:hAnsi="Arial" w:cs="Arial"/>
                <w:color w:val="auto"/>
                <w:sz w:val="22"/>
                <w:szCs w:val="22"/>
              </w:rPr>
              <w:t xml:space="preserve">руке </w:t>
            </w:r>
            <w:r w:rsidRPr="005662AB">
              <w:rPr>
                <w:rFonts w:ascii="Arial" w:eastAsia="TimesNewRomanPSMT" w:hAnsi="Arial" w:cs="Arial"/>
                <w:sz w:val="22"/>
                <w:szCs w:val="22"/>
              </w:rPr>
              <w:t>добара, евентуалне додатне услуге и сл.</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p>
          <w:p w:rsidR="00A8385B" w:rsidRPr="005662AB" w:rsidRDefault="00A8385B">
            <w:pPr>
              <w:snapToGrid w:val="0"/>
              <w:jc w:val="center"/>
              <w:rPr>
                <w:rFonts w:ascii="Arial" w:eastAsia="TimesNewRomanPSMT" w:hAnsi="Arial" w:cs="Arial"/>
                <w:sz w:val="22"/>
                <w:szCs w:val="22"/>
              </w:rPr>
            </w:pPr>
          </w:p>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IV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rsidP="005271B3">
            <w:pPr>
              <w:snapToGrid w:val="0"/>
              <w:jc w:val="both"/>
              <w:rPr>
                <w:rFonts w:ascii="Arial" w:eastAsia="TimesNewRomanPSMT" w:hAnsi="Arial" w:cs="Arial"/>
                <w:color w:val="auto"/>
                <w:sz w:val="22"/>
                <w:szCs w:val="22"/>
                <w:lang w:val="ru-RU"/>
              </w:rPr>
            </w:pPr>
            <w:r w:rsidRPr="005662AB">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Упутство понуђачима како да сачине понуду</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Образац понуде</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Модел уговора</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sz w:val="22"/>
                <w:szCs w:val="22"/>
                <w:lang w:val="sr-Cyrl-CS"/>
              </w:rPr>
            </w:pPr>
            <w:r w:rsidRPr="005662AB">
              <w:rPr>
                <w:rFonts w:ascii="Arial" w:eastAsia="TimesNewRomanPSMT" w:hAnsi="Arial" w:cs="Arial"/>
                <w:sz w:val="22"/>
                <w:szCs w:val="22"/>
              </w:rPr>
              <w:t>O</w:t>
            </w:r>
            <w:r w:rsidRPr="005662AB">
              <w:rPr>
                <w:rFonts w:ascii="Arial" w:eastAsia="TimesNewRomanPSMT" w:hAnsi="Arial" w:cs="Arial"/>
                <w:sz w:val="22"/>
                <w:szCs w:val="22"/>
                <w:lang w:val="sr-Cyrl-CS"/>
              </w:rPr>
              <w:t>бразац структуре цене</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rsidP="0030717B">
            <w:pPr>
              <w:snapToGrid w:val="0"/>
              <w:jc w:val="center"/>
              <w:rPr>
                <w:rFonts w:ascii="Arial" w:eastAsia="TimesNewRomanPSMT" w:hAnsi="Arial" w:cs="Arial"/>
                <w:sz w:val="22"/>
                <w:szCs w:val="22"/>
              </w:rPr>
            </w:pPr>
            <w:r w:rsidRPr="005662AB">
              <w:rPr>
                <w:rFonts w:ascii="Arial" w:eastAsia="TimesNewRomanPSMT" w:hAnsi="Arial" w:cs="Arial"/>
                <w:sz w:val="22"/>
                <w:szCs w:val="22"/>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Образац трошкова припреме понуде</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rPr>
            </w:pPr>
            <w:r w:rsidRPr="005662AB">
              <w:rPr>
                <w:rFonts w:ascii="Arial" w:eastAsia="TimesNewRomanPSMT" w:hAnsi="Arial" w:cs="Arial"/>
                <w:sz w:val="22"/>
                <w:szCs w:val="22"/>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color w:val="auto"/>
                <w:sz w:val="22"/>
                <w:szCs w:val="22"/>
              </w:rPr>
            </w:pPr>
            <w:r w:rsidRPr="005662AB">
              <w:rPr>
                <w:rFonts w:ascii="Arial" w:eastAsia="TimesNewRomanPSMT" w:hAnsi="Arial" w:cs="Arial"/>
                <w:sz w:val="22"/>
                <w:szCs w:val="22"/>
              </w:rPr>
              <w:t>Образац изјаве о независној понуди</w:t>
            </w:r>
          </w:p>
        </w:tc>
      </w:tr>
      <w:tr w:rsidR="00BE29D3" w:rsidRPr="005662AB" w:rsidTr="00A8385B">
        <w:tc>
          <w:tcPr>
            <w:tcW w:w="1553" w:type="dxa"/>
            <w:tcBorders>
              <w:top w:val="single" w:sz="4" w:space="0" w:color="000000"/>
              <w:left w:val="single" w:sz="4" w:space="0" w:color="000000"/>
              <w:bottom w:val="single" w:sz="4" w:space="0" w:color="000000"/>
            </w:tcBorders>
            <w:shd w:val="clear" w:color="auto" w:fill="auto"/>
          </w:tcPr>
          <w:p w:rsidR="00BE29D3" w:rsidRPr="005662AB" w:rsidRDefault="00F82E10">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E29D3" w:rsidRPr="00F82E10" w:rsidRDefault="00BE29D3" w:rsidP="00F82E10">
            <w:pPr>
              <w:rPr>
                <w:rFonts w:ascii="Arial" w:hAnsi="Arial" w:cs="Arial"/>
                <w:bCs/>
                <w:iCs/>
                <w:color w:val="auto"/>
                <w:sz w:val="22"/>
                <w:szCs w:val="22"/>
              </w:rPr>
            </w:pPr>
            <w:r w:rsidRPr="00F82E10">
              <w:rPr>
                <w:rFonts w:ascii="Arial" w:hAnsi="Arial" w:cs="Arial"/>
                <w:bCs/>
                <w:iCs/>
                <w:color w:val="auto"/>
                <w:sz w:val="22"/>
                <w:szCs w:val="22"/>
              </w:rPr>
              <w:t>Oбразац изјаве о обавезама понуђача наоснову Чл. 75. Став 2. Зјн-а</w:t>
            </w:r>
          </w:p>
        </w:tc>
      </w:tr>
      <w:tr w:rsidR="00BE29D3" w:rsidRPr="005662AB" w:rsidTr="00A8385B">
        <w:tc>
          <w:tcPr>
            <w:tcW w:w="1553" w:type="dxa"/>
            <w:tcBorders>
              <w:top w:val="single" w:sz="4" w:space="0" w:color="000000"/>
              <w:left w:val="single" w:sz="4" w:space="0" w:color="000000"/>
              <w:bottom w:val="single" w:sz="4" w:space="0" w:color="000000"/>
            </w:tcBorders>
            <w:shd w:val="clear" w:color="auto" w:fill="auto"/>
          </w:tcPr>
          <w:p w:rsidR="00BE29D3" w:rsidRPr="005662AB" w:rsidRDefault="00F82E10">
            <w:pPr>
              <w:snapToGrid w:val="0"/>
              <w:jc w:val="center"/>
              <w:rPr>
                <w:rFonts w:ascii="Arial" w:eastAsia="TimesNewRomanPSMT" w:hAnsi="Arial" w:cs="Arial"/>
                <w:sz w:val="22"/>
                <w:szCs w:val="22"/>
              </w:rPr>
            </w:pPr>
            <w:r>
              <w:rPr>
                <w:rFonts w:ascii="Arial" w:eastAsia="TimesNewRomanPSMT" w:hAnsi="Arial" w:cs="Arial"/>
                <w:sz w:val="22"/>
                <w:szCs w:val="22"/>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E29D3" w:rsidRPr="00F82E10" w:rsidRDefault="00F82E10" w:rsidP="00F82E10">
            <w:pPr>
              <w:rPr>
                <w:rFonts w:ascii="Arial" w:hAnsi="Arial" w:cs="Arial"/>
                <w:bCs/>
                <w:iCs/>
                <w:sz w:val="22"/>
                <w:szCs w:val="22"/>
              </w:rPr>
            </w:pPr>
            <w:r>
              <w:rPr>
                <w:rFonts w:ascii="Arial" w:eastAsia="Times New Roman" w:hAnsi="Arial" w:cs="Arial"/>
                <w:sz w:val="22"/>
                <w:szCs w:val="22"/>
              </w:rPr>
              <w:t>О</w:t>
            </w:r>
            <w:r w:rsidRPr="00F82E10">
              <w:rPr>
                <w:rFonts w:ascii="Arial" w:eastAsia="Times New Roman" w:hAnsi="Arial" w:cs="Arial"/>
                <w:sz w:val="22"/>
                <w:szCs w:val="22"/>
              </w:rPr>
              <w:t xml:space="preserve">бразац  </w:t>
            </w:r>
            <w:r w:rsidRPr="00F82E10">
              <w:rPr>
                <w:rFonts w:ascii="Arial" w:eastAsia="Times New Roman" w:hAnsi="Arial" w:cs="Arial"/>
                <w:sz w:val="22"/>
                <w:szCs w:val="22"/>
                <w:lang w:val="sr-Cyrl-CS"/>
              </w:rPr>
              <w:t>меничног овлашћења  1</w:t>
            </w:r>
          </w:p>
        </w:tc>
      </w:tr>
      <w:tr w:rsidR="00BE29D3" w:rsidRPr="005662AB" w:rsidTr="00A8385B">
        <w:tc>
          <w:tcPr>
            <w:tcW w:w="1553" w:type="dxa"/>
            <w:tcBorders>
              <w:top w:val="single" w:sz="4" w:space="0" w:color="000000"/>
              <w:left w:val="single" w:sz="4" w:space="0" w:color="000000"/>
              <w:bottom w:val="single" w:sz="4" w:space="0" w:color="000000"/>
            </w:tcBorders>
            <w:shd w:val="clear" w:color="auto" w:fill="auto"/>
          </w:tcPr>
          <w:p w:rsidR="00BE29D3" w:rsidRPr="005662AB" w:rsidRDefault="00F82E10">
            <w:pPr>
              <w:snapToGrid w:val="0"/>
              <w:jc w:val="center"/>
              <w:rPr>
                <w:rFonts w:ascii="Arial" w:eastAsia="TimesNewRomanPSMT" w:hAnsi="Arial" w:cs="Arial"/>
                <w:sz w:val="22"/>
                <w:szCs w:val="22"/>
              </w:rPr>
            </w:pPr>
            <w:r>
              <w:rPr>
                <w:rFonts w:ascii="Arial" w:eastAsia="TimesNewRomanPSMT" w:hAnsi="Arial" w:cs="Arial"/>
                <w:sz w:val="22"/>
                <w:szCs w:val="22"/>
              </w:rPr>
              <w:t>XIII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E29D3" w:rsidRPr="005662AB" w:rsidRDefault="00F82E10">
            <w:pPr>
              <w:snapToGrid w:val="0"/>
              <w:jc w:val="both"/>
              <w:rPr>
                <w:rFonts w:ascii="Arial" w:eastAsia="TimesNewRomanPSMT" w:hAnsi="Arial" w:cs="Arial"/>
                <w:sz w:val="22"/>
                <w:szCs w:val="22"/>
              </w:rPr>
            </w:pPr>
            <w:r>
              <w:rPr>
                <w:rFonts w:ascii="Arial" w:eastAsia="Times New Roman" w:hAnsi="Arial" w:cs="Arial"/>
                <w:sz w:val="22"/>
                <w:szCs w:val="22"/>
              </w:rPr>
              <w:t>О</w:t>
            </w:r>
            <w:r w:rsidRPr="00F82E10">
              <w:rPr>
                <w:rFonts w:ascii="Arial" w:eastAsia="Times New Roman" w:hAnsi="Arial" w:cs="Arial"/>
                <w:sz w:val="22"/>
                <w:szCs w:val="22"/>
              </w:rPr>
              <w:t xml:space="preserve">бразац  </w:t>
            </w:r>
            <w:r w:rsidRPr="00F82E10">
              <w:rPr>
                <w:rFonts w:ascii="Arial" w:eastAsia="Times New Roman" w:hAnsi="Arial" w:cs="Arial"/>
                <w:sz w:val="22"/>
                <w:szCs w:val="22"/>
                <w:lang w:val="sr-Cyrl-CS"/>
              </w:rPr>
              <w:t>меничног овлашћења</w:t>
            </w:r>
            <w:r>
              <w:rPr>
                <w:rFonts w:ascii="Arial" w:eastAsia="Times New Roman" w:hAnsi="Arial" w:cs="Arial"/>
                <w:sz w:val="22"/>
                <w:szCs w:val="22"/>
                <w:lang w:val="sr-Cyrl-CS"/>
              </w:rPr>
              <w:t xml:space="preserve">  2</w:t>
            </w:r>
          </w:p>
        </w:tc>
      </w:tr>
      <w:tr w:rsidR="00A8385B" w:rsidRPr="005662AB" w:rsidTr="00A8385B">
        <w:tc>
          <w:tcPr>
            <w:tcW w:w="1553" w:type="dxa"/>
            <w:tcBorders>
              <w:top w:val="single" w:sz="4" w:space="0" w:color="000000"/>
              <w:left w:val="single" w:sz="4" w:space="0" w:color="000000"/>
              <w:bottom w:val="single" w:sz="4" w:space="0" w:color="000000"/>
            </w:tcBorders>
            <w:shd w:val="clear" w:color="auto" w:fill="auto"/>
          </w:tcPr>
          <w:p w:rsidR="00A8385B" w:rsidRPr="005662AB" w:rsidRDefault="00A8385B">
            <w:pPr>
              <w:snapToGrid w:val="0"/>
              <w:jc w:val="center"/>
              <w:rPr>
                <w:rFonts w:ascii="Arial" w:eastAsia="TimesNewRomanPSMT" w:hAnsi="Arial" w:cs="Arial"/>
                <w:sz w:val="22"/>
                <w:szCs w:val="22"/>
                <w:lang w:val="sr-Latn-CS"/>
              </w:rPr>
            </w:pPr>
            <w:r w:rsidRPr="005662AB">
              <w:rPr>
                <w:rFonts w:ascii="Arial" w:eastAsia="TimesNewRomanPSMT" w:hAnsi="Arial" w:cs="Arial"/>
                <w:sz w:val="22"/>
                <w:szCs w:val="22"/>
                <w:lang w:val="sr-Latn-CS"/>
              </w:rPr>
              <w:t>XI</w:t>
            </w:r>
            <w:r w:rsidR="00F82E10">
              <w:rPr>
                <w:rFonts w:ascii="Arial" w:eastAsia="TimesNewRomanPSMT" w:hAnsi="Arial" w:cs="Arial"/>
                <w:sz w:val="22"/>
                <w:szCs w:val="22"/>
                <w:lang w:val="sr-Latn-C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A8385B" w:rsidRPr="005662AB" w:rsidRDefault="00A8385B">
            <w:pPr>
              <w:snapToGrid w:val="0"/>
              <w:jc w:val="both"/>
              <w:rPr>
                <w:rFonts w:ascii="Arial" w:eastAsia="TimesNewRomanPSMT" w:hAnsi="Arial" w:cs="Arial"/>
                <w:sz w:val="22"/>
                <w:szCs w:val="22"/>
              </w:rPr>
            </w:pPr>
            <w:r w:rsidRPr="005662AB">
              <w:rPr>
                <w:rFonts w:ascii="Arial" w:eastAsia="TimesNewRomanPSMT" w:hAnsi="Arial" w:cs="Arial"/>
                <w:sz w:val="22"/>
                <w:szCs w:val="22"/>
              </w:rPr>
              <w:t>Прилог</w:t>
            </w:r>
          </w:p>
        </w:tc>
      </w:tr>
    </w:tbl>
    <w:p w:rsidR="00221C6F" w:rsidRPr="005662AB" w:rsidRDefault="00221C6F">
      <w:pPr>
        <w:jc w:val="both"/>
        <w:rPr>
          <w:rFonts w:ascii="Arial" w:hAnsi="Arial" w:cs="Arial"/>
          <w:sz w:val="22"/>
          <w:szCs w:val="22"/>
        </w:rPr>
      </w:pPr>
    </w:p>
    <w:p w:rsidR="00221C6F" w:rsidRPr="005662AB" w:rsidRDefault="00221C6F">
      <w:pPr>
        <w:jc w:val="both"/>
        <w:rPr>
          <w:rFonts w:ascii="Arial" w:eastAsia="TimesNewRomanPSMT" w:hAnsi="Arial" w:cs="Arial"/>
          <w:sz w:val="22"/>
          <w:szCs w:val="22"/>
        </w:rPr>
      </w:pPr>
    </w:p>
    <w:p w:rsidR="00221C6F" w:rsidRPr="005662AB" w:rsidRDefault="00221C6F">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C170CF" w:rsidRPr="005662AB" w:rsidRDefault="00C170CF">
      <w:pPr>
        <w:jc w:val="both"/>
        <w:rPr>
          <w:rFonts w:ascii="Arial" w:eastAsia="TimesNewRomanPSMT" w:hAnsi="Arial" w:cs="Arial"/>
          <w:sz w:val="22"/>
          <w:szCs w:val="22"/>
        </w:rPr>
      </w:pPr>
    </w:p>
    <w:p w:rsidR="00C170CF" w:rsidRPr="005662AB" w:rsidRDefault="00C170CF">
      <w:pPr>
        <w:jc w:val="both"/>
        <w:rPr>
          <w:rFonts w:ascii="Arial" w:eastAsia="TimesNewRomanPSMT" w:hAnsi="Arial" w:cs="Arial"/>
          <w:sz w:val="22"/>
          <w:szCs w:val="22"/>
        </w:rPr>
      </w:pPr>
    </w:p>
    <w:p w:rsidR="00301099" w:rsidRPr="005662AB" w:rsidRDefault="00301099">
      <w:pPr>
        <w:jc w:val="both"/>
        <w:rPr>
          <w:rFonts w:ascii="Arial" w:eastAsia="TimesNewRomanPSMT" w:hAnsi="Arial" w:cs="Arial"/>
          <w:sz w:val="22"/>
          <w:szCs w:val="22"/>
        </w:rPr>
      </w:pPr>
    </w:p>
    <w:p w:rsidR="00084C33" w:rsidRPr="005662AB" w:rsidRDefault="00084C33">
      <w:pPr>
        <w:jc w:val="both"/>
        <w:rPr>
          <w:rFonts w:ascii="Arial" w:eastAsia="TimesNewRomanPSMT" w:hAnsi="Arial" w:cs="Arial"/>
          <w:sz w:val="22"/>
          <w:szCs w:val="22"/>
        </w:rPr>
      </w:pPr>
    </w:p>
    <w:p w:rsidR="00221C6F" w:rsidRPr="005662AB" w:rsidRDefault="00221C6F">
      <w:pPr>
        <w:shd w:val="clear" w:color="auto" w:fill="C6D9F1"/>
        <w:jc w:val="center"/>
        <w:rPr>
          <w:rFonts w:ascii="Arial" w:hAnsi="Arial" w:cs="Arial"/>
          <w:b/>
          <w:bCs/>
          <w:i/>
          <w:iCs/>
          <w:sz w:val="22"/>
          <w:szCs w:val="22"/>
        </w:rPr>
      </w:pPr>
      <w:r w:rsidRPr="005662AB">
        <w:rPr>
          <w:rFonts w:ascii="Arial" w:hAnsi="Arial" w:cs="Arial"/>
          <w:b/>
          <w:bCs/>
          <w:i/>
          <w:iCs/>
          <w:sz w:val="22"/>
          <w:szCs w:val="22"/>
        </w:rPr>
        <w:t>I  ОПШТИ ПОДАЦИ О ЈАВНОЈ НАБАВЦИ</w:t>
      </w:r>
    </w:p>
    <w:p w:rsidR="00221C6F" w:rsidRPr="005662AB" w:rsidRDefault="00221C6F">
      <w:pPr>
        <w:shd w:val="clear" w:color="auto" w:fill="C6D9F1"/>
        <w:jc w:val="center"/>
        <w:rPr>
          <w:rFonts w:ascii="Arial" w:hAnsi="Arial" w:cs="Arial"/>
          <w:b/>
          <w:bCs/>
          <w:i/>
          <w:iCs/>
          <w:sz w:val="22"/>
          <w:szCs w:val="22"/>
        </w:rPr>
      </w:pPr>
    </w:p>
    <w:p w:rsidR="00221C6F" w:rsidRPr="005662AB" w:rsidRDefault="00221C6F">
      <w:pPr>
        <w:jc w:val="both"/>
        <w:rPr>
          <w:rFonts w:ascii="Arial" w:hAnsi="Arial" w:cs="Arial"/>
          <w:b/>
          <w:bCs/>
          <w:i/>
          <w:iCs/>
          <w:sz w:val="22"/>
          <w:szCs w:val="22"/>
        </w:rPr>
      </w:pPr>
    </w:p>
    <w:p w:rsidR="004A201F" w:rsidRPr="005662AB" w:rsidRDefault="004A201F">
      <w:pPr>
        <w:jc w:val="both"/>
        <w:rPr>
          <w:rFonts w:ascii="Arial" w:hAnsi="Arial" w:cs="Arial"/>
          <w:b/>
          <w:bCs/>
          <w:i/>
          <w:iCs/>
          <w:sz w:val="22"/>
          <w:szCs w:val="22"/>
        </w:rPr>
      </w:pPr>
    </w:p>
    <w:p w:rsidR="004A201F" w:rsidRPr="005662AB" w:rsidRDefault="004A201F">
      <w:pPr>
        <w:jc w:val="both"/>
        <w:rPr>
          <w:rFonts w:ascii="Arial" w:hAnsi="Arial" w:cs="Arial"/>
          <w:b/>
          <w:bCs/>
          <w:i/>
          <w:iCs/>
          <w:sz w:val="22"/>
          <w:szCs w:val="22"/>
        </w:rPr>
      </w:pPr>
    </w:p>
    <w:p w:rsidR="00221C6F" w:rsidRPr="005662AB" w:rsidRDefault="00221C6F">
      <w:pPr>
        <w:jc w:val="both"/>
        <w:rPr>
          <w:rFonts w:ascii="Arial" w:hAnsi="Arial" w:cs="Arial"/>
          <w:sz w:val="22"/>
          <w:szCs w:val="22"/>
        </w:rPr>
      </w:pPr>
      <w:r w:rsidRPr="005662AB">
        <w:rPr>
          <w:rFonts w:ascii="Arial" w:hAnsi="Arial" w:cs="Arial"/>
          <w:b/>
          <w:bCs/>
          <w:sz w:val="22"/>
          <w:szCs w:val="22"/>
        </w:rPr>
        <w:t>1.Подаци о наручиоцу</w:t>
      </w:r>
    </w:p>
    <w:p w:rsidR="005662AB" w:rsidRPr="003D5DBE" w:rsidRDefault="005662AB" w:rsidP="005662AB">
      <w:pPr>
        <w:jc w:val="both"/>
        <w:rPr>
          <w:rFonts w:ascii="Arial" w:hAnsi="Arial" w:cs="Arial"/>
          <w:sz w:val="22"/>
          <w:szCs w:val="22"/>
        </w:rPr>
      </w:pPr>
      <w:r w:rsidRPr="005662AB">
        <w:rPr>
          <w:rFonts w:ascii="Arial" w:hAnsi="Arial" w:cs="Arial"/>
          <w:sz w:val="22"/>
          <w:szCs w:val="22"/>
        </w:rPr>
        <w:t>Наручилац: Основна школа „</w:t>
      </w:r>
      <w:r w:rsidR="003D5DBE">
        <w:rPr>
          <w:rFonts w:ascii="Arial" w:hAnsi="Arial" w:cs="Arial"/>
          <w:sz w:val="22"/>
          <w:szCs w:val="22"/>
        </w:rPr>
        <w:t>Братство-јединство“ у Светозар Милетићу</w:t>
      </w:r>
    </w:p>
    <w:p w:rsidR="005662AB" w:rsidRPr="003D5DBE" w:rsidRDefault="005662AB" w:rsidP="005662AB">
      <w:pPr>
        <w:jc w:val="both"/>
        <w:rPr>
          <w:rFonts w:ascii="Arial" w:hAnsi="Arial" w:cs="Arial"/>
          <w:sz w:val="22"/>
          <w:szCs w:val="22"/>
        </w:rPr>
      </w:pPr>
      <w:r w:rsidRPr="005662AB">
        <w:rPr>
          <w:rFonts w:ascii="Arial" w:hAnsi="Arial" w:cs="Arial"/>
          <w:sz w:val="22"/>
          <w:szCs w:val="22"/>
          <w:lang w:val="sr-Cyrl-CS"/>
        </w:rPr>
        <w:t>Адреса:</w:t>
      </w:r>
      <w:r w:rsidR="003D5DBE">
        <w:rPr>
          <w:rFonts w:ascii="Arial" w:hAnsi="Arial" w:cs="Arial"/>
          <w:sz w:val="22"/>
          <w:szCs w:val="22"/>
        </w:rPr>
        <w:t>Трг слободе 1, 25211 Светозар Милетић</w:t>
      </w:r>
    </w:p>
    <w:p w:rsidR="0012580C" w:rsidRPr="005662AB" w:rsidRDefault="0012580C" w:rsidP="0012580C">
      <w:pPr>
        <w:jc w:val="both"/>
        <w:rPr>
          <w:rFonts w:ascii="Arial" w:hAnsi="Arial" w:cs="Arial"/>
        </w:rPr>
      </w:pP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sz w:val="22"/>
          <w:szCs w:val="22"/>
        </w:rPr>
      </w:pPr>
      <w:r w:rsidRPr="005662AB">
        <w:rPr>
          <w:rFonts w:ascii="Arial" w:hAnsi="Arial" w:cs="Arial"/>
          <w:b/>
          <w:bCs/>
          <w:sz w:val="22"/>
          <w:szCs w:val="22"/>
        </w:rPr>
        <w:t>2. Врста поступка јавне набавке</w:t>
      </w:r>
    </w:p>
    <w:p w:rsidR="005662AB" w:rsidRPr="005662AB" w:rsidRDefault="005662AB" w:rsidP="005662AB">
      <w:pPr>
        <w:jc w:val="both"/>
        <w:rPr>
          <w:rFonts w:ascii="Arial" w:hAnsi="Arial" w:cs="Arial"/>
          <w:sz w:val="22"/>
          <w:szCs w:val="22"/>
        </w:rPr>
      </w:pPr>
      <w:r w:rsidRPr="005662AB">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sz w:val="22"/>
          <w:szCs w:val="22"/>
        </w:rPr>
      </w:pPr>
      <w:r w:rsidRPr="005662AB">
        <w:rPr>
          <w:rFonts w:ascii="Arial" w:hAnsi="Arial" w:cs="Arial"/>
          <w:b/>
          <w:bCs/>
          <w:sz w:val="22"/>
          <w:szCs w:val="22"/>
        </w:rPr>
        <w:t>3. Предмет јавне набавке</w:t>
      </w:r>
    </w:p>
    <w:p w:rsidR="00B67489" w:rsidRPr="008023C1" w:rsidRDefault="00B67489" w:rsidP="00B67489">
      <w:pPr>
        <w:jc w:val="both"/>
        <w:rPr>
          <w:sz w:val="22"/>
          <w:szCs w:val="22"/>
        </w:rPr>
      </w:pPr>
      <w:r w:rsidRPr="00B67489">
        <w:rPr>
          <w:rFonts w:ascii="Arial" w:hAnsi="Arial" w:cs="Arial"/>
          <w:sz w:val="22"/>
          <w:szCs w:val="22"/>
        </w:rPr>
        <w:t xml:space="preserve">Предмет јавне набавке ЈНМВ </w:t>
      </w:r>
      <w:r w:rsidR="00825D07" w:rsidRPr="00232766">
        <w:rPr>
          <w:rFonts w:ascii="Arial" w:hAnsi="Arial" w:cs="Arial"/>
          <w:b/>
          <w:sz w:val="22"/>
          <w:szCs w:val="22"/>
        </w:rPr>
        <w:t>бр</w:t>
      </w:r>
      <w:r w:rsidR="00825D07" w:rsidRPr="00232766">
        <w:rPr>
          <w:rFonts w:ascii="Arial" w:hAnsi="Arial" w:cs="Arial"/>
          <w:sz w:val="22"/>
          <w:szCs w:val="22"/>
        </w:rPr>
        <w:t>.</w:t>
      </w:r>
      <w:r w:rsidR="00825D07" w:rsidRPr="00232766">
        <w:rPr>
          <w:rFonts w:ascii="Arial" w:hAnsi="Arial" w:cs="Arial"/>
          <w:b/>
          <w:sz w:val="20"/>
          <w:szCs w:val="20"/>
          <w:lang w:val="sr-Latn-CS"/>
        </w:rPr>
        <w:t>0</w:t>
      </w:r>
      <w:r w:rsidR="00825D07" w:rsidRPr="00232766">
        <w:rPr>
          <w:rFonts w:ascii="Arial" w:hAnsi="Arial" w:cs="Arial"/>
          <w:b/>
          <w:sz w:val="20"/>
          <w:szCs w:val="20"/>
        </w:rPr>
        <w:t>1</w:t>
      </w:r>
      <w:r w:rsidR="00825D07" w:rsidRPr="00232766">
        <w:rPr>
          <w:rFonts w:ascii="Arial" w:hAnsi="Arial" w:cs="Arial"/>
          <w:b/>
          <w:sz w:val="20"/>
          <w:szCs w:val="20"/>
          <w:lang w:val="ru-RU"/>
        </w:rPr>
        <w:t>/1</w:t>
      </w:r>
      <w:r w:rsidR="005F3239">
        <w:rPr>
          <w:rFonts w:ascii="Arial" w:hAnsi="Arial" w:cs="Arial"/>
          <w:b/>
          <w:sz w:val="20"/>
          <w:szCs w:val="20"/>
        </w:rPr>
        <w:t>9</w:t>
      </w:r>
      <w:r w:rsidR="00825D07" w:rsidRPr="00232766">
        <w:rPr>
          <w:rFonts w:ascii="Arial" w:hAnsi="Arial" w:cs="Arial"/>
          <w:b/>
          <w:sz w:val="20"/>
          <w:szCs w:val="20"/>
        </w:rPr>
        <w:t>-</w:t>
      </w:r>
      <w:r w:rsidR="00825D07" w:rsidRPr="00232766">
        <w:rPr>
          <w:rFonts w:ascii="Arial" w:hAnsi="Arial" w:cs="Arial"/>
          <w:b/>
          <w:sz w:val="20"/>
          <w:szCs w:val="20"/>
          <w:lang w:val="ru-RU"/>
        </w:rPr>
        <w:t>МВ</w:t>
      </w:r>
      <w:r w:rsidR="00863E7B">
        <w:rPr>
          <w:rFonts w:ascii="Arial" w:hAnsi="Arial" w:cs="Arial"/>
          <w:b/>
          <w:sz w:val="20"/>
          <w:szCs w:val="20"/>
          <w:lang w:val="ru-RU"/>
        </w:rPr>
        <w:t xml:space="preserve"> </w:t>
      </w:r>
      <w:r w:rsidRPr="00B67489">
        <w:rPr>
          <w:rFonts w:ascii="Arial" w:hAnsi="Arial" w:cs="Arial"/>
          <w:sz w:val="22"/>
          <w:szCs w:val="22"/>
        </w:rPr>
        <w:t>су добра</w:t>
      </w:r>
      <w:r w:rsidRPr="00B67489">
        <w:rPr>
          <w:rFonts w:ascii="Arial" w:hAnsi="Arial" w:cs="Arial"/>
          <w:i/>
          <w:sz w:val="22"/>
          <w:szCs w:val="22"/>
        </w:rPr>
        <w:t xml:space="preserve"> – </w:t>
      </w:r>
      <w:r w:rsidR="003D5DBE">
        <w:rPr>
          <w:rFonts w:ascii="Arial" w:hAnsi="Arial" w:cs="Arial"/>
          <w:b/>
          <w:bCs/>
          <w:sz w:val="22"/>
          <w:szCs w:val="22"/>
          <w:lang w:val="sr-Cyrl-CS"/>
        </w:rPr>
        <w:t>ГАСНО УЉЕ ЕКСТРА ЛАКО ЕВРО ЕЛ</w:t>
      </w:r>
    </w:p>
    <w:p w:rsidR="00221C6F" w:rsidRPr="005662AB" w:rsidRDefault="00221C6F">
      <w:pPr>
        <w:jc w:val="both"/>
        <w:rPr>
          <w:rFonts w:ascii="Arial" w:hAnsi="Arial" w:cs="Arial"/>
          <w:sz w:val="22"/>
          <w:szCs w:val="22"/>
        </w:rPr>
      </w:pPr>
    </w:p>
    <w:p w:rsidR="00C170CF" w:rsidRPr="005662AB" w:rsidRDefault="00C170CF">
      <w:pPr>
        <w:jc w:val="both"/>
        <w:rPr>
          <w:rFonts w:ascii="Arial" w:hAnsi="Arial" w:cs="Arial"/>
          <w:sz w:val="22"/>
          <w:szCs w:val="22"/>
        </w:rPr>
      </w:pPr>
    </w:p>
    <w:p w:rsidR="00221C6F" w:rsidRPr="005662AB" w:rsidRDefault="00C170CF">
      <w:pPr>
        <w:jc w:val="both"/>
        <w:rPr>
          <w:rFonts w:ascii="Arial" w:hAnsi="Arial" w:cs="Arial"/>
          <w:sz w:val="22"/>
          <w:szCs w:val="22"/>
        </w:rPr>
      </w:pPr>
      <w:r w:rsidRPr="005662AB">
        <w:rPr>
          <w:rFonts w:ascii="Arial" w:hAnsi="Arial" w:cs="Arial"/>
          <w:b/>
          <w:bCs/>
          <w:sz w:val="22"/>
          <w:szCs w:val="22"/>
        </w:rPr>
        <w:t>4</w:t>
      </w:r>
      <w:r w:rsidR="00221C6F" w:rsidRPr="005662AB">
        <w:rPr>
          <w:rFonts w:ascii="Arial" w:hAnsi="Arial" w:cs="Arial"/>
          <w:b/>
          <w:bCs/>
          <w:sz w:val="22"/>
          <w:szCs w:val="22"/>
        </w:rPr>
        <w:t xml:space="preserve">. Контакт (лице или служба) </w:t>
      </w:r>
    </w:p>
    <w:p w:rsidR="00221C6F" w:rsidRPr="003D5DBE" w:rsidRDefault="00B67489">
      <w:pPr>
        <w:jc w:val="both"/>
        <w:rPr>
          <w:rFonts w:ascii="Arial" w:hAnsi="Arial" w:cs="Arial"/>
          <w:bCs/>
          <w:sz w:val="22"/>
          <w:szCs w:val="22"/>
        </w:rPr>
      </w:pPr>
      <w:r w:rsidRPr="00B67489">
        <w:rPr>
          <w:rFonts w:ascii="Arial" w:hAnsi="Arial" w:cs="Arial"/>
          <w:sz w:val="22"/>
          <w:szCs w:val="22"/>
        </w:rPr>
        <w:t xml:space="preserve">Самира Илић, секретар школе </w:t>
      </w:r>
      <w:r w:rsidRPr="00B67489">
        <w:rPr>
          <w:rFonts w:ascii="Arial" w:hAnsi="Arial" w:cs="Arial"/>
          <w:i/>
          <w:iCs/>
          <w:sz w:val="22"/>
          <w:szCs w:val="22"/>
        </w:rPr>
        <w:t>, тел/факс 025/</w:t>
      </w:r>
      <w:r w:rsidR="003D5DBE">
        <w:rPr>
          <w:rFonts w:ascii="Arial" w:hAnsi="Arial" w:cs="Arial"/>
          <w:i/>
          <w:iCs/>
          <w:sz w:val="22"/>
          <w:szCs w:val="22"/>
        </w:rPr>
        <w:t>840-041</w:t>
      </w: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rPr>
      </w:pPr>
    </w:p>
    <w:p w:rsidR="004A201F" w:rsidRPr="005662AB" w:rsidRDefault="004A201F">
      <w:pPr>
        <w:jc w:val="both"/>
        <w:rPr>
          <w:rFonts w:ascii="Arial" w:hAnsi="Arial" w:cs="Arial"/>
          <w:bCs/>
          <w:sz w:val="22"/>
          <w:szCs w:val="22"/>
          <w:lang w:val="sr-Cyrl-CS"/>
        </w:rPr>
      </w:pPr>
    </w:p>
    <w:p w:rsidR="006B768C" w:rsidRPr="005662AB" w:rsidRDefault="006B768C">
      <w:pPr>
        <w:jc w:val="both"/>
        <w:rPr>
          <w:rFonts w:ascii="Arial" w:hAnsi="Arial" w:cs="Arial"/>
          <w:bCs/>
          <w:sz w:val="22"/>
          <w:szCs w:val="22"/>
          <w:lang w:val="sr-Cyrl-CS"/>
        </w:rPr>
      </w:pPr>
    </w:p>
    <w:p w:rsidR="006B768C" w:rsidRPr="005662AB" w:rsidRDefault="006B768C">
      <w:pPr>
        <w:jc w:val="both"/>
        <w:rPr>
          <w:rFonts w:ascii="Arial" w:hAnsi="Arial" w:cs="Arial"/>
          <w:bCs/>
          <w:sz w:val="22"/>
          <w:szCs w:val="22"/>
          <w:lang w:val="sr-Cyrl-CS"/>
        </w:rPr>
      </w:pPr>
    </w:p>
    <w:p w:rsidR="006B768C" w:rsidRPr="005662AB" w:rsidRDefault="006B768C">
      <w:pPr>
        <w:jc w:val="both"/>
        <w:rPr>
          <w:rFonts w:ascii="Arial" w:hAnsi="Arial" w:cs="Arial"/>
          <w:bCs/>
          <w:sz w:val="22"/>
          <w:szCs w:val="22"/>
          <w:lang w:val="sr-Cyrl-CS"/>
        </w:rPr>
      </w:pPr>
    </w:p>
    <w:p w:rsidR="000A7D1F" w:rsidRPr="005662AB" w:rsidRDefault="000A7D1F">
      <w:pPr>
        <w:jc w:val="both"/>
        <w:rPr>
          <w:rFonts w:ascii="Arial" w:hAnsi="Arial" w:cs="Arial"/>
          <w:bCs/>
          <w:sz w:val="22"/>
          <w:szCs w:val="22"/>
        </w:rPr>
      </w:pPr>
    </w:p>
    <w:p w:rsidR="003D3B81" w:rsidRDefault="003D3B81">
      <w:pPr>
        <w:jc w:val="both"/>
        <w:rPr>
          <w:rFonts w:ascii="Arial" w:hAnsi="Arial" w:cs="Arial"/>
          <w:bCs/>
          <w:sz w:val="22"/>
          <w:szCs w:val="22"/>
          <w:lang w:val="sr-Cyrl-CS"/>
        </w:rPr>
      </w:pPr>
    </w:p>
    <w:p w:rsidR="00B67489" w:rsidRDefault="00B67489">
      <w:pPr>
        <w:jc w:val="both"/>
        <w:rPr>
          <w:rFonts w:ascii="Arial" w:hAnsi="Arial" w:cs="Arial"/>
          <w:bCs/>
          <w:sz w:val="22"/>
          <w:szCs w:val="22"/>
          <w:lang w:val="sr-Cyrl-CS"/>
        </w:rPr>
      </w:pPr>
    </w:p>
    <w:p w:rsidR="00B67489" w:rsidRDefault="00B67489">
      <w:pPr>
        <w:jc w:val="both"/>
        <w:rPr>
          <w:rFonts w:ascii="Arial" w:hAnsi="Arial" w:cs="Arial"/>
          <w:bCs/>
          <w:sz w:val="22"/>
          <w:szCs w:val="22"/>
          <w:lang w:val="sr-Cyrl-CS"/>
        </w:rPr>
      </w:pPr>
    </w:p>
    <w:p w:rsidR="00A25249" w:rsidRPr="00863E7B" w:rsidRDefault="00A25249">
      <w:pPr>
        <w:jc w:val="both"/>
        <w:rPr>
          <w:rFonts w:ascii="Arial" w:hAnsi="Arial" w:cs="Arial"/>
          <w:bCs/>
          <w:sz w:val="22"/>
          <w:szCs w:val="22"/>
        </w:rPr>
      </w:pPr>
    </w:p>
    <w:p w:rsidR="003D3B81" w:rsidRPr="005662AB" w:rsidRDefault="003D3B81">
      <w:pPr>
        <w:jc w:val="both"/>
        <w:rPr>
          <w:rFonts w:ascii="Arial" w:hAnsi="Arial" w:cs="Arial"/>
          <w:bCs/>
          <w:sz w:val="22"/>
          <w:szCs w:val="22"/>
        </w:rPr>
      </w:pPr>
    </w:p>
    <w:p w:rsidR="003D3B81" w:rsidRPr="005662AB" w:rsidRDefault="003D3B81">
      <w:pPr>
        <w:jc w:val="both"/>
        <w:rPr>
          <w:rFonts w:ascii="Arial" w:hAnsi="Arial" w:cs="Arial"/>
          <w:bCs/>
          <w:sz w:val="22"/>
          <w:szCs w:val="22"/>
          <w:lang w:val="sr-Cyrl-CS"/>
        </w:rPr>
      </w:pPr>
    </w:p>
    <w:p w:rsidR="003D3B81" w:rsidRPr="005662AB" w:rsidRDefault="003D3B81">
      <w:pPr>
        <w:jc w:val="both"/>
        <w:rPr>
          <w:rFonts w:ascii="Arial" w:hAnsi="Arial" w:cs="Arial"/>
          <w:bCs/>
          <w:sz w:val="22"/>
          <w:szCs w:val="22"/>
        </w:rPr>
      </w:pPr>
    </w:p>
    <w:p w:rsidR="00221C6F" w:rsidRPr="005662AB" w:rsidRDefault="00221C6F">
      <w:pPr>
        <w:shd w:val="clear" w:color="auto" w:fill="C6D9F1"/>
        <w:jc w:val="center"/>
        <w:rPr>
          <w:rFonts w:ascii="Arial" w:hAnsi="Arial" w:cs="Arial"/>
          <w:b/>
          <w:bCs/>
          <w:i/>
          <w:iCs/>
          <w:sz w:val="22"/>
          <w:szCs w:val="22"/>
        </w:rPr>
      </w:pPr>
      <w:r w:rsidRPr="005662AB">
        <w:rPr>
          <w:rFonts w:ascii="Arial" w:hAnsi="Arial" w:cs="Arial"/>
          <w:b/>
          <w:bCs/>
          <w:i/>
          <w:iCs/>
          <w:sz w:val="22"/>
          <w:szCs w:val="22"/>
        </w:rPr>
        <w:lastRenderedPageBreak/>
        <w:t>II  ПОДАЦИ О ПРЕДМЕТУ ЈАВНЕ НАБАВКЕ</w:t>
      </w:r>
    </w:p>
    <w:p w:rsidR="00221C6F" w:rsidRPr="005662AB" w:rsidRDefault="00221C6F">
      <w:pPr>
        <w:jc w:val="both"/>
        <w:rPr>
          <w:rFonts w:ascii="Arial" w:hAnsi="Arial" w:cs="Arial"/>
          <w:b/>
          <w:bCs/>
          <w:i/>
          <w:iCs/>
          <w:sz w:val="22"/>
          <w:szCs w:val="22"/>
        </w:rPr>
      </w:pPr>
    </w:p>
    <w:p w:rsidR="00221C6F" w:rsidRPr="005662AB" w:rsidRDefault="00221C6F">
      <w:pPr>
        <w:jc w:val="both"/>
        <w:rPr>
          <w:rFonts w:ascii="Arial" w:hAnsi="Arial" w:cs="Arial"/>
          <w:b/>
          <w:bCs/>
          <w:i/>
          <w:iCs/>
          <w:sz w:val="22"/>
          <w:szCs w:val="22"/>
        </w:rPr>
      </w:pPr>
    </w:p>
    <w:p w:rsidR="00506A58" w:rsidRDefault="00506A58" w:rsidP="00506A58">
      <w:pPr>
        <w:jc w:val="both"/>
        <w:rPr>
          <w:rFonts w:ascii="Arial" w:hAnsi="Arial" w:cs="Arial"/>
          <w:b/>
          <w:bCs/>
          <w:i/>
          <w:iCs/>
          <w:sz w:val="22"/>
          <w:szCs w:val="22"/>
        </w:rPr>
      </w:pPr>
    </w:p>
    <w:p w:rsidR="00506A58" w:rsidRDefault="00506A58" w:rsidP="00506A58">
      <w:pPr>
        <w:numPr>
          <w:ilvl w:val="0"/>
          <w:numId w:val="48"/>
        </w:numPr>
        <w:jc w:val="both"/>
        <w:rPr>
          <w:rFonts w:ascii="Arial" w:hAnsi="Arial" w:cs="Arial"/>
          <w:b/>
          <w:bCs/>
          <w:sz w:val="22"/>
          <w:szCs w:val="22"/>
        </w:rPr>
      </w:pPr>
      <w:r>
        <w:rPr>
          <w:rFonts w:ascii="Arial" w:hAnsi="Arial" w:cs="Arial"/>
          <w:b/>
          <w:bCs/>
          <w:sz w:val="22"/>
          <w:szCs w:val="22"/>
        </w:rPr>
        <w:t>Предмет јавне набавке</w:t>
      </w:r>
    </w:p>
    <w:p w:rsidR="00506A58" w:rsidRDefault="00506A58" w:rsidP="00506A58">
      <w:pPr>
        <w:ind w:left="720"/>
        <w:jc w:val="both"/>
        <w:rPr>
          <w:rFonts w:ascii="Arial" w:hAnsi="Arial" w:cs="Arial"/>
          <w:sz w:val="22"/>
          <w:szCs w:val="22"/>
          <w:lang w:val="sr-Cyrl-CS"/>
        </w:rPr>
      </w:pPr>
    </w:p>
    <w:p w:rsidR="00506A58" w:rsidRDefault="00506A58" w:rsidP="00506A58">
      <w:pPr>
        <w:jc w:val="both"/>
        <w:rPr>
          <w:rFonts w:ascii="Arial" w:hAnsi="Arial" w:cs="Arial"/>
          <w:i/>
          <w:sz w:val="22"/>
          <w:szCs w:val="22"/>
        </w:rPr>
      </w:pPr>
      <w:r>
        <w:rPr>
          <w:rFonts w:ascii="Arial" w:hAnsi="Arial" w:cs="Arial"/>
          <w:sz w:val="22"/>
          <w:szCs w:val="22"/>
        </w:rPr>
        <w:t xml:space="preserve">Предмет јавне набавке ЈНМВ </w:t>
      </w:r>
      <w:r>
        <w:rPr>
          <w:rFonts w:ascii="Arial" w:hAnsi="Arial" w:cs="Arial"/>
          <w:b/>
          <w:sz w:val="22"/>
          <w:szCs w:val="22"/>
        </w:rPr>
        <w:t>бр.</w:t>
      </w:r>
      <w:r>
        <w:rPr>
          <w:rFonts w:ascii="Arial" w:hAnsi="Arial" w:cs="Arial"/>
          <w:sz w:val="22"/>
          <w:szCs w:val="22"/>
        </w:rPr>
        <w:t xml:space="preserve"> </w:t>
      </w:r>
      <w:r>
        <w:rPr>
          <w:rFonts w:ascii="Arial" w:hAnsi="Arial" w:cs="Arial"/>
          <w:b/>
          <w:sz w:val="20"/>
          <w:szCs w:val="20"/>
          <w:lang w:val="sr-Latn-CS"/>
        </w:rPr>
        <w:t>0</w:t>
      </w:r>
      <w:r>
        <w:rPr>
          <w:rFonts w:ascii="Arial" w:hAnsi="Arial" w:cs="Arial"/>
          <w:b/>
          <w:sz w:val="20"/>
          <w:szCs w:val="20"/>
        </w:rPr>
        <w:t>1</w:t>
      </w:r>
      <w:r>
        <w:rPr>
          <w:rFonts w:ascii="Arial" w:hAnsi="Arial" w:cs="Arial"/>
          <w:b/>
          <w:sz w:val="20"/>
          <w:szCs w:val="20"/>
          <w:lang w:val="ru-RU"/>
        </w:rPr>
        <w:t>/</w:t>
      </w:r>
      <w:r>
        <w:rPr>
          <w:rFonts w:ascii="Arial" w:hAnsi="Arial" w:cs="Arial"/>
          <w:b/>
          <w:sz w:val="20"/>
          <w:szCs w:val="20"/>
        </w:rPr>
        <w:t>1</w:t>
      </w:r>
      <w:r>
        <w:rPr>
          <w:rFonts w:ascii="Arial" w:hAnsi="Arial" w:cs="Arial"/>
          <w:b/>
          <w:sz w:val="20"/>
          <w:szCs w:val="20"/>
          <w:lang w:val="ru-RU"/>
        </w:rPr>
        <w:t>9</w:t>
      </w:r>
      <w:r>
        <w:rPr>
          <w:rFonts w:ascii="Arial" w:hAnsi="Arial" w:cs="Arial"/>
          <w:b/>
          <w:sz w:val="20"/>
          <w:szCs w:val="20"/>
        </w:rPr>
        <w:t xml:space="preserve">- </w:t>
      </w:r>
      <w:r>
        <w:rPr>
          <w:rFonts w:ascii="Arial" w:hAnsi="Arial" w:cs="Arial"/>
          <w:b/>
          <w:sz w:val="20"/>
          <w:szCs w:val="20"/>
          <w:lang w:val="ru-RU"/>
        </w:rPr>
        <w:t xml:space="preserve">МВ </w:t>
      </w:r>
      <w:r>
        <w:rPr>
          <w:rFonts w:ascii="Arial" w:hAnsi="Arial" w:cs="Arial"/>
          <w:sz w:val="22"/>
          <w:szCs w:val="22"/>
        </w:rPr>
        <w:t>су добра</w:t>
      </w:r>
      <w:r>
        <w:rPr>
          <w:rFonts w:ascii="Arial" w:hAnsi="Arial" w:cs="Arial"/>
          <w:i/>
          <w:sz w:val="22"/>
          <w:szCs w:val="22"/>
        </w:rPr>
        <w:t xml:space="preserve"> </w:t>
      </w:r>
    </w:p>
    <w:p w:rsidR="00506A58" w:rsidRDefault="00506A58" w:rsidP="00506A58">
      <w:pPr>
        <w:jc w:val="both"/>
        <w:rPr>
          <w:rFonts w:ascii="Arial" w:hAnsi="Arial" w:cs="Arial"/>
          <w:i/>
          <w:sz w:val="22"/>
          <w:szCs w:val="22"/>
        </w:rPr>
      </w:pPr>
      <w:r>
        <w:rPr>
          <w:rFonts w:ascii="Arial" w:hAnsi="Arial" w:cs="Arial"/>
          <w:i/>
          <w:sz w:val="22"/>
          <w:szCs w:val="22"/>
        </w:rPr>
        <w:t xml:space="preserve">– </w:t>
      </w:r>
      <w:r>
        <w:rPr>
          <w:rFonts w:ascii="Arial" w:hAnsi="Arial" w:cs="Arial"/>
          <w:bCs/>
          <w:sz w:val="22"/>
          <w:szCs w:val="22"/>
        </w:rPr>
        <w:t>нафтни деривати,гориво,електрична енергија</w:t>
      </w:r>
      <w:r>
        <w:rPr>
          <w:rFonts w:ascii="Arial" w:hAnsi="Arial" w:cs="Arial"/>
          <w:sz w:val="22"/>
          <w:szCs w:val="22"/>
        </w:rPr>
        <w:t xml:space="preserve"> </w:t>
      </w:r>
      <w:r>
        <w:rPr>
          <w:rFonts w:ascii="Arial" w:hAnsi="Arial" w:cs="Arial"/>
          <w:sz w:val="22"/>
          <w:szCs w:val="22"/>
          <w:lang w:val="sr-Cyrl-CS"/>
        </w:rPr>
        <w:t>,</w:t>
      </w:r>
      <w:r>
        <w:rPr>
          <w:rFonts w:ascii="Arial" w:hAnsi="Arial" w:cs="Arial"/>
          <w:sz w:val="22"/>
          <w:szCs w:val="22"/>
        </w:rPr>
        <w:t xml:space="preserve">ознака из општег речника набавке </w:t>
      </w:r>
      <w:r>
        <w:rPr>
          <w:rFonts w:ascii="Arial" w:hAnsi="Arial" w:cs="Arial"/>
          <w:bCs/>
          <w:sz w:val="22"/>
          <w:szCs w:val="22"/>
        </w:rPr>
        <w:t>–</w:t>
      </w:r>
      <w:r>
        <w:rPr>
          <w:rFonts w:ascii="Arial" w:hAnsi="Arial" w:cs="Arial"/>
          <w:i/>
          <w:sz w:val="22"/>
          <w:szCs w:val="22"/>
        </w:rPr>
        <w:t>– 09000000-,</w:t>
      </w:r>
    </w:p>
    <w:p w:rsidR="00506A58" w:rsidRDefault="00506A58" w:rsidP="00506A58">
      <w:pPr>
        <w:jc w:val="both"/>
        <w:rPr>
          <w:rFonts w:ascii="Arial" w:hAnsi="Arial" w:cs="Arial"/>
          <w:i/>
          <w:sz w:val="22"/>
          <w:szCs w:val="22"/>
        </w:rPr>
      </w:pPr>
      <w:r>
        <w:rPr>
          <w:rFonts w:ascii="Arial" w:hAnsi="Arial" w:cs="Arial"/>
          <w:i/>
          <w:sz w:val="22"/>
          <w:szCs w:val="22"/>
        </w:rPr>
        <w:t>-производи од нафте,угља и уља,</w:t>
      </w:r>
      <w:r>
        <w:rPr>
          <w:rFonts w:ascii="Arial" w:hAnsi="Arial" w:cs="Arial"/>
          <w:sz w:val="22"/>
          <w:szCs w:val="22"/>
        </w:rPr>
        <w:t xml:space="preserve"> ознака из општег речника набавке-09200000</w:t>
      </w:r>
    </w:p>
    <w:p w:rsidR="00506A58" w:rsidRDefault="00506A58" w:rsidP="00506A58">
      <w:pPr>
        <w:jc w:val="both"/>
        <w:rPr>
          <w:rFonts w:ascii="Arial" w:hAnsi="Arial" w:cs="Arial"/>
          <w:sz w:val="22"/>
          <w:szCs w:val="22"/>
          <w:lang w:val="sr-Cyrl-CS"/>
        </w:rPr>
      </w:pPr>
      <w:r>
        <w:rPr>
          <w:rFonts w:ascii="Arial" w:hAnsi="Arial" w:cs="Arial"/>
          <w:sz w:val="22"/>
          <w:szCs w:val="22"/>
        </w:rPr>
        <w:t>-лож уље  ,ознака из општег речника набавке-09135100</w:t>
      </w:r>
    </w:p>
    <w:p w:rsidR="00506A58" w:rsidRDefault="00506A58" w:rsidP="00506A58">
      <w:pPr>
        <w:ind w:left="720"/>
        <w:jc w:val="both"/>
        <w:rPr>
          <w:rFonts w:ascii="Arial" w:hAnsi="Arial" w:cs="Arial"/>
          <w:sz w:val="22"/>
          <w:szCs w:val="22"/>
          <w:lang w:val="sr-Cyrl-CS"/>
        </w:rPr>
      </w:pPr>
    </w:p>
    <w:p w:rsidR="00506A58" w:rsidRDefault="00506A58" w:rsidP="00506A58">
      <w:pPr>
        <w:ind w:left="720"/>
        <w:jc w:val="both"/>
        <w:rPr>
          <w:rFonts w:ascii="Arial" w:hAnsi="Arial" w:cs="Arial"/>
          <w:sz w:val="22"/>
          <w:szCs w:val="22"/>
          <w:lang w:val="sr-Cyrl-CS"/>
        </w:rPr>
      </w:pPr>
    </w:p>
    <w:p w:rsidR="00506A58" w:rsidRDefault="00506A58" w:rsidP="00506A58">
      <w:pPr>
        <w:jc w:val="both"/>
        <w:rPr>
          <w:rFonts w:ascii="Arial" w:hAnsi="Arial" w:cs="Arial"/>
          <w:b/>
          <w:bCs/>
          <w:sz w:val="22"/>
          <w:szCs w:val="22"/>
          <w:lang w:val="sr-Cyrl-CS"/>
        </w:rPr>
      </w:pPr>
      <w:r>
        <w:rPr>
          <w:rFonts w:ascii="Arial" w:hAnsi="Arial" w:cs="Arial"/>
          <w:b/>
          <w:bCs/>
          <w:sz w:val="22"/>
          <w:szCs w:val="22"/>
          <w:lang w:val="sr-Cyrl-CS"/>
        </w:rPr>
        <w:t xml:space="preserve">    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rsidR="00506A58" w:rsidRDefault="00506A58" w:rsidP="00506A58">
      <w:pPr>
        <w:jc w:val="both"/>
        <w:rPr>
          <w:rFonts w:ascii="Arial" w:hAnsi="Arial" w:cs="Arial"/>
          <w:b/>
          <w:bCs/>
          <w:i/>
          <w:iCs/>
          <w:sz w:val="22"/>
          <w:szCs w:val="22"/>
        </w:rPr>
      </w:pPr>
    </w:p>
    <w:tbl>
      <w:tblPr>
        <w:tblW w:w="0" w:type="auto"/>
        <w:tblInd w:w="55" w:type="dxa"/>
        <w:tblLayout w:type="fixed"/>
        <w:tblCellMar>
          <w:top w:w="55" w:type="dxa"/>
          <w:left w:w="55" w:type="dxa"/>
          <w:bottom w:w="55" w:type="dxa"/>
          <w:right w:w="55" w:type="dxa"/>
        </w:tblCellMar>
        <w:tblLook w:val="04A0"/>
      </w:tblPr>
      <w:tblGrid>
        <w:gridCol w:w="9034"/>
      </w:tblGrid>
      <w:tr w:rsidR="00506A58" w:rsidTr="00506A58">
        <w:tc>
          <w:tcPr>
            <w:tcW w:w="9034" w:type="dxa"/>
            <w:tcBorders>
              <w:top w:val="single" w:sz="2" w:space="0" w:color="000000"/>
              <w:left w:val="single" w:sz="2" w:space="0" w:color="000000"/>
              <w:bottom w:val="single" w:sz="2" w:space="0" w:color="000000"/>
              <w:right w:val="single" w:sz="2" w:space="0" w:color="000000"/>
            </w:tcBorders>
            <w:hideMark/>
          </w:tcPr>
          <w:p w:rsidR="00506A58" w:rsidRDefault="00506A58">
            <w:pPr>
              <w:jc w:val="both"/>
              <w:rPr>
                <w:rFonts w:ascii="Arial" w:hAnsi="Arial" w:cs="Arial"/>
                <w:kern w:val="2"/>
                <w:sz w:val="22"/>
                <w:szCs w:val="22"/>
              </w:rPr>
            </w:pPr>
            <w:r>
              <w:rPr>
                <w:rFonts w:ascii="Arial" w:hAnsi="Arial" w:cs="Arial"/>
                <w:sz w:val="22"/>
                <w:szCs w:val="22"/>
              </w:rPr>
              <w:t>Предмет набавке није обликован по партијама.</w:t>
            </w:r>
          </w:p>
        </w:tc>
      </w:tr>
    </w:tbl>
    <w:p w:rsidR="00506A58" w:rsidRDefault="00506A58" w:rsidP="00506A58">
      <w:pPr>
        <w:jc w:val="both"/>
        <w:rPr>
          <w:rFonts w:ascii="Arial" w:hAnsi="Arial" w:cs="Arial"/>
          <w:kern w:val="2"/>
          <w:sz w:val="22"/>
          <w:szCs w:val="22"/>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506A58" w:rsidRDefault="00506A58" w:rsidP="00506A58">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B67489" w:rsidRDefault="00B67489">
      <w:pPr>
        <w:jc w:val="both"/>
        <w:rPr>
          <w:rFonts w:ascii="Arial" w:hAnsi="Arial" w:cs="Arial"/>
          <w:i/>
          <w:iCs/>
          <w:sz w:val="22"/>
          <w:szCs w:val="22"/>
          <w:lang w:val="sr-Cyrl-CS"/>
        </w:rPr>
      </w:pPr>
    </w:p>
    <w:p w:rsidR="00221C6F" w:rsidRPr="005662AB" w:rsidRDefault="00221C6F">
      <w:pPr>
        <w:shd w:val="clear" w:color="auto" w:fill="C6D9F1"/>
        <w:jc w:val="center"/>
        <w:rPr>
          <w:rFonts w:ascii="Arial" w:hAnsi="Arial" w:cs="Arial"/>
          <w:b/>
          <w:bCs/>
          <w:i/>
          <w:iCs/>
          <w:sz w:val="22"/>
          <w:szCs w:val="22"/>
          <w:lang w:val="ru-RU"/>
        </w:rPr>
      </w:pPr>
      <w:r w:rsidRPr="005662AB">
        <w:rPr>
          <w:rFonts w:ascii="Arial" w:hAnsi="Arial" w:cs="Arial"/>
          <w:b/>
          <w:bCs/>
          <w:i/>
          <w:iCs/>
          <w:sz w:val="22"/>
          <w:szCs w:val="22"/>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Default="00221C6F">
      <w:pPr>
        <w:rPr>
          <w:rFonts w:ascii="Arial" w:hAnsi="Arial" w:cs="Arial"/>
          <w:b/>
          <w:bCs/>
          <w:i/>
          <w:iCs/>
          <w:sz w:val="22"/>
          <w:szCs w:val="22"/>
        </w:rPr>
      </w:pPr>
    </w:p>
    <w:p w:rsidR="009C0D1E" w:rsidRDefault="009C0D1E">
      <w:pPr>
        <w:rPr>
          <w:rFonts w:ascii="Arial" w:hAnsi="Arial" w:cs="Arial"/>
          <w:b/>
          <w:bCs/>
          <w:i/>
          <w:iCs/>
          <w:sz w:val="22"/>
          <w:szCs w:val="22"/>
        </w:rPr>
      </w:pPr>
    </w:p>
    <w:p w:rsidR="009C0D1E" w:rsidRPr="005662AB" w:rsidRDefault="009C0D1E">
      <w:pPr>
        <w:rPr>
          <w:rFonts w:ascii="Arial" w:hAnsi="Arial" w:cs="Arial"/>
          <w:b/>
          <w:bCs/>
          <w:i/>
          <w:iCs/>
          <w:sz w:val="22"/>
          <w:szCs w:val="22"/>
        </w:rPr>
      </w:pPr>
    </w:p>
    <w:p w:rsidR="005C501B" w:rsidRDefault="005C501B" w:rsidP="005C501B">
      <w:pPr>
        <w:rPr>
          <w:rFonts w:ascii="Arial" w:hAnsi="Arial" w:cs="Arial"/>
          <w:b/>
          <w:bCs/>
          <w:i/>
          <w:iCs/>
          <w:sz w:val="22"/>
          <w:szCs w:val="22"/>
        </w:rPr>
      </w:pPr>
    </w:p>
    <w:p w:rsidR="005C501B" w:rsidRDefault="005C501B" w:rsidP="005C501B">
      <w:pPr>
        <w:jc w:val="both"/>
        <w:rPr>
          <w:sz w:val="22"/>
          <w:szCs w:val="22"/>
        </w:rPr>
      </w:pPr>
      <w:r>
        <w:rPr>
          <w:rFonts w:ascii="Arial" w:hAnsi="Arial" w:cs="Arial"/>
          <w:sz w:val="22"/>
          <w:szCs w:val="22"/>
        </w:rPr>
        <w:t xml:space="preserve">-Врста добара: </w:t>
      </w:r>
      <w:r>
        <w:rPr>
          <w:rFonts w:ascii="Arial" w:hAnsi="Arial" w:cs="Arial"/>
          <w:b/>
          <w:bCs/>
          <w:sz w:val="22"/>
          <w:szCs w:val="22"/>
          <w:lang w:val="sr-Cyrl-CS"/>
        </w:rPr>
        <w:t>ГАСНО УЉЕ ЕКСТРА ЛАКО ЕВРО ЕЛ</w:t>
      </w:r>
      <w:r>
        <w:rPr>
          <w:rFonts w:ascii="Arial" w:hAnsi="Arial" w:cs="Arial"/>
          <w:bCs/>
          <w:sz w:val="22"/>
          <w:szCs w:val="22"/>
          <w:lang w:val="sr-Cyrl-CS"/>
        </w:rPr>
        <w:t xml:space="preserve"> </w:t>
      </w:r>
    </w:p>
    <w:p w:rsidR="005C501B" w:rsidRDefault="005C501B" w:rsidP="005C501B">
      <w:pPr>
        <w:autoSpaceDE w:val="0"/>
        <w:autoSpaceDN w:val="0"/>
        <w:adjustRightInd w:val="0"/>
        <w:spacing w:line="240" w:lineRule="auto"/>
        <w:jc w:val="both"/>
        <w:rPr>
          <w:rFonts w:ascii="Arial" w:hAnsi="Arial" w:cs="Arial"/>
          <w:sz w:val="22"/>
          <w:szCs w:val="22"/>
        </w:rPr>
      </w:pPr>
      <w:r>
        <w:rPr>
          <w:rFonts w:ascii="Arial" w:hAnsi="Arial" w:cs="Arial"/>
          <w:bCs/>
          <w:sz w:val="22"/>
          <w:szCs w:val="22"/>
        </w:rPr>
        <w:t>-Количина : 23.000 литара</w:t>
      </w:r>
    </w:p>
    <w:p w:rsidR="00147579" w:rsidRDefault="005C501B" w:rsidP="00147579">
      <w:pPr>
        <w:autoSpaceDE w:val="0"/>
        <w:autoSpaceDN w:val="0"/>
        <w:adjustRightInd w:val="0"/>
        <w:spacing w:line="240" w:lineRule="auto"/>
        <w:jc w:val="both"/>
        <w:rPr>
          <w:rFonts w:ascii="Arial" w:hAnsi="Arial" w:cs="Arial"/>
          <w:sz w:val="20"/>
          <w:szCs w:val="20"/>
          <w:lang w:val="sr-Cyrl-CS" w:eastAsia="sr-Cyrl-CS"/>
        </w:rPr>
      </w:pPr>
      <w:r>
        <w:rPr>
          <w:rFonts w:ascii="Arial" w:hAnsi="Arial" w:cs="Arial"/>
          <w:sz w:val="22"/>
          <w:szCs w:val="22"/>
        </w:rPr>
        <w:t>-</w:t>
      </w:r>
      <w:r w:rsidR="00147579">
        <w:rPr>
          <w:rFonts w:ascii="Arial" w:hAnsi="Arial" w:cs="Arial"/>
          <w:sz w:val="22"/>
          <w:szCs w:val="22"/>
        </w:rPr>
        <w:t xml:space="preserve">-Квалитет : у складу са </w:t>
      </w:r>
      <w:r w:rsidR="00147579">
        <w:rPr>
          <w:rFonts w:ascii="Arial" w:hAnsi="Arial" w:cs="Arial"/>
          <w:sz w:val="22"/>
          <w:szCs w:val="22"/>
          <w:lang w:val="sr-Cyrl-CS" w:eastAsia="sr-Cyrl-CS"/>
        </w:rPr>
        <w:t xml:space="preserve">Правилником о техничким и другим захтевима за течна горива нафтног порекла (Сл. Гласник РС бр. </w:t>
      </w:r>
      <w:r w:rsidR="00147579">
        <w:rPr>
          <w:rFonts w:ascii="Arial" w:hAnsi="Arial" w:cs="Arial"/>
          <w:sz w:val="22"/>
          <w:szCs w:val="22"/>
          <w:lang w:eastAsia="sr-Cyrl-CS"/>
        </w:rPr>
        <w:t xml:space="preserve">111/2015, 106/2016 , 60/2017 , 117/2017 , 120/2017 –исправка и 50/2018 ) </w:t>
      </w:r>
      <w:r w:rsidR="00147579">
        <w:rPr>
          <w:rFonts w:ascii="Arial" w:hAnsi="Arial" w:cs="Arial"/>
          <w:sz w:val="22"/>
          <w:szCs w:val="22"/>
        </w:rPr>
        <w:t>и СРПС стандардима на које се правилник позива</w:t>
      </w:r>
      <w:r w:rsidR="00147579">
        <w:rPr>
          <w:rFonts w:ascii="Arial" w:hAnsi="Arial" w:cs="Arial"/>
          <w:sz w:val="22"/>
          <w:szCs w:val="22"/>
          <w:lang w:val="sr-Cyrl-CS"/>
        </w:rPr>
        <w:t>.</w:t>
      </w:r>
    </w:p>
    <w:p w:rsidR="00147579" w:rsidRPr="00147579" w:rsidRDefault="00147579" w:rsidP="00147579">
      <w:pPr>
        <w:jc w:val="both"/>
        <w:rPr>
          <w:b/>
          <w:noProof/>
          <w:sz w:val="22"/>
          <w:szCs w:val="22"/>
        </w:rPr>
      </w:pPr>
      <w:r>
        <w:rPr>
          <w:rFonts w:ascii="Arial" w:hAnsi="Arial" w:cs="Arial"/>
          <w:sz w:val="22"/>
          <w:szCs w:val="22"/>
        </w:rPr>
        <w:t>-Рок и начин испоруке добара:возилом продавца, ф-ццо простор Наручиоца,у року од највише 3 дана од дана наручивања.</w:t>
      </w:r>
      <w:r>
        <w:rPr>
          <w:rFonts w:ascii="Arial" w:hAnsi="Arial" w:cs="Arial"/>
          <w:noProof/>
          <w:sz w:val="22"/>
          <w:szCs w:val="22"/>
        </w:rPr>
        <w:t>Уколико приликом доставе наруџбине и / или испоруке дође до настанка дејства Више силе услед које је онемогућена испорука  , понуђач је у обавези да одмах, без одлагања, а најкасније у року од 24( двадесетчетири) часа-писаним путем обавести другу уговорну страну о настанку ових околности и њиховом процењеном или очекиваном трајању.</w:t>
      </w:r>
    </w:p>
    <w:p w:rsidR="00147579" w:rsidRDefault="00147579" w:rsidP="00147579">
      <w:pPr>
        <w:autoSpaceDE w:val="0"/>
        <w:autoSpaceDN w:val="0"/>
        <w:adjustRightInd w:val="0"/>
        <w:spacing w:line="240" w:lineRule="auto"/>
        <w:rPr>
          <w:rFonts w:ascii="Arial" w:hAnsi="Arial" w:cs="Arial"/>
          <w:sz w:val="22"/>
          <w:szCs w:val="22"/>
        </w:rPr>
      </w:pPr>
      <w:r>
        <w:rPr>
          <w:rFonts w:ascii="Arial" w:hAnsi="Arial" w:cs="Arial"/>
          <w:sz w:val="22"/>
          <w:szCs w:val="22"/>
        </w:rPr>
        <w:t>У цене морају бити урачунати сви припадајући трошкови. Наведене количине су оквирне .</w:t>
      </w:r>
    </w:p>
    <w:p w:rsidR="00E766AA" w:rsidRDefault="00E766AA" w:rsidP="00147579">
      <w:pPr>
        <w:autoSpaceDE w:val="0"/>
        <w:autoSpaceDN w:val="0"/>
        <w:adjustRightInd w:val="0"/>
        <w:spacing w:line="240" w:lineRule="auto"/>
        <w:jc w:val="both"/>
        <w:rPr>
          <w:rFonts w:ascii="Arial" w:hAnsi="Arial" w:cs="Arial"/>
          <w:sz w:val="22"/>
          <w:szCs w:val="22"/>
        </w:rPr>
      </w:pPr>
      <w:r>
        <w:rPr>
          <w:rFonts w:ascii="Arial" w:hAnsi="Arial" w:cs="Arial"/>
          <w:sz w:val="22"/>
          <w:szCs w:val="22"/>
        </w:rPr>
        <w:t>Рок испоруке добара:возилом продаваца, по диспозицији купца, ф-ццо магацин Наручиоца, у року од највише 3 дана од дана наручивања.</w:t>
      </w:r>
    </w:p>
    <w:p w:rsidR="00E766AA" w:rsidRDefault="00E766AA" w:rsidP="00E766AA">
      <w:pPr>
        <w:autoSpaceDE w:val="0"/>
        <w:autoSpaceDN w:val="0"/>
        <w:adjustRightInd w:val="0"/>
        <w:spacing w:line="240" w:lineRule="auto"/>
        <w:rPr>
          <w:rFonts w:ascii="Arial" w:hAnsi="Arial" w:cs="Arial"/>
        </w:rPr>
      </w:pPr>
    </w:p>
    <w:p w:rsidR="006B768C" w:rsidRPr="005662AB" w:rsidRDefault="006B768C" w:rsidP="006B768C">
      <w:pPr>
        <w:rPr>
          <w:rFonts w:ascii="Arial" w:hAnsi="Arial" w:cs="Arial"/>
          <w:sz w:val="22"/>
          <w:szCs w:val="22"/>
          <w:lang w:val="sr-Cyrl-CS"/>
        </w:rPr>
      </w:pPr>
    </w:p>
    <w:p w:rsidR="006B768C" w:rsidRPr="005662AB" w:rsidRDefault="006B768C" w:rsidP="006B768C">
      <w:pPr>
        <w:rPr>
          <w:rFonts w:ascii="Arial" w:hAnsi="Arial" w:cs="Arial"/>
          <w:sz w:val="22"/>
          <w:szCs w:val="22"/>
          <w:lang w:val="sr-Cyrl-CS"/>
        </w:rPr>
      </w:pPr>
    </w:p>
    <w:p w:rsidR="00B25681" w:rsidRPr="005040BA" w:rsidRDefault="00B25681" w:rsidP="00B25681">
      <w:pPr>
        <w:autoSpaceDE w:val="0"/>
        <w:autoSpaceDN w:val="0"/>
        <w:adjustRightInd w:val="0"/>
        <w:spacing w:line="240" w:lineRule="auto"/>
        <w:ind w:left="360"/>
        <w:jc w:val="center"/>
        <w:rPr>
          <w:rFonts w:ascii="Arial" w:hAnsi="Arial" w:cs="Arial"/>
          <w:b/>
          <w:bCs/>
          <w:iCs/>
          <w:color w:val="002060"/>
          <w:sz w:val="22"/>
          <w:szCs w:val="22"/>
          <w:lang w:val="sr-Cyrl-CS"/>
        </w:rPr>
      </w:pPr>
    </w:p>
    <w:tbl>
      <w:tblPr>
        <w:tblStyle w:val="TableGrid"/>
        <w:tblW w:w="9073" w:type="dxa"/>
        <w:tblInd w:w="-601" w:type="dxa"/>
        <w:tblLayout w:type="fixed"/>
        <w:tblLook w:val="04A0"/>
      </w:tblPr>
      <w:tblGrid>
        <w:gridCol w:w="567"/>
        <w:gridCol w:w="2127"/>
        <w:gridCol w:w="1843"/>
        <w:gridCol w:w="2268"/>
        <w:gridCol w:w="2268"/>
      </w:tblGrid>
      <w:tr w:rsidR="00B25681" w:rsidRPr="00B25681" w:rsidTr="000D2A7A">
        <w:tc>
          <w:tcPr>
            <w:tcW w:w="567" w:type="dxa"/>
            <w:vAlign w:val="center"/>
          </w:tcPr>
          <w:p w:rsidR="00B25681" w:rsidRPr="00B25681" w:rsidRDefault="00B25681" w:rsidP="000D2A7A">
            <w:pPr>
              <w:jc w:val="center"/>
              <w:rPr>
                <w:rFonts w:ascii="Arial" w:hAnsi="Arial" w:cs="Arial"/>
                <w:sz w:val="20"/>
                <w:szCs w:val="20"/>
                <w:highlight w:val="yellow"/>
                <w:lang w:val="sr-Cyrl-CS"/>
              </w:rPr>
            </w:pPr>
            <w:r w:rsidRPr="009F47CA">
              <w:rPr>
                <w:rFonts w:ascii="Arial" w:hAnsi="Arial" w:cs="Arial"/>
                <w:sz w:val="20"/>
                <w:szCs w:val="20"/>
                <w:lang w:val="sr-Cyrl-CS"/>
              </w:rPr>
              <w:t>Р.б.</w:t>
            </w:r>
          </w:p>
        </w:tc>
        <w:tc>
          <w:tcPr>
            <w:tcW w:w="2127" w:type="dxa"/>
            <w:vAlign w:val="center"/>
          </w:tcPr>
          <w:p w:rsidR="00B25681" w:rsidRPr="00B25681" w:rsidRDefault="00B25681" w:rsidP="000D2A7A">
            <w:pPr>
              <w:jc w:val="center"/>
              <w:rPr>
                <w:rFonts w:ascii="Arial" w:hAnsi="Arial" w:cs="Arial"/>
                <w:b/>
                <w:sz w:val="20"/>
                <w:szCs w:val="20"/>
                <w:highlight w:val="yellow"/>
                <w:lang w:val="sr-Cyrl-CS"/>
              </w:rPr>
            </w:pPr>
            <w:r w:rsidRPr="009F47CA">
              <w:rPr>
                <w:rFonts w:ascii="Arial" w:hAnsi="Arial" w:cs="Arial"/>
                <w:b/>
                <w:sz w:val="20"/>
                <w:szCs w:val="20"/>
                <w:lang w:val="sr-Cyrl-CS"/>
              </w:rPr>
              <w:t xml:space="preserve">Предмет набавке          </w:t>
            </w:r>
          </w:p>
        </w:tc>
        <w:tc>
          <w:tcPr>
            <w:tcW w:w="1843" w:type="dxa"/>
            <w:vAlign w:val="center"/>
          </w:tcPr>
          <w:p w:rsidR="00B25681" w:rsidRPr="009F47CA" w:rsidRDefault="00B25681" w:rsidP="000D2A7A">
            <w:pPr>
              <w:rPr>
                <w:rFonts w:ascii="Arial" w:hAnsi="Arial" w:cs="Arial"/>
                <w:sz w:val="20"/>
                <w:szCs w:val="20"/>
                <w:lang w:val="sr-Cyrl-CS"/>
              </w:rPr>
            </w:pPr>
            <w:r w:rsidRPr="009F47CA">
              <w:rPr>
                <w:rFonts w:ascii="Arial" w:hAnsi="Arial" w:cs="Arial"/>
                <w:sz w:val="20"/>
                <w:szCs w:val="20"/>
                <w:lang w:val="sr-Cyrl-CS"/>
              </w:rPr>
              <w:t xml:space="preserve">        Место</w:t>
            </w:r>
          </w:p>
          <w:p w:rsidR="00B25681" w:rsidRPr="00B25681" w:rsidRDefault="00B25681" w:rsidP="000D2A7A">
            <w:pPr>
              <w:rPr>
                <w:rFonts w:ascii="Arial" w:hAnsi="Arial" w:cs="Arial"/>
                <w:sz w:val="20"/>
                <w:szCs w:val="20"/>
                <w:highlight w:val="yellow"/>
                <w:lang w:val="sr-Cyrl-CS"/>
              </w:rPr>
            </w:pPr>
            <w:r w:rsidRPr="009F47CA">
              <w:rPr>
                <w:rFonts w:ascii="Arial" w:hAnsi="Arial" w:cs="Arial"/>
                <w:sz w:val="20"/>
                <w:szCs w:val="20"/>
                <w:lang w:val="sr-Cyrl-CS"/>
              </w:rPr>
              <w:t xml:space="preserve">     испоруке</w:t>
            </w:r>
          </w:p>
        </w:tc>
        <w:tc>
          <w:tcPr>
            <w:tcW w:w="2268" w:type="dxa"/>
            <w:vAlign w:val="bottom"/>
          </w:tcPr>
          <w:p w:rsidR="00B25681" w:rsidRPr="009F47CA" w:rsidRDefault="00B25681" w:rsidP="00B25681">
            <w:pPr>
              <w:rPr>
                <w:rFonts w:ascii="Arial" w:hAnsi="Arial" w:cs="Arial"/>
                <w:sz w:val="20"/>
                <w:szCs w:val="20"/>
                <w:lang w:val="sr-Cyrl-CS"/>
              </w:rPr>
            </w:pPr>
            <w:r w:rsidRPr="009F47CA">
              <w:rPr>
                <w:rFonts w:ascii="Arial" w:hAnsi="Arial" w:cs="Arial"/>
                <w:sz w:val="20"/>
                <w:szCs w:val="20"/>
                <w:lang w:val="sr-Cyrl-CS"/>
              </w:rPr>
              <w:t xml:space="preserve">         Јед. Мере</w:t>
            </w:r>
          </w:p>
          <w:p w:rsidR="00B25681" w:rsidRPr="00B25681" w:rsidRDefault="00B25681" w:rsidP="00B25681">
            <w:pPr>
              <w:rPr>
                <w:rFonts w:ascii="Arial" w:hAnsi="Arial" w:cs="Arial"/>
                <w:sz w:val="20"/>
                <w:szCs w:val="20"/>
                <w:highlight w:val="yellow"/>
                <w:lang w:val="sr-Cyrl-CS"/>
              </w:rPr>
            </w:pPr>
          </w:p>
        </w:tc>
        <w:tc>
          <w:tcPr>
            <w:tcW w:w="2268" w:type="dxa"/>
            <w:vAlign w:val="bottom"/>
          </w:tcPr>
          <w:p w:rsidR="00B25681" w:rsidRPr="009F47CA" w:rsidRDefault="00B25681" w:rsidP="000D2A7A">
            <w:pPr>
              <w:rPr>
                <w:rFonts w:ascii="Arial" w:hAnsi="Arial" w:cs="Arial"/>
                <w:sz w:val="20"/>
                <w:szCs w:val="20"/>
                <w:lang w:val="sr-Cyrl-CS"/>
              </w:rPr>
            </w:pPr>
            <w:r w:rsidRPr="001D0B0D">
              <w:rPr>
                <w:rFonts w:ascii="Arial" w:hAnsi="Arial" w:cs="Arial"/>
                <w:b/>
                <w:sz w:val="20"/>
                <w:szCs w:val="20"/>
                <w:lang w:val="sr-Cyrl-CS"/>
              </w:rPr>
              <w:t xml:space="preserve"> Оквирна</w:t>
            </w:r>
            <w:r w:rsidRPr="009F47CA">
              <w:rPr>
                <w:rFonts w:ascii="Arial" w:hAnsi="Arial" w:cs="Arial"/>
                <w:sz w:val="20"/>
                <w:szCs w:val="20"/>
                <w:lang w:val="sr-Cyrl-CS"/>
              </w:rPr>
              <w:t xml:space="preserve"> количина</w:t>
            </w:r>
          </w:p>
          <w:p w:rsidR="00B25681" w:rsidRPr="00B25681" w:rsidRDefault="00B25681" w:rsidP="000D2A7A">
            <w:pPr>
              <w:rPr>
                <w:rFonts w:ascii="Arial" w:hAnsi="Arial" w:cs="Arial"/>
                <w:sz w:val="20"/>
                <w:szCs w:val="20"/>
                <w:highlight w:val="yellow"/>
                <w:lang w:val="sr-Cyrl-CS"/>
              </w:rPr>
            </w:pPr>
          </w:p>
        </w:tc>
      </w:tr>
      <w:tr w:rsidR="00B25681" w:rsidRPr="005040BA" w:rsidTr="000D2A7A">
        <w:trPr>
          <w:trHeight w:val="850"/>
        </w:trPr>
        <w:tc>
          <w:tcPr>
            <w:tcW w:w="567" w:type="dxa"/>
            <w:vAlign w:val="center"/>
          </w:tcPr>
          <w:p w:rsidR="00B25681" w:rsidRPr="00B25681" w:rsidRDefault="00B25681" w:rsidP="000D2A7A">
            <w:pPr>
              <w:pStyle w:val="TableContents"/>
              <w:jc w:val="center"/>
              <w:rPr>
                <w:rFonts w:ascii="Arial" w:hAnsi="Arial" w:cs="Arial"/>
                <w:bCs/>
                <w:sz w:val="22"/>
                <w:szCs w:val="22"/>
                <w:highlight w:val="yellow"/>
                <w:lang w:val="sr-Cyrl-CS"/>
              </w:rPr>
            </w:pPr>
            <w:r w:rsidRPr="009F47CA">
              <w:rPr>
                <w:rFonts w:ascii="Arial" w:hAnsi="Arial" w:cs="Arial"/>
                <w:bCs/>
                <w:sz w:val="22"/>
                <w:szCs w:val="22"/>
                <w:lang w:val="sr-Cyrl-CS"/>
              </w:rPr>
              <w:t>1.</w:t>
            </w:r>
          </w:p>
        </w:tc>
        <w:tc>
          <w:tcPr>
            <w:tcW w:w="2127" w:type="dxa"/>
            <w:vAlign w:val="center"/>
          </w:tcPr>
          <w:p w:rsidR="00B25681" w:rsidRPr="00B25681" w:rsidRDefault="00863E7B" w:rsidP="000D2A7A">
            <w:pPr>
              <w:pStyle w:val="TableContents"/>
              <w:rPr>
                <w:rFonts w:ascii="Arial" w:hAnsi="Arial" w:cs="Arial"/>
                <w:bCs/>
                <w:sz w:val="22"/>
                <w:szCs w:val="22"/>
                <w:highlight w:val="yellow"/>
                <w:lang w:val="sr-Cyrl-CS"/>
              </w:rPr>
            </w:pPr>
            <w:r>
              <w:rPr>
                <w:rFonts w:ascii="Arial" w:hAnsi="Arial" w:cs="Arial"/>
                <w:sz w:val="22"/>
                <w:szCs w:val="22"/>
                <w:lang w:val="sr-Cyrl-CS"/>
              </w:rPr>
              <w:t>Гасно уље екстра лако евро ел</w:t>
            </w:r>
          </w:p>
        </w:tc>
        <w:tc>
          <w:tcPr>
            <w:tcW w:w="1843" w:type="dxa"/>
            <w:vAlign w:val="center"/>
          </w:tcPr>
          <w:p w:rsidR="00B25681" w:rsidRPr="00B25681" w:rsidRDefault="00B25681" w:rsidP="000D2A7A">
            <w:pPr>
              <w:jc w:val="center"/>
              <w:rPr>
                <w:rFonts w:ascii="Arial" w:hAnsi="Arial" w:cs="Arial"/>
                <w:sz w:val="22"/>
                <w:szCs w:val="22"/>
                <w:highlight w:val="yellow"/>
                <w:lang w:val="sr-Cyrl-CS"/>
              </w:rPr>
            </w:pPr>
            <w:r w:rsidRPr="009F47CA">
              <w:rPr>
                <w:rFonts w:ascii="Arial" w:hAnsi="Arial" w:cs="Arial"/>
                <w:sz w:val="22"/>
                <w:szCs w:val="22"/>
                <w:lang w:val="sr-Cyrl-CS"/>
              </w:rPr>
              <w:t>Ф-ццо простор Наручиоца</w:t>
            </w:r>
          </w:p>
        </w:tc>
        <w:tc>
          <w:tcPr>
            <w:tcW w:w="2268" w:type="dxa"/>
          </w:tcPr>
          <w:p w:rsidR="00B25681" w:rsidRPr="00B25681" w:rsidRDefault="00B25681" w:rsidP="00B25681">
            <w:pPr>
              <w:jc w:val="center"/>
              <w:rPr>
                <w:rFonts w:ascii="Arial" w:hAnsi="Arial" w:cs="Arial"/>
                <w:sz w:val="22"/>
                <w:szCs w:val="22"/>
                <w:highlight w:val="yellow"/>
                <w:lang w:val="sr-Cyrl-CS"/>
              </w:rPr>
            </w:pPr>
            <w:r w:rsidRPr="009F47CA">
              <w:rPr>
                <w:rFonts w:ascii="Arial" w:hAnsi="Arial" w:cs="Arial"/>
                <w:sz w:val="22"/>
                <w:szCs w:val="22"/>
                <w:lang w:val="sr-Cyrl-CS"/>
              </w:rPr>
              <w:t>кг</w:t>
            </w:r>
          </w:p>
        </w:tc>
        <w:tc>
          <w:tcPr>
            <w:tcW w:w="2268" w:type="dxa"/>
          </w:tcPr>
          <w:p w:rsidR="00B25681" w:rsidRPr="005040BA" w:rsidRDefault="006438DE" w:rsidP="00B25681">
            <w:pPr>
              <w:jc w:val="center"/>
              <w:rPr>
                <w:rFonts w:ascii="Arial" w:hAnsi="Arial" w:cs="Arial"/>
                <w:sz w:val="22"/>
                <w:szCs w:val="22"/>
                <w:lang w:val="sr-Cyrl-CS"/>
              </w:rPr>
            </w:pPr>
            <w:r w:rsidRPr="00863E7B">
              <w:rPr>
                <w:rFonts w:ascii="Arial" w:hAnsi="Arial" w:cs="Arial"/>
                <w:sz w:val="22"/>
                <w:szCs w:val="22"/>
              </w:rPr>
              <w:t>23</w:t>
            </w:r>
            <w:r w:rsidR="00BF377E" w:rsidRPr="00863E7B">
              <w:rPr>
                <w:rFonts w:ascii="Arial" w:hAnsi="Arial" w:cs="Arial"/>
                <w:sz w:val="22"/>
                <w:szCs w:val="22"/>
                <w:lang w:val="sr-Cyrl-CS"/>
              </w:rPr>
              <w:t>.000</w:t>
            </w:r>
          </w:p>
        </w:tc>
      </w:tr>
    </w:tbl>
    <w:p w:rsidR="00B25681" w:rsidRDefault="00B25681" w:rsidP="00B25681"/>
    <w:p w:rsidR="006B768C" w:rsidRPr="005662AB" w:rsidRDefault="006B768C" w:rsidP="006B768C">
      <w:pPr>
        <w:rPr>
          <w:rFonts w:ascii="Arial" w:hAnsi="Arial" w:cs="Arial"/>
          <w:sz w:val="22"/>
          <w:szCs w:val="22"/>
          <w:lang w:val="sr-Cyrl-CS"/>
        </w:rPr>
      </w:pPr>
    </w:p>
    <w:p w:rsidR="006B768C" w:rsidRDefault="006B768C" w:rsidP="006B768C">
      <w:pPr>
        <w:rPr>
          <w:rFonts w:ascii="Arial" w:hAnsi="Arial" w:cs="Arial"/>
          <w:sz w:val="22"/>
          <w:szCs w:val="22"/>
          <w:lang w:val="sr-Cyrl-CS"/>
        </w:rPr>
      </w:pPr>
    </w:p>
    <w:p w:rsidR="00B67489" w:rsidRPr="0095500E" w:rsidRDefault="00B67489" w:rsidP="006B768C">
      <w:pPr>
        <w:rPr>
          <w:rFonts w:ascii="Arial" w:hAnsi="Arial" w:cs="Arial"/>
          <w:b/>
          <w:sz w:val="22"/>
          <w:szCs w:val="22"/>
          <w:lang w:val="sr-Cyrl-CS"/>
        </w:rPr>
      </w:pPr>
    </w:p>
    <w:p w:rsidR="00B67489" w:rsidRPr="0095500E" w:rsidRDefault="00E06D1C" w:rsidP="006B768C">
      <w:pPr>
        <w:rPr>
          <w:rFonts w:ascii="Arial" w:hAnsi="Arial" w:cs="Arial"/>
          <w:b/>
          <w:sz w:val="22"/>
          <w:szCs w:val="22"/>
          <w:lang w:val="sr-Cyrl-CS"/>
        </w:rPr>
      </w:pPr>
      <w:r w:rsidRPr="0095500E">
        <w:rPr>
          <w:rFonts w:ascii="Arial" w:hAnsi="Arial" w:cs="Arial"/>
          <w:b/>
          <w:sz w:val="22"/>
          <w:szCs w:val="22"/>
          <w:lang w:val="sr-Cyrl-CS"/>
        </w:rPr>
        <w:t>***Напомена: Све количине су оквирне и могу се мењати по потреби Наручиоца а све до вредности закљученог уговора.</w:t>
      </w:r>
    </w:p>
    <w:p w:rsidR="00B67489" w:rsidRDefault="00B67489" w:rsidP="006B768C">
      <w:pPr>
        <w:rPr>
          <w:rFonts w:ascii="Arial" w:hAnsi="Arial" w:cs="Arial"/>
          <w:sz w:val="22"/>
          <w:szCs w:val="22"/>
          <w:lang w:val="sr-Cyrl-CS"/>
        </w:rPr>
      </w:pPr>
    </w:p>
    <w:p w:rsidR="00B67489" w:rsidRDefault="00B67489" w:rsidP="006B768C">
      <w:pPr>
        <w:rPr>
          <w:rFonts w:ascii="Arial" w:hAnsi="Arial" w:cs="Arial"/>
          <w:sz w:val="22"/>
          <w:szCs w:val="22"/>
          <w:lang w:val="sr-Cyrl-CS"/>
        </w:rPr>
      </w:pPr>
    </w:p>
    <w:p w:rsidR="00B67489" w:rsidRDefault="00B67489" w:rsidP="006B768C">
      <w:pPr>
        <w:rPr>
          <w:rFonts w:ascii="Arial" w:hAnsi="Arial" w:cs="Arial"/>
          <w:sz w:val="22"/>
          <w:szCs w:val="22"/>
          <w:lang w:val="sr-Cyrl-CS"/>
        </w:rPr>
      </w:pPr>
    </w:p>
    <w:p w:rsidR="00B67489" w:rsidRDefault="00B67489" w:rsidP="006B768C">
      <w:pPr>
        <w:rPr>
          <w:rFonts w:ascii="Arial" w:hAnsi="Arial" w:cs="Arial"/>
          <w:sz w:val="22"/>
          <w:szCs w:val="22"/>
          <w:lang w:val="sr-Cyrl-CS"/>
        </w:rPr>
      </w:pPr>
    </w:p>
    <w:p w:rsidR="00B67489" w:rsidRDefault="00B67489" w:rsidP="006B768C">
      <w:pPr>
        <w:rPr>
          <w:rFonts w:ascii="Arial" w:hAnsi="Arial" w:cs="Arial"/>
          <w:sz w:val="22"/>
          <w:szCs w:val="22"/>
        </w:rPr>
      </w:pPr>
    </w:p>
    <w:p w:rsidR="00D927E9" w:rsidRDefault="00D927E9" w:rsidP="006B768C">
      <w:pPr>
        <w:rPr>
          <w:rFonts w:ascii="Arial" w:hAnsi="Arial" w:cs="Arial"/>
          <w:sz w:val="22"/>
          <w:szCs w:val="22"/>
        </w:rPr>
      </w:pPr>
    </w:p>
    <w:p w:rsidR="00D927E9" w:rsidRDefault="00D927E9" w:rsidP="006B768C">
      <w:pPr>
        <w:rPr>
          <w:rFonts w:ascii="Arial" w:hAnsi="Arial" w:cs="Arial"/>
          <w:sz w:val="22"/>
          <w:szCs w:val="22"/>
        </w:rPr>
      </w:pPr>
    </w:p>
    <w:p w:rsidR="00D927E9" w:rsidRPr="00D927E9" w:rsidRDefault="00D927E9" w:rsidP="006B768C">
      <w:pPr>
        <w:rPr>
          <w:rFonts w:ascii="Arial" w:hAnsi="Arial" w:cs="Arial"/>
          <w:sz w:val="22"/>
          <w:szCs w:val="22"/>
        </w:rPr>
      </w:pPr>
    </w:p>
    <w:p w:rsidR="00B67489" w:rsidRDefault="00B67489" w:rsidP="006B768C">
      <w:pPr>
        <w:rPr>
          <w:rFonts w:ascii="Arial" w:hAnsi="Arial" w:cs="Arial"/>
          <w:sz w:val="22"/>
          <w:szCs w:val="22"/>
          <w:lang w:val="sr-Cyrl-CS"/>
        </w:rPr>
      </w:pPr>
    </w:p>
    <w:p w:rsidR="00AC63BC" w:rsidRDefault="00AC63BC" w:rsidP="006B768C">
      <w:pPr>
        <w:rPr>
          <w:rFonts w:ascii="Arial" w:hAnsi="Arial" w:cs="Arial"/>
          <w:sz w:val="22"/>
          <w:szCs w:val="22"/>
          <w:lang w:val="sr-Cyrl-CS"/>
        </w:rPr>
      </w:pPr>
    </w:p>
    <w:p w:rsidR="00AC63BC" w:rsidRDefault="00AC63BC" w:rsidP="006B768C">
      <w:pPr>
        <w:rPr>
          <w:rFonts w:ascii="Arial" w:hAnsi="Arial" w:cs="Arial"/>
          <w:sz w:val="22"/>
          <w:szCs w:val="22"/>
          <w:lang w:val="sr-Cyrl-CS"/>
        </w:rPr>
      </w:pPr>
    </w:p>
    <w:p w:rsidR="00AC63BC" w:rsidRDefault="00AC63BC" w:rsidP="006B768C">
      <w:pPr>
        <w:rPr>
          <w:rFonts w:ascii="Arial" w:hAnsi="Arial" w:cs="Arial"/>
          <w:sz w:val="22"/>
          <w:szCs w:val="22"/>
          <w:lang w:val="sr-Cyrl-CS"/>
        </w:rPr>
      </w:pPr>
    </w:p>
    <w:p w:rsidR="00B67489" w:rsidRDefault="00B67489" w:rsidP="006B768C">
      <w:pPr>
        <w:rPr>
          <w:rFonts w:ascii="Arial" w:hAnsi="Arial" w:cs="Arial"/>
          <w:sz w:val="22"/>
          <w:szCs w:val="22"/>
          <w:lang w:val="sr-Cyrl-CS"/>
        </w:rPr>
      </w:pPr>
    </w:p>
    <w:p w:rsidR="00B67489" w:rsidRDefault="00B67489" w:rsidP="006B768C">
      <w:pPr>
        <w:rPr>
          <w:rFonts w:ascii="Arial" w:hAnsi="Arial" w:cs="Arial"/>
          <w:sz w:val="22"/>
          <w:szCs w:val="22"/>
          <w:lang w:val="sr-Cyrl-CS"/>
        </w:rPr>
      </w:pPr>
    </w:p>
    <w:p w:rsidR="00EA79F5" w:rsidRDefault="00EA79F5" w:rsidP="00EA79F5">
      <w:pPr>
        <w:rPr>
          <w:rFonts w:ascii="Arial" w:hAnsi="Arial" w:cs="Arial"/>
          <w:i/>
          <w:iCs/>
          <w:sz w:val="22"/>
          <w:szCs w:val="22"/>
          <w:lang w:val="sr-Cyrl-CS"/>
        </w:rPr>
      </w:pPr>
    </w:p>
    <w:p w:rsidR="00EA79F5" w:rsidRDefault="00EA79F5" w:rsidP="00EA79F5">
      <w:pPr>
        <w:shd w:val="clear" w:color="auto" w:fill="C6D9F1"/>
        <w:jc w:val="center"/>
        <w:rPr>
          <w:rFonts w:ascii="Arial" w:hAnsi="Arial" w:cs="Arial"/>
          <w:b/>
          <w:bCs/>
          <w:i/>
          <w:iCs/>
          <w:sz w:val="22"/>
          <w:szCs w:val="22"/>
        </w:rPr>
      </w:pPr>
      <w:r>
        <w:rPr>
          <w:rFonts w:ascii="Arial" w:hAnsi="Arial" w:cs="Arial"/>
          <w:b/>
          <w:bCs/>
          <w:i/>
          <w:iCs/>
          <w:sz w:val="22"/>
          <w:szCs w:val="22"/>
        </w:rPr>
        <w:lastRenderedPageBreak/>
        <w:t>IV  УСЛОВИ ЗА УЧЕШЋЕ У ПОСТУПКУ ЈАВНЕ НАБАВКЕ ИЗ ЧЛ. 75. И 76. ЗАКОНА И УПУТСТВО КАКО СЕ ДОКАЗУЈЕ ИСПУЊЕНОСТ ТИХ УСЛОВА</w:t>
      </w:r>
    </w:p>
    <w:p w:rsidR="00EA79F5" w:rsidRDefault="00EA79F5" w:rsidP="00EA79F5">
      <w:pPr>
        <w:shd w:val="clear" w:color="auto" w:fill="C6D9F1"/>
        <w:jc w:val="center"/>
        <w:rPr>
          <w:rFonts w:ascii="Arial" w:hAnsi="Arial" w:cs="Arial"/>
          <w:b/>
          <w:bCs/>
          <w:i/>
          <w:iCs/>
          <w:sz w:val="22"/>
          <w:szCs w:val="22"/>
        </w:rPr>
      </w:pPr>
    </w:p>
    <w:p w:rsidR="00EA79F5" w:rsidRDefault="00EA79F5" w:rsidP="00EA79F5">
      <w:pPr>
        <w:jc w:val="both"/>
        <w:rPr>
          <w:rFonts w:ascii="Arial" w:hAnsi="Arial" w:cs="Arial"/>
          <w:b/>
          <w:bCs/>
          <w:i/>
          <w:iCs/>
          <w:sz w:val="22"/>
          <w:szCs w:val="22"/>
        </w:rPr>
      </w:pPr>
    </w:p>
    <w:p w:rsidR="00EA79F5" w:rsidRDefault="00EA79F5" w:rsidP="00EA79F5">
      <w:pPr>
        <w:pStyle w:val="ListParagraph"/>
        <w:numPr>
          <w:ilvl w:val="0"/>
          <w:numId w:val="35"/>
        </w:numPr>
        <w:shd w:val="clear" w:color="auto" w:fill="C6D9F1"/>
        <w:jc w:val="center"/>
        <w:rPr>
          <w:rFonts w:ascii="Arial" w:hAnsi="Arial" w:cs="Arial"/>
          <w:b/>
          <w:bCs/>
          <w:i/>
          <w:iCs/>
          <w:sz w:val="22"/>
          <w:szCs w:val="22"/>
        </w:rPr>
      </w:pPr>
      <w:r>
        <w:rPr>
          <w:rFonts w:ascii="Arial" w:hAnsi="Arial" w:cs="Arial"/>
          <w:b/>
          <w:bCs/>
          <w:i/>
          <w:iCs/>
          <w:sz w:val="22"/>
          <w:szCs w:val="22"/>
        </w:rPr>
        <w:t>УСЛОВИ ЗА УЧЕШЋЕ У ПОСТУПКУ ЈАВНЕ НАБАВКЕ ИЗ ЧЛ. 75. И 76. ЗАКОНА</w:t>
      </w:r>
    </w:p>
    <w:p w:rsidR="00EA79F5" w:rsidRDefault="00EA79F5" w:rsidP="00EA79F5">
      <w:pPr>
        <w:pStyle w:val="ListParagraph"/>
        <w:jc w:val="both"/>
        <w:rPr>
          <w:rFonts w:ascii="Arial" w:hAnsi="Arial" w:cs="Arial"/>
          <w:b/>
          <w:bCs/>
          <w:i/>
          <w:iCs/>
          <w:sz w:val="22"/>
          <w:szCs w:val="22"/>
        </w:rPr>
      </w:pPr>
    </w:p>
    <w:p w:rsidR="00EA79F5" w:rsidRDefault="00EA79F5" w:rsidP="00EA79F5">
      <w:pPr>
        <w:pStyle w:val="ListParagraph"/>
        <w:numPr>
          <w:ilvl w:val="1"/>
          <w:numId w:val="35"/>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rsidR="00EA79F5" w:rsidRDefault="00EA79F5" w:rsidP="00EA79F5">
      <w:pPr>
        <w:pStyle w:val="ListParagraph"/>
        <w:numPr>
          <w:ilvl w:val="0"/>
          <w:numId w:val="36"/>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w:t>
      </w:r>
    </w:p>
    <w:p w:rsidR="00EA79F5" w:rsidRDefault="00EA79F5" w:rsidP="00EA79F5">
      <w:pPr>
        <w:pStyle w:val="ListParagraph"/>
        <w:numPr>
          <w:ilvl w:val="0"/>
          <w:numId w:val="36"/>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79F5" w:rsidRDefault="00EA79F5" w:rsidP="00EA79F5">
      <w:pPr>
        <w:pStyle w:val="ListParagraph"/>
        <w:numPr>
          <w:ilvl w:val="0"/>
          <w:numId w:val="36"/>
        </w:numPr>
        <w:ind w:left="1134" w:hanging="54"/>
        <w:jc w:val="both"/>
        <w:rPr>
          <w:rFonts w:ascii="Arial" w:hAnsi="Arial" w:cs="Arial"/>
          <w:sz w:val="22"/>
          <w:szCs w:val="22"/>
        </w:rPr>
      </w:pPr>
      <w:r>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w:t>
      </w:r>
      <w:r>
        <w:rPr>
          <w:rFonts w:ascii="Arial" w:hAnsi="Arial" w:cs="Arial"/>
          <w:sz w:val="22"/>
          <w:szCs w:val="22"/>
          <w:lang w:val="sr-Cyrl-CS"/>
        </w:rPr>
        <w:t>е</w:t>
      </w:r>
      <w:r>
        <w:rPr>
          <w:rFonts w:ascii="Arial" w:hAnsi="Arial" w:cs="Arial"/>
          <w:i/>
          <w:iCs/>
          <w:sz w:val="22"/>
          <w:szCs w:val="22"/>
          <w:lang w:val="sr-Cyrl-CS"/>
        </w:rPr>
        <w:t>;</w:t>
      </w:r>
    </w:p>
    <w:p w:rsidR="00EA79F5" w:rsidRDefault="00EA79F5" w:rsidP="00EA79F5">
      <w:pPr>
        <w:pStyle w:val="ListParagraph"/>
        <w:numPr>
          <w:ilvl w:val="0"/>
          <w:numId w:val="36"/>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w:t>
      </w:r>
    </w:p>
    <w:p w:rsidR="00EA79F5" w:rsidRDefault="00EA79F5" w:rsidP="00EA79F5">
      <w:pPr>
        <w:pStyle w:val="ListParagraph"/>
        <w:numPr>
          <w:ilvl w:val="0"/>
          <w:numId w:val="36"/>
        </w:numPr>
        <w:spacing w:line="240" w:lineRule="auto"/>
        <w:jc w:val="both"/>
        <w:rPr>
          <w:rFonts w:ascii="Arial" w:hAnsi="Arial" w:cs="Arial"/>
          <w:b/>
          <w:i/>
          <w:sz w:val="22"/>
          <w:szCs w:val="22"/>
        </w:rPr>
      </w:pPr>
      <w:r>
        <w:rPr>
          <w:rFonts w:ascii="Arial" w:hAnsi="Arial" w:cs="Arial"/>
          <w:sz w:val="22"/>
          <w:szCs w:val="22"/>
        </w:rPr>
        <w:t>Да има важећу дозволу надлежног органа за обављање делатности која је предмет јавне набавке</w:t>
      </w:r>
      <w:r>
        <w:rPr>
          <w:rFonts w:ascii="Arial" w:hAnsi="Arial" w:cs="Arial"/>
          <w:i/>
          <w:sz w:val="22"/>
          <w:szCs w:val="22"/>
          <w:lang w:val="sr-Cyrl-CS"/>
        </w:rPr>
        <w:t>.</w:t>
      </w:r>
    </w:p>
    <w:p w:rsidR="00EA79F5" w:rsidRDefault="00EA79F5" w:rsidP="00EA79F5">
      <w:pPr>
        <w:pStyle w:val="ListParagraph"/>
        <w:numPr>
          <w:ilvl w:val="0"/>
          <w:numId w:val="36"/>
        </w:numPr>
        <w:spacing w:line="240" w:lineRule="auto"/>
        <w:jc w:val="both"/>
        <w:rPr>
          <w:rFonts w:ascii="Arial" w:hAnsi="Arial" w:cs="Arial"/>
          <w:sz w:val="22"/>
          <w:szCs w:val="22"/>
        </w:rPr>
      </w:pPr>
      <w:r>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w:t>
      </w:r>
      <w:r>
        <w:rPr>
          <w:rFonts w:ascii="Arial" w:hAnsi="Arial" w:cs="Arial"/>
          <w:sz w:val="22"/>
          <w:szCs w:val="22"/>
          <w:lang w:val="sr-Cyrl-CS"/>
        </w:rPr>
        <w:t>е</w:t>
      </w:r>
      <w:r>
        <w:rPr>
          <w:rFonts w:ascii="Arial" w:hAnsi="Arial" w:cs="Arial"/>
          <w:i/>
          <w:iCs/>
          <w:sz w:val="22"/>
          <w:szCs w:val="22"/>
          <w:lang w:val="sr-Cyrl-CS"/>
        </w:rPr>
        <w:t xml:space="preserve"> .</w:t>
      </w:r>
    </w:p>
    <w:p w:rsidR="00EA79F5" w:rsidRDefault="00EA79F5" w:rsidP="00EA79F5">
      <w:pPr>
        <w:spacing w:line="240" w:lineRule="auto"/>
        <w:ind w:left="360" w:hanging="360"/>
        <w:rPr>
          <w:rFonts w:ascii="Arial" w:hAnsi="Arial" w:cs="Arial"/>
          <w:i/>
          <w:sz w:val="22"/>
          <w:szCs w:val="22"/>
          <w:lang w:val="sr-Cyrl-CS"/>
        </w:rPr>
      </w:pPr>
      <w:r>
        <w:rPr>
          <w:rFonts w:ascii="Arial" w:hAnsi="Arial" w:cs="Arial"/>
          <w:i/>
          <w:sz w:val="22"/>
          <w:szCs w:val="22"/>
        </w:rPr>
        <w:t>.</w:t>
      </w:r>
    </w:p>
    <w:p w:rsidR="00EA79F5" w:rsidRDefault="00EA79F5" w:rsidP="00EA79F5">
      <w:pPr>
        <w:pStyle w:val="ListParagraph"/>
        <w:numPr>
          <w:ilvl w:val="1"/>
          <w:numId w:val="35"/>
        </w:numPr>
        <w:spacing w:line="240" w:lineRule="auto"/>
        <w:jc w:val="both"/>
        <w:rPr>
          <w:rFonts w:ascii="Arial" w:hAnsi="Arial" w:cs="Arial"/>
          <w:b/>
          <w:bCs/>
          <w:i/>
          <w:iCs/>
          <w:sz w:val="22"/>
          <w:szCs w:val="22"/>
        </w:rPr>
      </w:pPr>
      <w:r>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A79F5" w:rsidRDefault="00EA79F5" w:rsidP="00EA79F5">
      <w:pPr>
        <w:pStyle w:val="ListParagraph"/>
        <w:ind w:left="1350"/>
        <w:jc w:val="both"/>
        <w:rPr>
          <w:rFonts w:ascii="Arial" w:hAnsi="Arial" w:cs="Arial"/>
          <w:b/>
          <w:bCs/>
          <w:iCs/>
          <w:sz w:val="22"/>
          <w:szCs w:val="22"/>
        </w:rPr>
      </w:pPr>
      <w:r>
        <w:rPr>
          <w:rFonts w:ascii="Arial" w:hAnsi="Arial" w:cs="Arial"/>
          <w:bCs/>
          <w:iCs/>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EA79F5" w:rsidRDefault="00EA79F5" w:rsidP="00EA79F5">
      <w:pPr>
        <w:pStyle w:val="ListParagraph"/>
        <w:numPr>
          <w:ilvl w:val="1"/>
          <w:numId w:val="35"/>
        </w:numPr>
        <w:jc w:val="both"/>
        <w:rPr>
          <w:rFonts w:ascii="Arial" w:hAnsi="Arial" w:cs="Arial"/>
          <w:bCs/>
          <w:iCs/>
          <w:sz w:val="22"/>
          <w:szCs w:val="22"/>
        </w:rPr>
      </w:pPr>
      <w:r>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A79F5" w:rsidRDefault="00EA79F5" w:rsidP="00EA79F5">
      <w:pPr>
        <w:pStyle w:val="ListParagraph"/>
        <w:ind w:left="1350"/>
        <w:jc w:val="both"/>
        <w:rPr>
          <w:rFonts w:ascii="Arial" w:hAnsi="Arial" w:cs="Arial"/>
          <w:bCs/>
          <w:iCs/>
          <w:color w:val="FF0000"/>
          <w:sz w:val="22"/>
          <w:szCs w:val="22"/>
          <w:lang w:val="sr-Cyrl-CS"/>
        </w:rPr>
      </w:pPr>
      <w:r>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A79F5" w:rsidRDefault="00EA79F5" w:rsidP="00EA79F5">
      <w:pPr>
        <w:pStyle w:val="ListParagraph"/>
        <w:numPr>
          <w:ilvl w:val="1"/>
          <w:numId w:val="35"/>
        </w:numPr>
        <w:jc w:val="both"/>
        <w:rPr>
          <w:rFonts w:ascii="Arial" w:hAnsi="Arial" w:cs="Arial"/>
          <w:iCs/>
          <w:sz w:val="22"/>
          <w:szCs w:val="22"/>
        </w:rPr>
      </w:pP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 и то: </w:t>
      </w:r>
    </w:p>
    <w:p w:rsidR="00EA79F5" w:rsidRDefault="00EA79F5" w:rsidP="00EA79F5">
      <w:pPr>
        <w:pStyle w:val="ListParagraph"/>
        <w:ind w:left="1350"/>
        <w:jc w:val="both"/>
        <w:rPr>
          <w:rFonts w:ascii="Arial" w:hAnsi="Arial" w:cs="Arial"/>
          <w:iCs/>
          <w:sz w:val="22"/>
          <w:szCs w:val="22"/>
        </w:rPr>
      </w:pPr>
      <w:r>
        <w:rPr>
          <w:rFonts w:ascii="Arial" w:hAnsi="Arial" w:cs="Arial"/>
          <w:iCs/>
          <w:sz w:val="22"/>
          <w:szCs w:val="22"/>
        </w:rPr>
        <w:t xml:space="preserve">1) да располаже складиштним простором за смештај нафтних деривата-минимум 1 складиштни простор капацитета </w:t>
      </w:r>
      <w:r>
        <w:rPr>
          <w:rFonts w:ascii="Arial" w:hAnsi="Arial" w:cs="Arial"/>
          <w:iCs/>
          <w:lang w:val="sr-Cyrl-CS"/>
        </w:rPr>
        <w:t>500 m</w:t>
      </w:r>
      <w:r>
        <w:rPr>
          <w:rFonts w:ascii="Arial" w:hAnsi="Arial" w:cs="Arial"/>
          <w:iCs/>
          <w:vertAlign w:val="superscript"/>
          <w:lang w:val="sr-Cyrl-CS"/>
        </w:rPr>
        <w:t>3</w:t>
      </w:r>
      <w:r>
        <w:rPr>
          <w:rFonts w:ascii="Arial" w:hAnsi="Arial" w:cs="Arial"/>
          <w:iCs/>
          <w:lang w:val="sr-Cyrl-CS"/>
        </w:rPr>
        <w:t>,</w:t>
      </w:r>
    </w:p>
    <w:p w:rsidR="0091424F" w:rsidRDefault="00EA79F5" w:rsidP="000D1F5F">
      <w:pPr>
        <w:pStyle w:val="ListParagraph"/>
        <w:ind w:left="1350"/>
        <w:jc w:val="both"/>
        <w:rPr>
          <w:rFonts w:ascii="Arial" w:hAnsi="Arial" w:cs="Arial"/>
          <w:sz w:val="22"/>
          <w:szCs w:val="22"/>
        </w:rPr>
      </w:pPr>
      <w:r>
        <w:rPr>
          <w:rFonts w:ascii="Arial" w:hAnsi="Arial" w:cs="Arial"/>
          <w:iCs/>
          <w:sz w:val="22"/>
          <w:szCs w:val="22"/>
        </w:rPr>
        <w:t xml:space="preserve">2) </w:t>
      </w:r>
      <w:r w:rsidR="000D1F5F">
        <w:rPr>
          <w:rFonts w:ascii="Arial" w:hAnsi="Arial" w:cs="Arial"/>
          <w:iCs/>
          <w:sz w:val="22"/>
          <w:szCs w:val="22"/>
        </w:rPr>
        <w:t>да располаже транспортним средствима погодним да наручилац буде на време снабдевен робом која је предмет ове јавне набаке-минимум 2 цистерне</w:t>
      </w:r>
      <w:r w:rsidR="000D1F5F">
        <w:rPr>
          <w:rFonts w:ascii="Arial" w:hAnsi="Arial" w:cs="Arial"/>
          <w:iCs/>
          <w:sz w:val="22"/>
          <w:szCs w:val="22"/>
          <w:lang w:val="sr-Cyrl-CS"/>
        </w:rPr>
        <w:t xml:space="preserve">  у власништву или под закупом/лизингом</w:t>
      </w:r>
      <w:r w:rsidR="00FD38EC">
        <w:rPr>
          <w:rFonts w:ascii="Arial" w:hAnsi="Arial" w:cs="Arial"/>
          <w:sz w:val="22"/>
          <w:szCs w:val="22"/>
          <w:lang w:val="sr-Cyrl-CS"/>
        </w:rPr>
        <w:t xml:space="preserve"> </w:t>
      </w:r>
      <w:r w:rsidR="003760CF">
        <w:rPr>
          <w:rFonts w:ascii="Arial" w:hAnsi="Arial" w:cs="Arial"/>
          <w:sz w:val="22"/>
          <w:szCs w:val="22"/>
        </w:rPr>
        <w:t xml:space="preserve"> </w:t>
      </w:r>
    </w:p>
    <w:p w:rsidR="009C24A7" w:rsidRDefault="009C24A7" w:rsidP="000D1F5F">
      <w:pPr>
        <w:pStyle w:val="ListParagraph"/>
        <w:ind w:left="1350"/>
        <w:jc w:val="both"/>
        <w:rPr>
          <w:rFonts w:ascii="Arial" w:hAnsi="Arial" w:cs="Arial"/>
          <w:sz w:val="22"/>
          <w:szCs w:val="22"/>
        </w:rPr>
      </w:pPr>
    </w:p>
    <w:p w:rsidR="009C24A7" w:rsidRDefault="009C24A7" w:rsidP="000D1F5F">
      <w:pPr>
        <w:pStyle w:val="ListParagraph"/>
        <w:ind w:left="1350"/>
        <w:jc w:val="both"/>
        <w:rPr>
          <w:rFonts w:ascii="Arial" w:hAnsi="Arial" w:cs="Arial"/>
          <w:sz w:val="22"/>
          <w:szCs w:val="22"/>
        </w:rPr>
      </w:pPr>
    </w:p>
    <w:p w:rsidR="00AC63BC" w:rsidRPr="00AC63BC" w:rsidRDefault="00AC63BC" w:rsidP="000D1F5F">
      <w:pPr>
        <w:pStyle w:val="ListParagraph"/>
        <w:ind w:left="1350"/>
        <w:jc w:val="both"/>
        <w:rPr>
          <w:rFonts w:ascii="Arial" w:hAnsi="Arial" w:cs="Arial"/>
          <w:sz w:val="22"/>
          <w:szCs w:val="22"/>
        </w:rPr>
      </w:pPr>
    </w:p>
    <w:p w:rsidR="007A43A6" w:rsidRPr="005662AB" w:rsidRDefault="00221C6F" w:rsidP="00777768">
      <w:pPr>
        <w:pStyle w:val="ListParagraph"/>
        <w:numPr>
          <w:ilvl w:val="0"/>
          <w:numId w:val="2"/>
        </w:numPr>
        <w:shd w:val="clear" w:color="auto" w:fill="C6D9F1"/>
        <w:ind w:left="360"/>
        <w:jc w:val="center"/>
        <w:rPr>
          <w:rFonts w:ascii="Arial" w:hAnsi="Arial" w:cs="Arial"/>
          <w:bCs/>
          <w:i/>
          <w:iCs/>
          <w:color w:val="C00000"/>
          <w:sz w:val="22"/>
          <w:szCs w:val="22"/>
        </w:rPr>
      </w:pPr>
      <w:r w:rsidRPr="005662AB">
        <w:rPr>
          <w:rFonts w:ascii="Arial" w:hAnsi="Arial" w:cs="Arial"/>
          <w:b/>
          <w:bCs/>
          <w:i/>
          <w:iCs/>
          <w:sz w:val="22"/>
          <w:szCs w:val="22"/>
        </w:rPr>
        <w:lastRenderedPageBreak/>
        <w:t>УПУТСТВО КАКО СЕ ДОКАЗУЈЕ ИСПУЊЕНОСТ УСЛОВА</w:t>
      </w:r>
    </w:p>
    <w:p w:rsidR="007A43A6" w:rsidRPr="005662AB" w:rsidRDefault="007A43A6" w:rsidP="007A43A6">
      <w:pPr>
        <w:pStyle w:val="ListParagraph"/>
        <w:shd w:val="clear" w:color="auto" w:fill="C6D9F1"/>
        <w:ind w:left="0"/>
        <w:rPr>
          <w:rFonts w:ascii="Arial" w:hAnsi="Arial" w:cs="Arial"/>
          <w:bCs/>
          <w:i/>
          <w:iCs/>
          <w:color w:val="C00000"/>
          <w:sz w:val="22"/>
          <w:szCs w:val="22"/>
        </w:rPr>
      </w:pPr>
    </w:p>
    <w:p w:rsidR="00C672CF" w:rsidRPr="005662AB" w:rsidRDefault="00C672CF">
      <w:pPr>
        <w:pStyle w:val="ListParagraph"/>
        <w:jc w:val="both"/>
        <w:rPr>
          <w:rFonts w:ascii="Arial" w:hAnsi="Arial" w:cs="Arial"/>
          <w:bCs/>
          <w:i/>
          <w:iCs/>
          <w:color w:val="C00000"/>
          <w:sz w:val="22"/>
          <w:szCs w:val="22"/>
        </w:rPr>
      </w:pPr>
    </w:p>
    <w:p w:rsidR="00221C6F" w:rsidRPr="005662AB" w:rsidRDefault="00221C6F" w:rsidP="003776EB">
      <w:pPr>
        <w:pStyle w:val="ListParagraph"/>
        <w:jc w:val="both"/>
        <w:rPr>
          <w:rFonts w:ascii="Arial" w:hAnsi="Arial" w:cs="Arial"/>
          <w:sz w:val="22"/>
          <w:szCs w:val="22"/>
          <w:lang w:val="sr-Cyrl-CS"/>
        </w:rPr>
      </w:pPr>
      <w:r w:rsidRPr="005662AB">
        <w:rPr>
          <w:rFonts w:ascii="Arial" w:hAnsi="Arial" w:cs="Arial"/>
          <w:sz w:val="22"/>
          <w:szCs w:val="22"/>
        </w:rPr>
        <w:t xml:space="preserve">Испуњеност </w:t>
      </w:r>
      <w:r w:rsidRPr="005662AB">
        <w:rPr>
          <w:rFonts w:ascii="Arial" w:hAnsi="Arial" w:cs="Arial"/>
          <w:b/>
          <w:sz w:val="22"/>
          <w:szCs w:val="22"/>
        </w:rPr>
        <w:t xml:space="preserve">обавезних </w:t>
      </w:r>
      <w:r w:rsidR="006B7787">
        <w:rPr>
          <w:rFonts w:ascii="Arial" w:hAnsi="Arial" w:cs="Arial"/>
          <w:b/>
          <w:sz w:val="22"/>
          <w:szCs w:val="22"/>
          <w:lang w:val="sr-Cyrl-CS"/>
        </w:rPr>
        <w:t xml:space="preserve"> и додатних </w:t>
      </w:r>
      <w:r w:rsidRPr="005662AB">
        <w:rPr>
          <w:rFonts w:ascii="Arial" w:hAnsi="Arial" w:cs="Arial"/>
          <w:b/>
          <w:sz w:val="22"/>
          <w:szCs w:val="22"/>
        </w:rPr>
        <w:t xml:space="preserve">услова </w:t>
      </w:r>
      <w:r w:rsidRPr="005662AB">
        <w:rPr>
          <w:rFonts w:ascii="Arial" w:hAnsi="Arial" w:cs="Arial"/>
          <w:sz w:val="22"/>
          <w:szCs w:val="22"/>
        </w:rPr>
        <w:t xml:space="preserve">за учешће у поступку предметне јавне набавке, </w:t>
      </w:r>
      <w:r w:rsidRPr="005662AB">
        <w:rPr>
          <w:rFonts w:ascii="Arial" w:hAnsi="Arial" w:cs="Arial"/>
          <w:sz w:val="22"/>
          <w:szCs w:val="22"/>
          <w:lang w:val="sr-Cyrl-CS"/>
        </w:rPr>
        <w:t xml:space="preserve">у складу са чл. 77. став 4. Закона, </w:t>
      </w:r>
      <w:r w:rsidRPr="005662AB">
        <w:rPr>
          <w:rFonts w:ascii="Arial" w:hAnsi="Arial" w:cs="Arial"/>
          <w:sz w:val="22"/>
          <w:szCs w:val="22"/>
        </w:rPr>
        <w:t xml:space="preserve">понуђач доказује достављањем </w:t>
      </w:r>
      <w:r w:rsidRPr="005662AB">
        <w:rPr>
          <w:rFonts w:ascii="Arial" w:hAnsi="Arial" w:cs="Arial"/>
          <w:b/>
          <w:sz w:val="22"/>
          <w:szCs w:val="22"/>
        </w:rPr>
        <w:t xml:space="preserve">Изјаве </w:t>
      </w:r>
      <w:r w:rsidRPr="005662AB">
        <w:rPr>
          <w:rFonts w:ascii="Arial" w:hAnsi="Arial" w:cs="Arial"/>
          <w:color w:val="auto"/>
          <w:sz w:val="22"/>
          <w:szCs w:val="22"/>
          <w:lang w:val="sr-Cyrl-CS"/>
        </w:rPr>
        <w:t>(</w:t>
      </w:r>
      <w:r w:rsidRPr="005662AB">
        <w:rPr>
          <w:rFonts w:ascii="Arial" w:hAnsi="Arial" w:cs="Arial"/>
          <w:i/>
          <w:color w:val="auto"/>
          <w:sz w:val="22"/>
          <w:szCs w:val="22"/>
          <w:lang w:val="sr-Cyrl-CS"/>
        </w:rPr>
        <w:t>Образац изјаве</w:t>
      </w:r>
      <w:r w:rsidR="001378A9" w:rsidRPr="005662AB">
        <w:rPr>
          <w:rFonts w:ascii="Arial" w:hAnsi="Arial" w:cs="Arial"/>
          <w:i/>
          <w:color w:val="auto"/>
          <w:sz w:val="22"/>
          <w:szCs w:val="22"/>
          <w:lang w:val="sr-Cyrl-CS"/>
        </w:rPr>
        <w:t xml:space="preserve"> понуђача</w:t>
      </w:r>
      <w:r w:rsidRPr="005662AB">
        <w:rPr>
          <w:rFonts w:ascii="Arial" w:hAnsi="Arial" w:cs="Arial"/>
          <w:i/>
          <w:color w:val="auto"/>
          <w:sz w:val="22"/>
          <w:szCs w:val="22"/>
          <w:lang w:val="sr-Cyrl-CS"/>
        </w:rPr>
        <w:t xml:space="preserve">, дат је у поглављу </w:t>
      </w:r>
      <w:r w:rsidR="0033546D">
        <w:rPr>
          <w:rFonts w:ascii="Arial" w:hAnsi="Arial" w:cs="Arial"/>
          <w:i/>
          <w:color w:val="auto"/>
          <w:sz w:val="22"/>
          <w:szCs w:val="22"/>
          <w:lang w:val="sr-Latn-CS"/>
        </w:rPr>
        <w:t>I</w:t>
      </w:r>
      <w:r w:rsidRPr="005662AB">
        <w:rPr>
          <w:rFonts w:ascii="Arial" w:hAnsi="Arial" w:cs="Arial"/>
          <w:i/>
          <w:color w:val="auto"/>
          <w:sz w:val="22"/>
          <w:szCs w:val="22"/>
        </w:rPr>
        <w:t>V</w:t>
      </w:r>
      <w:r w:rsidRPr="005662AB">
        <w:rPr>
          <w:rFonts w:ascii="Arial" w:hAnsi="Arial" w:cs="Arial"/>
          <w:i/>
          <w:color w:val="auto"/>
          <w:sz w:val="22"/>
          <w:szCs w:val="22"/>
          <w:lang w:val="sr-Cyrl-CS"/>
        </w:rPr>
        <w:t>одељак 3.</w:t>
      </w:r>
      <w:r w:rsidRPr="005662AB">
        <w:rPr>
          <w:rFonts w:ascii="Arial" w:hAnsi="Arial" w:cs="Arial"/>
          <w:color w:val="auto"/>
          <w:sz w:val="22"/>
          <w:szCs w:val="22"/>
          <w:lang w:val="sr-Cyrl-CS"/>
        </w:rPr>
        <w:t>),</w:t>
      </w:r>
      <w:r w:rsidRPr="005662AB">
        <w:rPr>
          <w:rFonts w:ascii="Arial" w:hAnsi="Arial" w:cs="Arial"/>
          <w:sz w:val="22"/>
          <w:szCs w:val="22"/>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62AB">
        <w:rPr>
          <w:rFonts w:ascii="Arial" w:hAnsi="Arial" w:cs="Arial"/>
          <w:sz w:val="22"/>
          <w:szCs w:val="22"/>
          <w:lang w:val="sr-Cyrl-CS"/>
        </w:rPr>
        <w:t>)</w:t>
      </w:r>
      <w:r w:rsidRPr="005662AB">
        <w:rPr>
          <w:rFonts w:ascii="Arial" w:hAnsi="Arial" w:cs="Arial"/>
          <w:sz w:val="22"/>
          <w:szCs w:val="22"/>
        </w:rPr>
        <w:t xml:space="preserve"> Закона</w:t>
      </w:r>
      <w:r w:rsidR="002B2CAA" w:rsidRPr="005662AB">
        <w:rPr>
          <w:rFonts w:ascii="Arial" w:hAnsi="Arial" w:cs="Arial"/>
          <w:sz w:val="22"/>
          <w:szCs w:val="22"/>
        </w:rPr>
        <w:t xml:space="preserve">, </w:t>
      </w:r>
      <w:r w:rsidRPr="005662AB">
        <w:rPr>
          <w:rFonts w:ascii="Arial" w:hAnsi="Arial" w:cs="Arial"/>
          <w:sz w:val="22"/>
          <w:szCs w:val="22"/>
        </w:rPr>
        <w:t>коју доставља у виду неоверене копије</w:t>
      </w:r>
      <w:r w:rsidRPr="005662AB">
        <w:rPr>
          <w:rFonts w:ascii="Arial" w:hAnsi="Arial" w:cs="Arial"/>
          <w:i/>
          <w:sz w:val="22"/>
          <w:szCs w:val="22"/>
        </w:rPr>
        <w:t xml:space="preserve">. </w:t>
      </w:r>
    </w:p>
    <w:p w:rsidR="00221C6F" w:rsidRPr="005662AB" w:rsidRDefault="00221C6F" w:rsidP="003776EB">
      <w:pPr>
        <w:pStyle w:val="ListParagraph"/>
        <w:jc w:val="both"/>
        <w:rPr>
          <w:rFonts w:ascii="Arial" w:hAnsi="Arial" w:cs="Arial"/>
          <w:sz w:val="22"/>
          <w:szCs w:val="22"/>
          <w:lang w:val="sr-Cyrl-CS"/>
        </w:rPr>
      </w:pPr>
    </w:p>
    <w:p w:rsidR="00221C6F" w:rsidRPr="005662AB" w:rsidRDefault="00221C6F" w:rsidP="003776EB">
      <w:pPr>
        <w:pStyle w:val="ListParagraph"/>
        <w:jc w:val="both"/>
        <w:rPr>
          <w:rFonts w:ascii="Arial" w:hAnsi="Arial" w:cs="Arial"/>
          <w:bCs/>
          <w:iCs/>
          <w:sz w:val="22"/>
          <w:szCs w:val="22"/>
          <w:lang w:val="sr-Cyrl-CS"/>
        </w:rPr>
      </w:pPr>
      <w:r w:rsidRPr="005662AB">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0499A" w:rsidRPr="00AC63BC" w:rsidRDefault="0040499A" w:rsidP="003776EB">
      <w:pPr>
        <w:pStyle w:val="ListParagraph"/>
        <w:numPr>
          <w:ilvl w:val="0"/>
          <w:numId w:val="34"/>
        </w:numPr>
        <w:tabs>
          <w:tab w:val="left" w:pos="702"/>
        </w:tabs>
        <w:suppressAutoHyphens w:val="0"/>
        <w:spacing w:after="200" w:line="276" w:lineRule="auto"/>
        <w:contextualSpacing/>
        <w:jc w:val="both"/>
        <w:rPr>
          <w:rFonts w:ascii="Arial" w:hAnsi="Arial" w:cs="Arial"/>
          <w:iCs/>
          <w:sz w:val="22"/>
          <w:szCs w:val="22"/>
          <w:lang w:val="sr-Cyrl-CS"/>
        </w:rPr>
      </w:pPr>
      <w:r w:rsidRPr="00AC63BC">
        <w:rPr>
          <w:rFonts w:ascii="Arial" w:hAnsi="Arial" w:cs="Arial"/>
          <w:sz w:val="22"/>
          <w:szCs w:val="22"/>
        </w:rPr>
        <w:t>Као доказ о испуњавању услова из тачке 1.</w:t>
      </w:r>
      <w:r w:rsidRPr="00AC63BC">
        <w:rPr>
          <w:rFonts w:ascii="Arial" w:hAnsi="Arial" w:cs="Arial"/>
          <w:sz w:val="22"/>
          <w:szCs w:val="22"/>
          <w:lang w:val="sr-Cyrl-CS"/>
        </w:rPr>
        <w:t>4</w:t>
      </w:r>
      <w:r w:rsidRPr="00AC63BC">
        <w:rPr>
          <w:rFonts w:ascii="Arial" w:hAnsi="Arial" w:cs="Arial"/>
          <w:sz w:val="22"/>
          <w:szCs w:val="22"/>
        </w:rPr>
        <w:t xml:space="preserve">. понуђач је дужан доставити </w:t>
      </w:r>
      <w:r w:rsidRPr="00AC63BC">
        <w:rPr>
          <w:rFonts w:ascii="Arial" w:hAnsi="Arial" w:cs="Arial"/>
          <w:iCs/>
          <w:sz w:val="22"/>
          <w:szCs w:val="22"/>
          <w:lang w:val="sr-Cyrl-CS"/>
        </w:rPr>
        <w:t>картицу  основног средства</w:t>
      </w:r>
      <w:r w:rsidR="001B640F" w:rsidRPr="00AC63BC">
        <w:rPr>
          <w:rFonts w:ascii="Arial" w:hAnsi="Arial" w:cs="Arial"/>
          <w:iCs/>
          <w:sz w:val="22"/>
          <w:szCs w:val="22"/>
          <w:lang w:val="sr-Cyrl-CS"/>
        </w:rPr>
        <w:t xml:space="preserve"> или Извод из катастра непокретности</w:t>
      </w:r>
      <w:r w:rsidRPr="00AC63BC">
        <w:rPr>
          <w:rFonts w:ascii="Arial" w:hAnsi="Arial" w:cs="Arial"/>
          <w:iCs/>
          <w:sz w:val="22"/>
          <w:szCs w:val="22"/>
          <w:lang w:val="sr-Cyrl-CS"/>
        </w:rPr>
        <w:t xml:space="preserve">  и копију  саобраћајне дозволе или уговор о закупу/лизингу и копију  саобраћајне дозволе.</w:t>
      </w:r>
    </w:p>
    <w:p w:rsidR="00221C6F" w:rsidRPr="005662AB" w:rsidRDefault="00221C6F" w:rsidP="003776EB">
      <w:pPr>
        <w:pStyle w:val="ListParagraph"/>
        <w:jc w:val="both"/>
        <w:rPr>
          <w:rFonts w:ascii="Arial" w:hAnsi="Arial" w:cs="Arial"/>
          <w:bCs/>
          <w:iCs/>
          <w:sz w:val="22"/>
          <w:szCs w:val="22"/>
          <w:lang w:val="sr-Cyrl-CS"/>
        </w:rPr>
      </w:pPr>
    </w:p>
    <w:p w:rsidR="00221C6F" w:rsidRPr="005662AB" w:rsidRDefault="00221C6F" w:rsidP="003776EB">
      <w:pPr>
        <w:pStyle w:val="ListParagraph"/>
        <w:jc w:val="both"/>
        <w:rPr>
          <w:rFonts w:ascii="Arial" w:hAnsi="Arial" w:cs="Arial"/>
          <w:bCs/>
          <w:iCs/>
          <w:sz w:val="22"/>
          <w:szCs w:val="22"/>
          <w:lang w:val="sr-Cyrl-CS"/>
        </w:rPr>
      </w:pPr>
      <w:r w:rsidRPr="005662AB">
        <w:rPr>
          <w:rFonts w:ascii="Arial" w:hAnsi="Arial" w:cs="Arial"/>
          <w:b/>
          <w:bCs/>
          <w:iCs/>
          <w:color w:val="auto"/>
          <w:sz w:val="22"/>
          <w:szCs w:val="22"/>
          <w:u w:val="single"/>
        </w:rPr>
        <w:t>Уколико понуду подноси група понуђача</w:t>
      </w:r>
      <w:r w:rsidRPr="005662AB">
        <w:rPr>
          <w:rFonts w:ascii="Arial" w:hAnsi="Arial" w:cs="Arial"/>
          <w:bCs/>
          <w:iCs/>
          <w:color w:val="auto"/>
          <w:sz w:val="22"/>
          <w:szCs w:val="22"/>
        </w:rPr>
        <w:t xml:space="preserve">, </w:t>
      </w:r>
      <w:r w:rsidR="00BB0389" w:rsidRPr="005662AB">
        <w:rPr>
          <w:rFonts w:ascii="Arial" w:hAnsi="Arial" w:cs="Arial"/>
          <w:bCs/>
          <w:iCs/>
          <w:color w:val="auto"/>
          <w:sz w:val="22"/>
          <w:szCs w:val="22"/>
        </w:rPr>
        <w:t>Изјава мора бити потписана од стране овлашћеног лица сваког</w:t>
      </w:r>
      <w:r w:rsidRPr="005662AB">
        <w:rPr>
          <w:rFonts w:ascii="Arial" w:hAnsi="Arial" w:cs="Arial"/>
          <w:bCs/>
          <w:iCs/>
          <w:color w:val="auto"/>
          <w:sz w:val="22"/>
          <w:szCs w:val="22"/>
        </w:rPr>
        <w:t xml:space="preserve"> понуђач</w:t>
      </w:r>
      <w:r w:rsidR="00BB0389" w:rsidRPr="005662AB">
        <w:rPr>
          <w:rFonts w:ascii="Arial" w:hAnsi="Arial" w:cs="Arial"/>
          <w:bCs/>
          <w:iCs/>
          <w:color w:val="auto"/>
          <w:sz w:val="22"/>
          <w:szCs w:val="22"/>
        </w:rPr>
        <w:t xml:space="preserve">аиз групе понуђача и оверена печатом. </w:t>
      </w:r>
    </w:p>
    <w:p w:rsidR="00221C6F" w:rsidRPr="005662AB" w:rsidRDefault="00221C6F" w:rsidP="003776EB">
      <w:pPr>
        <w:pStyle w:val="ListParagraph"/>
        <w:jc w:val="both"/>
        <w:rPr>
          <w:rFonts w:ascii="Arial" w:hAnsi="Arial" w:cs="Arial"/>
          <w:bCs/>
          <w:iCs/>
          <w:sz w:val="22"/>
          <w:szCs w:val="22"/>
          <w:lang w:val="sr-Cyrl-CS"/>
        </w:rPr>
      </w:pPr>
      <w:r w:rsidRPr="005662AB">
        <w:rPr>
          <w:rFonts w:ascii="Arial" w:hAnsi="Arial" w:cs="Arial"/>
          <w:b/>
          <w:bCs/>
          <w:iCs/>
          <w:sz w:val="22"/>
          <w:szCs w:val="22"/>
          <w:u w:val="single"/>
        </w:rPr>
        <w:t>Уколико понуђач подноси понуду са подизвођачем</w:t>
      </w:r>
      <w:r w:rsidRPr="005662AB">
        <w:rPr>
          <w:rFonts w:ascii="Arial" w:hAnsi="Arial" w:cs="Arial"/>
          <w:bCs/>
          <w:iCs/>
          <w:sz w:val="22"/>
          <w:szCs w:val="22"/>
        </w:rPr>
        <w:t xml:space="preserve">, понуђач је дужан да достави Изјаву подизвођача </w:t>
      </w:r>
      <w:r w:rsidRPr="005662AB">
        <w:rPr>
          <w:rFonts w:ascii="Arial" w:hAnsi="Arial" w:cs="Arial"/>
          <w:color w:val="auto"/>
          <w:sz w:val="22"/>
          <w:szCs w:val="22"/>
          <w:lang w:val="sr-Cyrl-CS"/>
        </w:rPr>
        <w:t>(</w:t>
      </w:r>
      <w:r w:rsidRPr="005662AB">
        <w:rPr>
          <w:rFonts w:ascii="Arial" w:hAnsi="Arial" w:cs="Arial"/>
          <w:i/>
          <w:color w:val="auto"/>
          <w:sz w:val="22"/>
          <w:szCs w:val="22"/>
          <w:lang w:val="sr-Cyrl-CS"/>
        </w:rPr>
        <w:t>Образац изјав</w:t>
      </w:r>
      <w:r w:rsidRPr="005662AB">
        <w:rPr>
          <w:rFonts w:ascii="Arial" w:hAnsi="Arial" w:cs="Arial"/>
          <w:i/>
          <w:color w:val="auto"/>
          <w:sz w:val="22"/>
          <w:szCs w:val="22"/>
        </w:rPr>
        <w:t xml:space="preserve">е </w:t>
      </w:r>
      <w:r w:rsidR="001378A9" w:rsidRPr="005662AB">
        <w:rPr>
          <w:rFonts w:ascii="Arial" w:hAnsi="Arial" w:cs="Arial"/>
          <w:i/>
          <w:color w:val="auto"/>
          <w:sz w:val="22"/>
          <w:szCs w:val="22"/>
        </w:rPr>
        <w:t xml:space="preserve">подизвођача, </w:t>
      </w:r>
      <w:r w:rsidRPr="005662AB">
        <w:rPr>
          <w:rFonts w:ascii="Arial" w:hAnsi="Arial" w:cs="Arial"/>
          <w:i/>
          <w:color w:val="auto"/>
          <w:sz w:val="22"/>
          <w:szCs w:val="22"/>
        </w:rPr>
        <w:t>дат је у</w:t>
      </w:r>
      <w:r w:rsidR="0099785A" w:rsidRPr="005662AB">
        <w:rPr>
          <w:rFonts w:ascii="Arial" w:hAnsi="Arial" w:cs="Arial"/>
          <w:i/>
          <w:color w:val="auto"/>
          <w:sz w:val="22"/>
          <w:szCs w:val="22"/>
        </w:rPr>
        <w:t xml:space="preserve"> поглављуV</w:t>
      </w:r>
      <w:r w:rsidR="0099785A" w:rsidRPr="005662AB">
        <w:rPr>
          <w:rFonts w:ascii="Arial" w:hAnsi="Arial" w:cs="Arial"/>
          <w:i/>
          <w:color w:val="auto"/>
          <w:sz w:val="22"/>
          <w:szCs w:val="22"/>
          <w:lang w:val="sr-Cyrl-CS"/>
        </w:rPr>
        <w:t>одељак 3.</w:t>
      </w:r>
      <w:r w:rsidRPr="005662AB">
        <w:rPr>
          <w:rFonts w:ascii="Arial" w:hAnsi="Arial" w:cs="Arial"/>
          <w:color w:val="auto"/>
          <w:sz w:val="22"/>
          <w:szCs w:val="22"/>
          <w:lang w:val="sr-Cyrl-CS"/>
        </w:rPr>
        <w:t>),</w:t>
      </w:r>
      <w:r w:rsidRPr="005662AB">
        <w:rPr>
          <w:rFonts w:ascii="Arial" w:hAnsi="Arial" w:cs="Arial"/>
          <w:bCs/>
          <w:iCs/>
          <w:sz w:val="22"/>
          <w:szCs w:val="22"/>
        </w:rPr>
        <w:t xml:space="preserve"> потписану од стране овлашћеног лица подизвођача и оверену печатом. </w:t>
      </w:r>
    </w:p>
    <w:p w:rsidR="00221C6F" w:rsidRPr="005662AB" w:rsidRDefault="00221C6F" w:rsidP="003776EB">
      <w:pPr>
        <w:pStyle w:val="ListParagraph"/>
        <w:jc w:val="both"/>
        <w:rPr>
          <w:rFonts w:ascii="Arial" w:hAnsi="Arial" w:cs="Arial"/>
          <w:bCs/>
          <w:iCs/>
          <w:sz w:val="22"/>
          <w:szCs w:val="22"/>
          <w:lang w:val="sr-Cyrl-CS"/>
        </w:rPr>
      </w:pPr>
    </w:p>
    <w:p w:rsidR="00221C6F" w:rsidRPr="005662AB" w:rsidRDefault="00221C6F" w:rsidP="003776EB">
      <w:pPr>
        <w:pStyle w:val="ListParagraph"/>
        <w:jc w:val="both"/>
        <w:rPr>
          <w:rFonts w:ascii="Arial" w:hAnsi="Arial" w:cs="Arial"/>
          <w:bCs/>
          <w:iCs/>
          <w:sz w:val="22"/>
          <w:szCs w:val="22"/>
          <w:lang w:val="sr-Cyrl-CS"/>
        </w:rPr>
      </w:pPr>
      <w:r w:rsidRPr="005662AB">
        <w:rPr>
          <w:rFonts w:ascii="Arial" w:hAnsi="Arial" w:cs="Arial"/>
          <w:bCs/>
          <w:iCs/>
          <w:sz w:val="22"/>
          <w:szCs w:val="22"/>
        </w:rPr>
        <w:t xml:space="preserve">Наручилац може пре доношења одлуке о додели уговора да </w:t>
      </w:r>
      <w:r w:rsidRPr="005662AB">
        <w:rPr>
          <w:rFonts w:ascii="Arial" w:hAnsi="Arial" w:cs="Arial"/>
          <w:bCs/>
          <w:iCs/>
          <w:sz w:val="22"/>
          <w:szCs w:val="22"/>
          <w:lang w:val="sr-Cyrl-CS"/>
        </w:rPr>
        <w:t xml:space="preserve">тражи </w:t>
      </w:r>
      <w:r w:rsidRPr="005662AB">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5662AB" w:rsidRDefault="00221C6F" w:rsidP="003776EB">
      <w:pPr>
        <w:pStyle w:val="ListParagraph"/>
        <w:jc w:val="both"/>
        <w:rPr>
          <w:rFonts w:ascii="Arial" w:hAnsi="Arial" w:cs="Arial"/>
          <w:bCs/>
          <w:iCs/>
          <w:sz w:val="22"/>
          <w:szCs w:val="22"/>
          <w:lang w:val="sr-Cyrl-CS"/>
        </w:rPr>
      </w:pPr>
    </w:p>
    <w:p w:rsidR="00221C6F" w:rsidRPr="005662AB" w:rsidRDefault="00221C6F" w:rsidP="003776EB">
      <w:pPr>
        <w:pStyle w:val="ListParagraph"/>
        <w:jc w:val="both"/>
        <w:rPr>
          <w:rFonts w:ascii="Arial" w:hAnsi="Arial" w:cs="Arial"/>
          <w:color w:val="FF0000"/>
          <w:sz w:val="22"/>
          <w:szCs w:val="22"/>
        </w:rPr>
      </w:pPr>
      <w:r w:rsidRPr="005662AB">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5662AB" w:rsidRDefault="00221C6F" w:rsidP="003776EB">
      <w:pPr>
        <w:pStyle w:val="ListParagraph"/>
        <w:jc w:val="both"/>
        <w:rPr>
          <w:rFonts w:ascii="Arial" w:hAnsi="Arial" w:cs="Arial"/>
          <w:color w:val="FF0000"/>
          <w:sz w:val="22"/>
          <w:szCs w:val="22"/>
        </w:rPr>
      </w:pPr>
    </w:p>
    <w:p w:rsidR="00221C6F" w:rsidRPr="005662AB" w:rsidRDefault="00221C6F" w:rsidP="003776EB">
      <w:pPr>
        <w:pStyle w:val="ListParagraph"/>
        <w:jc w:val="both"/>
        <w:rPr>
          <w:rFonts w:ascii="Arial" w:hAnsi="Arial" w:cs="Arial"/>
          <w:color w:val="auto"/>
          <w:sz w:val="22"/>
          <w:szCs w:val="22"/>
        </w:rPr>
      </w:pPr>
      <w:r w:rsidRPr="005662AB">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5662AB" w:rsidRDefault="00C672CF" w:rsidP="003776EB">
      <w:pPr>
        <w:pStyle w:val="ListParagraph"/>
        <w:jc w:val="both"/>
        <w:rPr>
          <w:rFonts w:ascii="Arial" w:hAnsi="Arial" w:cs="Arial"/>
          <w:color w:val="auto"/>
          <w:sz w:val="22"/>
          <w:szCs w:val="22"/>
        </w:rPr>
      </w:pPr>
    </w:p>
    <w:p w:rsidR="00C672CF" w:rsidRPr="005662AB" w:rsidRDefault="00C672CF" w:rsidP="003776EB">
      <w:pPr>
        <w:pStyle w:val="ListParagraph"/>
        <w:jc w:val="both"/>
        <w:rPr>
          <w:rFonts w:ascii="Arial" w:hAnsi="Arial" w:cs="Arial"/>
          <w:color w:val="auto"/>
          <w:sz w:val="22"/>
          <w:szCs w:val="22"/>
        </w:rPr>
      </w:pPr>
      <w:r w:rsidRPr="005662AB">
        <w:rPr>
          <w:rFonts w:ascii="Arial" w:hAnsi="Arial" w:cs="Arial"/>
          <w:color w:val="auto"/>
          <w:sz w:val="22"/>
          <w:szCs w:val="22"/>
        </w:rPr>
        <w:t>Понуђач је дужан</w:t>
      </w:r>
      <w:r w:rsidRPr="005662AB">
        <w:rPr>
          <w:rFonts w:ascii="Arial" w:eastAsia="TimesNewRomanPSMT" w:hAnsi="Arial"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5662AB" w:rsidRDefault="00C672CF" w:rsidP="003776EB">
      <w:pPr>
        <w:pStyle w:val="ListParagraph"/>
        <w:tabs>
          <w:tab w:val="left" w:pos="680"/>
        </w:tabs>
        <w:ind w:left="0"/>
        <w:jc w:val="both"/>
        <w:rPr>
          <w:rFonts w:ascii="Arial" w:eastAsia="TimesNewRomanPSMT" w:hAnsi="Arial" w:cs="Arial"/>
          <w:bCs/>
          <w:sz w:val="22"/>
          <w:szCs w:val="22"/>
        </w:rPr>
      </w:pPr>
    </w:p>
    <w:p w:rsidR="00221C6F" w:rsidRPr="005662AB" w:rsidRDefault="00221C6F" w:rsidP="003776EB">
      <w:pPr>
        <w:jc w:val="both"/>
        <w:rPr>
          <w:rFonts w:ascii="Arial" w:hAnsi="Arial" w:cs="Arial"/>
          <w:b/>
          <w:bCs/>
          <w:sz w:val="22"/>
          <w:szCs w:val="22"/>
          <w:lang w:val="ru-RU"/>
        </w:rPr>
      </w:pPr>
    </w:p>
    <w:p w:rsidR="008C044D" w:rsidRDefault="008C044D" w:rsidP="003776EB">
      <w:pPr>
        <w:jc w:val="both"/>
        <w:rPr>
          <w:rFonts w:ascii="Arial" w:hAnsi="Arial" w:cs="Arial"/>
          <w:b/>
          <w:bCs/>
          <w:sz w:val="22"/>
          <w:szCs w:val="22"/>
          <w:lang w:val="sr-Cyrl-CS"/>
        </w:rPr>
      </w:pPr>
    </w:p>
    <w:p w:rsidR="00E1021B" w:rsidRDefault="00E1021B" w:rsidP="00995AF1">
      <w:pPr>
        <w:rPr>
          <w:rFonts w:ascii="Arial" w:hAnsi="Arial" w:cs="Arial"/>
          <w:b/>
          <w:bCs/>
          <w:sz w:val="22"/>
          <w:szCs w:val="22"/>
          <w:lang w:val="sr-Cyrl-CS"/>
        </w:rPr>
      </w:pPr>
    </w:p>
    <w:p w:rsidR="00E1021B" w:rsidRDefault="00E1021B" w:rsidP="00995AF1">
      <w:pPr>
        <w:rPr>
          <w:rFonts w:ascii="Arial" w:hAnsi="Arial" w:cs="Arial"/>
          <w:b/>
          <w:bCs/>
          <w:sz w:val="22"/>
          <w:szCs w:val="22"/>
          <w:lang w:val="sr-Cyrl-CS"/>
        </w:rPr>
      </w:pPr>
    </w:p>
    <w:p w:rsidR="00E1021B" w:rsidRDefault="00E1021B" w:rsidP="00995AF1">
      <w:pPr>
        <w:rPr>
          <w:rFonts w:ascii="Arial" w:hAnsi="Arial" w:cs="Arial"/>
          <w:b/>
          <w:bCs/>
          <w:sz w:val="22"/>
          <w:szCs w:val="22"/>
          <w:lang w:val="sr-Cyrl-CS"/>
        </w:rPr>
      </w:pPr>
    </w:p>
    <w:p w:rsidR="00E1021B" w:rsidRDefault="00E1021B" w:rsidP="00995AF1">
      <w:pPr>
        <w:rPr>
          <w:rFonts w:ascii="Arial" w:hAnsi="Arial" w:cs="Arial"/>
          <w:b/>
          <w:bCs/>
          <w:sz w:val="22"/>
          <w:szCs w:val="22"/>
          <w:lang w:val="sr-Cyrl-CS"/>
        </w:rPr>
      </w:pPr>
    </w:p>
    <w:p w:rsidR="0055018B" w:rsidRDefault="0055018B" w:rsidP="00995AF1">
      <w:pPr>
        <w:rPr>
          <w:rFonts w:ascii="Arial" w:hAnsi="Arial" w:cs="Arial"/>
          <w:b/>
          <w:bCs/>
          <w:sz w:val="22"/>
          <w:szCs w:val="22"/>
          <w:lang w:val="sr-Cyrl-CS"/>
        </w:rPr>
      </w:pPr>
    </w:p>
    <w:p w:rsidR="00850930" w:rsidRDefault="00850930" w:rsidP="00995AF1">
      <w:pPr>
        <w:rPr>
          <w:rFonts w:ascii="Arial" w:hAnsi="Arial" w:cs="Arial"/>
          <w:b/>
          <w:bCs/>
          <w:sz w:val="22"/>
          <w:szCs w:val="22"/>
        </w:rPr>
      </w:pPr>
    </w:p>
    <w:p w:rsidR="00E24E9B" w:rsidRPr="00E24E9B" w:rsidRDefault="00E24E9B" w:rsidP="00995AF1">
      <w:pPr>
        <w:rPr>
          <w:rFonts w:ascii="Arial" w:hAnsi="Arial" w:cs="Arial"/>
          <w:b/>
          <w:bCs/>
          <w:sz w:val="22"/>
          <w:szCs w:val="22"/>
        </w:rPr>
      </w:pPr>
    </w:p>
    <w:p w:rsidR="00850930" w:rsidRPr="00850930" w:rsidRDefault="00850930" w:rsidP="00995AF1">
      <w:pPr>
        <w:rPr>
          <w:rFonts w:ascii="Arial" w:hAnsi="Arial" w:cs="Arial"/>
          <w:b/>
          <w:bCs/>
          <w:sz w:val="22"/>
          <w:szCs w:val="22"/>
        </w:rPr>
      </w:pPr>
    </w:p>
    <w:p w:rsidR="006B768C" w:rsidRPr="005662AB" w:rsidRDefault="006B768C" w:rsidP="00995AF1">
      <w:pPr>
        <w:rPr>
          <w:rFonts w:ascii="Arial" w:hAnsi="Arial" w:cs="Arial"/>
          <w:b/>
          <w:bCs/>
          <w:sz w:val="22"/>
          <w:szCs w:val="22"/>
          <w:lang w:val="sr-Cyrl-CS"/>
        </w:rPr>
      </w:pPr>
    </w:p>
    <w:p w:rsidR="00221C6F" w:rsidRPr="005662AB" w:rsidRDefault="00221C6F">
      <w:pPr>
        <w:pStyle w:val="ListParagraph"/>
        <w:shd w:val="clear" w:color="auto" w:fill="C6D9F1"/>
        <w:ind w:left="360"/>
        <w:jc w:val="center"/>
        <w:rPr>
          <w:rFonts w:ascii="Arial" w:hAnsi="Arial" w:cs="Arial"/>
          <w:bCs/>
          <w:iCs/>
          <w:sz w:val="22"/>
          <w:szCs w:val="22"/>
        </w:rPr>
      </w:pPr>
      <w:r w:rsidRPr="005662AB">
        <w:rPr>
          <w:rFonts w:ascii="Arial" w:hAnsi="Arial" w:cs="Arial"/>
          <w:b/>
          <w:bCs/>
          <w:i/>
          <w:iCs/>
          <w:sz w:val="22"/>
          <w:szCs w:val="22"/>
          <w:lang w:val="ru-RU"/>
        </w:rPr>
        <w:lastRenderedPageBreak/>
        <w:t>3.</w:t>
      </w:r>
      <w:r w:rsidRPr="005662AB">
        <w:rPr>
          <w:rFonts w:ascii="Arial" w:hAnsi="Arial" w:cs="Arial"/>
          <w:b/>
          <w:bCs/>
          <w:i/>
          <w:iCs/>
          <w:sz w:val="22"/>
          <w:szCs w:val="22"/>
        </w:rPr>
        <w:t xml:space="preserve"> ОБРАЗАЦ ИЗЈАВЕ О ИСПУЊАВАЊУ УСЛОВА ИЗ ЧЛ. 75. И 76. ЗАКОНА</w:t>
      </w:r>
    </w:p>
    <w:p w:rsidR="00221C6F" w:rsidRPr="005662AB" w:rsidRDefault="00221C6F">
      <w:pPr>
        <w:pStyle w:val="ListParagraph"/>
        <w:shd w:val="clear" w:color="auto" w:fill="C6D9F1"/>
        <w:ind w:left="360"/>
        <w:jc w:val="center"/>
        <w:rPr>
          <w:rFonts w:ascii="Arial" w:hAnsi="Arial" w:cs="Arial"/>
          <w:bCs/>
          <w:iCs/>
          <w:sz w:val="22"/>
          <w:szCs w:val="22"/>
        </w:rPr>
      </w:pPr>
    </w:p>
    <w:p w:rsidR="00221C6F" w:rsidRPr="005662AB" w:rsidRDefault="00221C6F">
      <w:pPr>
        <w:jc w:val="center"/>
        <w:rPr>
          <w:rFonts w:ascii="Arial" w:hAnsi="Arial" w:cs="Arial"/>
          <w:b/>
          <w:bCs/>
          <w:sz w:val="22"/>
          <w:szCs w:val="22"/>
        </w:rPr>
      </w:pPr>
    </w:p>
    <w:p w:rsidR="00221C6F" w:rsidRPr="005662AB" w:rsidRDefault="00221C6F">
      <w:pPr>
        <w:jc w:val="center"/>
        <w:rPr>
          <w:rFonts w:ascii="Arial" w:hAnsi="Arial" w:cs="Arial"/>
          <w:b/>
          <w:bCs/>
          <w:sz w:val="22"/>
          <w:szCs w:val="22"/>
        </w:rPr>
      </w:pPr>
      <w:r w:rsidRPr="005662AB">
        <w:rPr>
          <w:rFonts w:ascii="Arial" w:hAnsi="Arial" w:cs="Arial"/>
          <w:b/>
          <w:bCs/>
          <w:sz w:val="22"/>
          <w:szCs w:val="22"/>
        </w:rPr>
        <w:t xml:space="preserve">ИЗЈАВА </w:t>
      </w:r>
      <w:r w:rsidR="008E29E7" w:rsidRPr="005662AB">
        <w:rPr>
          <w:rFonts w:ascii="Arial" w:hAnsi="Arial" w:cs="Arial"/>
          <w:b/>
          <w:bCs/>
          <w:sz w:val="22"/>
          <w:szCs w:val="22"/>
        </w:rPr>
        <w:t>ПОНУЂАЧА</w:t>
      </w:r>
    </w:p>
    <w:p w:rsidR="00221C6F" w:rsidRPr="005662AB" w:rsidRDefault="00221C6F">
      <w:pPr>
        <w:jc w:val="center"/>
        <w:rPr>
          <w:rFonts w:ascii="Arial" w:hAnsi="Arial" w:cs="Arial"/>
          <w:b/>
          <w:bCs/>
          <w:sz w:val="22"/>
          <w:szCs w:val="22"/>
        </w:rPr>
      </w:pPr>
      <w:r w:rsidRPr="005662AB">
        <w:rPr>
          <w:rFonts w:ascii="Arial" w:hAnsi="Arial" w:cs="Arial"/>
          <w:b/>
          <w:bCs/>
          <w:sz w:val="22"/>
          <w:szCs w:val="22"/>
        </w:rPr>
        <w:t>О ИСПУЊАВАЊУ УСЛОВА ИЗ ЧЛ. 75. И 76. ЗАКОНА У ПОСТУПКУ ЈАВНЕ</w:t>
      </w:r>
    </w:p>
    <w:p w:rsidR="00221C6F" w:rsidRPr="005662AB" w:rsidRDefault="00221C6F">
      <w:pPr>
        <w:jc w:val="center"/>
        <w:rPr>
          <w:rFonts w:ascii="Arial" w:hAnsi="Arial" w:cs="Arial"/>
          <w:b/>
          <w:bCs/>
          <w:sz w:val="22"/>
          <w:szCs w:val="22"/>
        </w:rPr>
      </w:pPr>
      <w:r w:rsidRPr="005662AB">
        <w:rPr>
          <w:rFonts w:ascii="Arial" w:hAnsi="Arial" w:cs="Arial"/>
          <w:b/>
          <w:bCs/>
          <w:sz w:val="22"/>
          <w:szCs w:val="22"/>
        </w:rPr>
        <w:t>НАБАВКЕ МАЛЕ ВРЕДНОСТИ</w:t>
      </w:r>
    </w:p>
    <w:p w:rsidR="00221C6F" w:rsidRPr="005662AB" w:rsidRDefault="00221C6F">
      <w:pPr>
        <w:jc w:val="center"/>
        <w:rPr>
          <w:rFonts w:ascii="Arial" w:hAnsi="Arial" w:cs="Arial"/>
          <w:b/>
          <w:bCs/>
          <w:sz w:val="22"/>
          <w:szCs w:val="22"/>
        </w:rPr>
      </w:pPr>
    </w:p>
    <w:p w:rsidR="00221C6F" w:rsidRPr="005662AB" w:rsidRDefault="00221C6F">
      <w:pPr>
        <w:jc w:val="both"/>
        <w:rPr>
          <w:rFonts w:ascii="Arial" w:hAnsi="Arial" w:cs="Arial"/>
          <w:sz w:val="22"/>
          <w:szCs w:val="22"/>
        </w:rPr>
      </w:pPr>
      <w:r w:rsidRPr="005662AB">
        <w:rPr>
          <w:rFonts w:ascii="Arial" w:hAnsi="Arial" w:cs="Arial"/>
          <w:sz w:val="22"/>
          <w:szCs w:val="22"/>
        </w:rPr>
        <w:t xml:space="preserve">У складу са чланом 77. став 4. Закона, под пуном материјалном и кривичном одговорношћу, </w:t>
      </w:r>
      <w:r w:rsidRPr="005662AB">
        <w:rPr>
          <w:rFonts w:ascii="Arial" w:hAnsi="Arial" w:cs="Arial"/>
          <w:sz w:val="22"/>
          <w:szCs w:val="22"/>
          <w:lang w:val="sr-Cyrl-CS"/>
        </w:rPr>
        <w:t xml:space="preserve">као заступник понуђача, </w:t>
      </w:r>
      <w:r w:rsidRPr="005662AB">
        <w:rPr>
          <w:rFonts w:ascii="Arial" w:hAnsi="Arial" w:cs="Arial"/>
          <w:sz w:val="22"/>
          <w:szCs w:val="22"/>
        </w:rPr>
        <w:t>дајем следећу</w:t>
      </w:r>
    </w:p>
    <w:p w:rsidR="00221C6F" w:rsidRPr="005662AB" w:rsidRDefault="00221C6F">
      <w:pPr>
        <w:jc w:val="both"/>
        <w:rPr>
          <w:rFonts w:ascii="Arial" w:hAnsi="Arial" w:cs="Arial"/>
          <w:sz w:val="22"/>
          <w:szCs w:val="22"/>
        </w:rPr>
      </w:pPr>
      <w:r w:rsidRPr="005662AB">
        <w:rPr>
          <w:rFonts w:ascii="Arial" w:hAnsi="Arial" w:cs="Arial"/>
          <w:sz w:val="22"/>
          <w:szCs w:val="22"/>
        </w:rPr>
        <w:tab/>
      </w:r>
      <w:r w:rsidRPr="005662AB">
        <w:rPr>
          <w:rFonts w:ascii="Arial" w:hAnsi="Arial" w:cs="Arial"/>
          <w:sz w:val="22"/>
          <w:szCs w:val="22"/>
        </w:rPr>
        <w:tab/>
      </w:r>
      <w:r w:rsidRPr="005662AB">
        <w:rPr>
          <w:rFonts w:ascii="Arial" w:hAnsi="Arial" w:cs="Arial"/>
          <w:sz w:val="22"/>
          <w:szCs w:val="22"/>
        </w:rPr>
        <w:tab/>
      </w:r>
      <w:r w:rsidRPr="005662AB">
        <w:rPr>
          <w:rFonts w:ascii="Arial" w:hAnsi="Arial" w:cs="Arial"/>
          <w:sz w:val="22"/>
          <w:szCs w:val="22"/>
        </w:rPr>
        <w:tab/>
      </w:r>
    </w:p>
    <w:p w:rsidR="00221C6F" w:rsidRPr="005662AB" w:rsidRDefault="00221C6F">
      <w:pPr>
        <w:jc w:val="both"/>
        <w:rPr>
          <w:rFonts w:ascii="Arial" w:hAnsi="Arial" w:cs="Arial"/>
          <w:sz w:val="22"/>
          <w:szCs w:val="22"/>
        </w:rPr>
      </w:pPr>
    </w:p>
    <w:p w:rsidR="00221C6F" w:rsidRPr="005662AB" w:rsidRDefault="00221C6F">
      <w:pPr>
        <w:jc w:val="center"/>
        <w:rPr>
          <w:rFonts w:ascii="Arial" w:hAnsi="Arial" w:cs="Arial"/>
          <w:b/>
          <w:sz w:val="22"/>
          <w:szCs w:val="22"/>
        </w:rPr>
      </w:pPr>
      <w:r w:rsidRPr="005662AB">
        <w:rPr>
          <w:rFonts w:ascii="Arial" w:hAnsi="Arial" w:cs="Arial"/>
          <w:b/>
          <w:sz w:val="22"/>
          <w:szCs w:val="22"/>
        </w:rPr>
        <w:t>И З Ј А В У</w:t>
      </w:r>
    </w:p>
    <w:p w:rsidR="00221C6F" w:rsidRPr="005662AB" w:rsidRDefault="00221C6F">
      <w:pPr>
        <w:jc w:val="center"/>
        <w:rPr>
          <w:rFonts w:ascii="Arial" w:hAnsi="Arial" w:cs="Arial"/>
          <w:sz w:val="22"/>
          <w:szCs w:val="22"/>
        </w:rPr>
      </w:pPr>
    </w:p>
    <w:p w:rsidR="00221C6F" w:rsidRPr="005662AB" w:rsidRDefault="00221C6F">
      <w:pPr>
        <w:jc w:val="both"/>
        <w:rPr>
          <w:rFonts w:ascii="Arial" w:hAnsi="Arial" w:cs="Arial"/>
          <w:iCs/>
          <w:sz w:val="22"/>
          <w:szCs w:val="22"/>
          <w:lang w:val="sr-Cyrl-CS"/>
        </w:rPr>
      </w:pPr>
      <w:r w:rsidRPr="005662AB">
        <w:rPr>
          <w:rFonts w:ascii="Arial" w:hAnsi="Arial" w:cs="Arial"/>
          <w:sz w:val="22"/>
          <w:szCs w:val="22"/>
          <w:lang w:val="sr-Cyrl-CS"/>
        </w:rPr>
        <w:t>П</w:t>
      </w:r>
      <w:r w:rsidRPr="005662AB">
        <w:rPr>
          <w:rFonts w:ascii="Arial" w:hAnsi="Arial" w:cs="Arial"/>
          <w:sz w:val="22"/>
          <w:szCs w:val="22"/>
        </w:rPr>
        <w:t>онуђач</w:t>
      </w:r>
      <w:r w:rsidR="008E29E7" w:rsidRPr="005662AB">
        <w:rPr>
          <w:rFonts w:ascii="Arial" w:hAnsi="Arial" w:cs="Arial"/>
          <w:i/>
          <w:sz w:val="22"/>
          <w:szCs w:val="22"/>
        </w:rPr>
        <w:t xml:space="preserve"> ________</w:t>
      </w:r>
      <w:r w:rsidR="00C548CE" w:rsidRPr="005662AB">
        <w:rPr>
          <w:rFonts w:ascii="Arial" w:hAnsi="Arial" w:cs="Arial"/>
          <w:i/>
          <w:sz w:val="22"/>
          <w:szCs w:val="22"/>
        </w:rPr>
        <w:t>_____________________________________</w:t>
      </w:r>
      <w:r w:rsidRPr="005662AB">
        <w:rPr>
          <w:rFonts w:ascii="Arial" w:hAnsi="Arial" w:cs="Arial"/>
          <w:sz w:val="22"/>
          <w:szCs w:val="22"/>
        </w:rPr>
        <w:t>у поступку јавне набавке</w:t>
      </w:r>
      <w:r w:rsidR="00A60AA9">
        <w:rPr>
          <w:rFonts w:ascii="Arial" w:hAnsi="Arial" w:cs="Arial"/>
          <w:sz w:val="22"/>
          <w:szCs w:val="22"/>
        </w:rPr>
        <w:t xml:space="preserve"> </w:t>
      </w:r>
      <w:r w:rsidR="00A60AA9" w:rsidRPr="00A60AA9">
        <w:rPr>
          <w:rFonts w:ascii="Arial" w:hAnsi="Arial" w:cs="Arial"/>
          <w:b/>
          <w:bCs/>
          <w:sz w:val="22"/>
          <w:szCs w:val="22"/>
        </w:rPr>
        <w:t>ГАСНО УЉЕ ЕКСТРА ЛАКО ЕВРО ЕЛ</w:t>
      </w:r>
      <w:r w:rsidR="00442F7B" w:rsidRPr="005662AB">
        <w:rPr>
          <w:rFonts w:ascii="Arial" w:hAnsi="Arial" w:cs="Arial"/>
          <w:sz w:val="22"/>
          <w:szCs w:val="22"/>
        </w:rPr>
        <w:t xml:space="preserve">, </w:t>
      </w:r>
      <w:r w:rsidR="00BB5E9B" w:rsidRPr="00B67489">
        <w:rPr>
          <w:rFonts w:ascii="Arial" w:hAnsi="Arial" w:cs="Arial"/>
          <w:sz w:val="22"/>
          <w:szCs w:val="22"/>
        </w:rPr>
        <w:t xml:space="preserve">ЈНМВ </w:t>
      </w:r>
      <w:r w:rsidR="00BB5E9B" w:rsidRPr="005662AB">
        <w:rPr>
          <w:rFonts w:ascii="Arial" w:hAnsi="Arial" w:cs="Arial"/>
          <w:sz w:val="22"/>
          <w:szCs w:val="22"/>
        </w:rPr>
        <w:t>бр.</w:t>
      </w:r>
      <w:r w:rsidR="002406AD" w:rsidRPr="008F667A">
        <w:rPr>
          <w:rFonts w:ascii="Arial" w:hAnsi="Arial" w:cs="Arial"/>
          <w:sz w:val="22"/>
          <w:szCs w:val="22"/>
        </w:rPr>
        <w:t>0</w:t>
      </w:r>
      <w:r w:rsidR="00AD6AD7">
        <w:rPr>
          <w:rFonts w:ascii="Arial" w:hAnsi="Arial" w:cs="Arial"/>
          <w:sz w:val="22"/>
          <w:szCs w:val="22"/>
        </w:rPr>
        <w:t>1/19</w:t>
      </w:r>
      <w:r w:rsidR="00670AD8" w:rsidRPr="008F667A">
        <w:rPr>
          <w:rFonts w:ascii="Arial" w:hAnsi="Arial" w:cs="Arial"/>
          <w:sz w:val="22"/>
          <w:szCs w:val="22"/>
        </w:rPr>
        <w:t>-</w:t>
      </w:r>
      <w:r w:rsidR="002406AD" w:rsidRPr="008F667A">
        <w:rPr>
          <w:rFonts w:ascii="Arial" w:hAnsi="Arial" w:cs="Arial"/>
          <w:sz w:val="22"/>
          <w:szCs w:val="22"/>
        </w:rPr>
        <w:t>МВ</w:t>
      </w:r>
      <w:r w:rsidRPr="005662AB">
        <w:rPr>
          <w:rFonts w:ascii="Arial" w:hAnsi="Arial" w:cs="Arial"/>
          <w:sz w:val="22"/>
          <w:szCs w:val="22"/>
        </w:rPr>
        <w:t>, испуњава све услове из чл. 75. и 76. Закона, односно услове дефинисане конкурсном документацијом</w:t>
      </w:r>
      <w:r w:rsidR="00A82AD0">
        <w:rPr>
          <w:rFonts w:ascii="Arial" w:hAnsi="Arial" w:cs="Arial"/>
          <w:sz w:val="22"/>
          <w:szCs w:val="22"/>
        </w:rPr>
        <w:t xml:space="preserve"> </w:t>
      </w:r>
      <w:r w:rsidRPr="005662AB">
        <w:rPr>
          <w:rFonts w:ascii="Arial" w:hAnsi="Arial" w:cs="Arial"/>
          <w:sz w:val="22"/>
          <w:szCs w:val="22"/>
        </w:rPr>
        <w:t>за предметну јавну набавку</w:t>
      </w:r>
      <w:r w:rsidRPr="005662AB">
        <w:rPr>
          <w:rFonts w:ascii="Arial" w:hAnsi="Arial" w:cs="Arial"/>
          <w:sz w:val="22"/>
          <w:szCs w:val="22"/>
          <w:lang w:val="sr-Cyrl-CS"/>
        </w:rPr>
        <w:t>,</w:t>
      </w:r>
      <w:r w:rsidRPr="005662AB">
        <w:rPr>
          <w:rFonts w:ascii="Arial" w:hAnsi="Arial" w:cs="Arial"/>
          <w:sz w:val="22"/>
          <w:szCs w:val="22"/>
        </w:rPr>
        <w:t xml:space="preserve"> и то:</w:t>
      </w:r>
    </w:p>
    <w:p w:rsidR="00221C6F" w:rsidRPr="005662AB" w:rsidRDefault="00221C6F" w:rsidP="00777768">
      <w:pPr>
        <w:pStyle w:val="ListParagraph"/>
        <w:numPr>
          <w:ilvl w:val="0"/>
          <w:numId w:val="3"/>
        </w:numPr>
        <w:jc w:val="both"/>
        <w:rPr>
          <w:rFonts w:ascii="Arial" w:hAnsi="Arial" w:cs="Arial"/>
          <w:iCs/>
          <w:sz w:val="22"/>
          <w:szCs w:val="22"/>
          <w:lang w:val="sr-Cyrl-CS"/>
        </w:rPr>
      </w:pPr>
      <w:r w:rsidRPr="005662AB">
        <w:rPr>
          <w:rFonts w:ascii="Arial" w:hAnsi="Arial" w:cs="Arial"/>
          <w:iCs/>
          <w:sz w:val="22"/>
          <w:szCs w:val="22"/>
          <w:lang w:val="sr-Cyrl-CS"/>
        </w:rPr>
        <w:t>Понуђач је р</w:t>
      </w:r>
      <w:r w:rsidRPr="005662AB">
        <w:rPr>
          <w:rFonts w:ascii="Arial" w:hAnsi="Arial" w:cs="Arial"/>
          <w:iCs/>
          <w:sz w:val="22"/>
          <w:szCs w:val="22"/>
        </w:rPr>
        <w:t>егистрован код надлежног органа, односно уписан у одговарајући регистар;</w:t>
      </w:r>
    </w:p>
    <w:p w:rsidR="00221C6F" w:rsidRPr="005662AB" w:rsidRDefault="00221C6F" w:rsidP="00777768">
      <w:pPr>
        <w:pStyle w:val="ListParagraph"/>
        <w:numPr>
          <w:ilvl w:val="0"/>
          <w:numId w:val="3"/>
        </w:numPr>
        <w:jc w:val="both"/>
        <w:rPr>
          <w:rFonts w:ascii="Arial" w:hAnsi="Arial" w:cs="Arial"/>
          <w:bCs/>
          <w:iCs/>
          <w:sz w:val="22"/>
          <w:szCs w:val="22"/>
          <w:lang w:val="sr-Cyrl-CS"/>
        </w:rPr>
      </w:pPr>
      <w:r w:rsidRPr="005662AB">
        <w:rPr>
          <w:rFonts w:ascii="Arial" w:hAnsi="Arial" w:cs="Arial"/>
          <w:iCs/>
          <w:sz w:val="22"/>
          <w:szCs w:val="22"/>
          <w:lang w:val="sr-Cyrl-CS"/>
        </w:rPr>
        <w:t xml:space="preserve">Понуђач и његов </w:t>
      </w:r>
      <w:r w:rsidRPr="005662AB">
        <w:rPr>
          <w:rFonts w:ascii="Arial" w:hAnsi="Arial" w:cs="Arial"/>
          <w:iCs/>
          <w:sz w:val="22"/>
          <w:szCs w:val="22"/>
        </w:rPr>
        <w:t xml:space="preserve">законски </w:t>
      </w:r>
      <w:r w:rsidRPr="005662AB">
        <w:rPr>
          <w:rFonts w:ascii="Arial" w:hAnsi="Arial" w:cs="Arial"/>
          <w:sz w:val="22"/>
          <w:szCs w:val="22"/>
        </w:rPr>
        <w:t>заступник нис</w:t>
      </w:r>
      <w:r w:rsidRPr="005662AB">
        <w:rPr>
          <w:rFonts w:ascii="Arial" w:hAnsi="Arial" w:cs="Arial"/>
          <w:sz w:val="22"/>
          <w:szCs w:val="22"/>
          <w:lang w:val="sr-Cyrl-CS"/>
        </w:rPr>
        <w:t>у</w:t>
      </w:r>
      <w:r w:rsidRPr="005662AB">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62AB">
        <w:rPr>
          <w:rFonts w:ascii="Arial" w:hAnsi="Arial" w:cs="Arial"/>
          <w:sz w:val="22"/>
          <w:szCs w:val="22"/>
          <w:lang w:val="sr-Cyrl-CS"/>
        </w:rPr>
        <w:t>к</w:t>
      </w:r>
      <w:r w:rsidRPr="005662AB">
        <w:rPr>
          <w:rFonts w:ascii="Arial" w:hAnsi="Arial" w:cs="Arial"/>
          <w:sz w:val="22"/>
          <w:szCs w:val="22"/>
        </w:rPr>
        <w:t>ривично дело преваре;</w:t>
      </w:r>
    </w:p>
    <w:p w:rsidR="00221C6F" w:rsidRPr="005662AB" w:rsidRDefault="00221C6F" w:rsidP="00777768">
      <w:pPr>
        <w:pStyle w:val="ListParagraph"/>
        <w:numPr>
          <w:ilvl w:val="0"/>
          <w:numId w:val="3"/>
        </w:numPr>
        <w:jc w:val="both"/>
        <w:rPr>
          <w:rFonts w:ascii="Arial" w:hAnsi="Arial" w:cs="Arial"/>
          <w:bCs/>
          <w:iCs/>
          <w:sz w:val="22"/>
          <w:szCs w:val="22"/>
          <w:lang w:val="sr-Cyrl-CS"/>
        </w:rPr>
      </w:pPr>
      <w:r w:rsidRPr="005662AB">
        <w:rPr>
          <w:rFonts w:ascii="Arial" w:hAnsi="Arial" w:cs="Arial"/>
          <w:bCs/>
          <w:iCs/>
          <w:sz w:val="22"/>
          <w:szCs w:val="22"/>
          <w:lang w:val="sr-Cyrl-CS"/>
        </w:rPr>
        <w:t>Понуђачу н</w:t>
      </w:r>
      <w:r w:rsidRPr="005662AB">
        <w:rPr>
          <w:rFonts w:ascii="Arial" w:hAnsi="Arial" w:cs="Arial"/>
          <w:bCs/>
          <w:iCs/>
          <w:sz w:val="22"/>
          <w:szCs w:val="22"/>
        </w:rPr>
        <w:t>ије</w:t>
      </w:r>
      <w:r w:rsidRPr="005662AB">
        <w:rPr>
          <w:rFonts w:ascii="Arial" w:hAnsi="Arial" w:cs="Arial"/>
          <w:sz w:val="22"/>
          <w:szCs w:val="22"/>
        </w:rPr>
        <w:t xml:space="preserve"> изречена мера забране обављања делатности, која је на снази у време објаве позива за подношење понуде;</w:t>
      </w:r>
    </w:p>
    <w:p w:rsidR="00221C6F" w:rsidRPr="005662AB" w:rsidRDefault="00221C6F" w:rsidP="00777768">
      <w:pPr>
        <w:pStyle w:val="ListParagraph"/>
        <w:numPr>
          <w:ilvl w:val="0"/>
          <w:numId w:val="3"/>
        </w:numPr>
        <w:jc w:val="both"/>
        <w:rPr>
          <w:rFonts w:ascii="Arial" w:hAnsi="Arial" w:cs="Arial"/>
          <w:color w:val="auto"/>
          <w:sz w:val="22"/>
          <w:szCs w:val="22"/>
          <w:lang w:val="sr-Cyrl-CS"/>
        </w:rPr>
      </w:pPr>
      <w:r w:rsidRPr="005662AB">
        <w:rPr>
          <w:rFonts w:ascii="Arial" w:hAnsi="Arial" w:cs="Arial"/>
          <w:bCs/>
          <w:iCs/>
          <w:sz w:val="22"/>
          <w:szCs w:val="22"/>
          <w:lang w:val="sr-Cyrl-CS"/>
        </w:rPr>
        <w:t>Понуђачје и</w:t>
      </w:r>
      <w:r w:rsidRPr="005662AB">
        <w:rPr>
          <w:rFonts w:ascii="Arial" w:hAnsi="Arial" w:cs="Arial"/>
          <w:bCs/>
          <w:iCs/>
          <w:sz w:val="22"/>
          <w:szCs w:val="22"/>
        </w:rPr>
        <w:t xml:space="preserve">змирио </w:t>
      </w:r>
      <w:r w:rsidRPr="005662AB">
        <w:rPr>
          <w:rFonts w:ascii="Arial" w:hAnsi="Arial" w:cs="Arial"/>
          <w:sz w:val="22"/>
          <w:szCs w:val="22"/>
        </w:rPr>
        <w:t>доспеле порезе, доприносе и друге јавне дажбине у складу са прописима Републике Србије (</w:t>
      </w:r>
      <w:r w:rsidRPr="005662AB">
        <w:rPr>
          <w:rFonts w:ascii="Arial" w:hAnsi="Arial" w:cs="Arial"/>
          <w:i/>
          <w:sz w:val="22"/>
          <w:szCs w:val="22"/>
        </w:rPr>
        <w:t>или стране државе када има седиште на њеној територији);</w:t>
      </w:r>
    </w:p>
    <w:p w:rsidR="00221C6F" w:rsidRPr="008F667A" w:rsidRDefault="00221C6F" w:rsidP="00BB5E9B">
      <w:pPr>
        <w:pStyle w:val="ListParagraph"/>
        <w:numPr>
          <w:ilvl w:val="0"/>
          <w:numId w:val="3"/>
        </w:numPr>
        <w:spacing w:line="240" w:lineRule="auto"/>
        <w:ind w:hanging="357"/>
        <w:jc w:val="both"/>
        <w:rPr>
          <w:rFonts w:ascii="Arial" w:hAnsi="Arial" w:cs="Arial"/>
          <w:iCs/>
          <w:sz w:val="22"/>
          <w:szCs w:val="22"/>
        </w:rPr>
      </w:pPr>
      <w:r w:rsidRPr="005662AB">
        <w:rPr>
          <w:rFonts w:ascii="Arial" w:hAnsi="Arial" w:cs="Arial"/>
          <w:color w:val="auto"/>
          <w:sz w:val="22"/>
          <w:szCs w:val="22"/>
          <w:lang w:val="sr-Cyrl-CS"/>
        </w:rPr>
        <w:t>Понуђач је п</w:t>
      </w:r>
      <w:r w:rsidRPr="005662AB">
        <w:rPr>
          <w:rFonts w:ascii="Arial" w:hAnsi="Arial" w:cs="Arial"/>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662AB">
        <w:rPr>
          <w:rFonts w:ascii="Arial" w:hAnsi="Arial" w:cs="Arial"/>
          <w:color w:val="auto"/>
          <w:sz w:val="22"/>
          <w:szCs w:val="22"/>
          <w:lang w:val="sr-Cyrl-CS"/>
        </w:rPr>
        <w:t>је</w:t>
      </w:r>
      <w:r w:rsidRPr="005662AB">
        <w:rPr>
          <w:rFonts w:ascii="Arial" w:hAnsi="Arial" w:cs="Arial"/>
          <w:color w:val="auto"/>
          <w:sz w:val="22"/>
          <w:szCs w:val="22"/>
        </w:rPr>
        <w:t xml:space="preserve"> ималац права интелектуалне својине</w:t>
      </w:r>
      <w:r w:rsidR="00084867" w:rsidRPr="008F667A">
        <w:rPr>
          <w:rFonts w:ascii="Arial" w:hAnsi="Arial" w:cs="Arial"/>
          <w:color w:val="auto"/>
          <w:sz w:val="22"/>
          <w:szCs w:val="22"/>
          <w:lang w:val="sr-Cyrl-CS"/>
        </w:rPr>
        <w:t>(члан 75. Став 2 ЗЈН)</w:t>
      </w:r>
    </w:p>
    <w:p w:rsidR="004F2A1F" w:rsidRPr="004F2A1F" w:rsidRDefault="0040499A" w:rsidP="0040499A">
      <w:pPr>
        <w:pStyle w:val="ListParagraph"/>
        <w:numPr>
          <w:ilvl w:val="0"/>
          <w:numId w:val="3"/>
        </w:numPr>
        <w:spacing w:line="240" w:lineRule="auto"/>
        <w:ind w:hanging="357"/>
        <w:jc w:val="both"/>
        <w:rPr>
          <w:rFonts w:ascii="Arial" w:hAnsi="Arial" w:cs="Arial"/>
          <w:i/>
          <w:sz w:val="22"/>
          <w:szCs w:val="22"/>
          <w:lang w:val="sr-Cyrl-CS"/>
        </w:rPr>
      </w:pPr>
      <w:r w:rsidRPr="008F667A">
        <w:rPr>
          <w:rFonts w:ascii="Arial" w:hAnsi="Arial" w:cs="Arial"/>
          <w:iCs/>
          <w:sz w:val="22"/>
          <w:szCs w:val="22"/>
        </w:rPr>
        <w:t xml:space="preserve">Понуђач испуњава додатне услове: </w:t>
      </w:r>
    </w:p>
    <w:p w:rsidR="004F2A1F" w:rsidRPr="00C57E65" w:rsidRDefault="00C57E65" w:rsidP="00C57E65">
      <w:pPr>
        <w:ind w:left="1080"/>
        <w:jc w:val="both"/>
        <w:rPr>
          <w:rFonts w:ascii="Arial" w:hAnsi="Arial" w:cs="Arial"/>
          <w:i/>
          <w:iCs/>
          <w:sz w:val="20"/>
          <w:szCs w:val="20"/>
        </w:rPr>
      </w:pPr>
      <w:r>
        <w:rPr>
          <w:rFonts w:ascii="Arial" w:hAnsi="Arial" w:cs="Arial"/>
          <w:b/>
          <w:i/>
          <w:iCs/>
          <w:sz w:val="20"/>
          <w:szCs w:val="20"/>
        </w:rPr>
        <w:t xml:space="preserve"> -</w:t>
      </w:r>
      <w:r w:rsidR="004F2A1F" w:rsidRPr="00C57E65">
        <w:rPr>
          <w:rFonts w:ascii="Arial" w:hAnsi="Arial" w:cs="Arial"/>
          <w:i/>
          <w:iCs/>
          <w:sz w:val="20"/>
          <w:szCs w:val="20"/>
        </w:rPr>
        <w:t xml:space="preserve"> да располаже складиштним простором за смештај нафтних деривата-минимум 1 складиштни простор капацитета </w:t>
      </w:r>
      <w:r w:rsidR="004F2A1F" w:rsidRPr="00C57E65">
        <w:rPr>
          <w:rFonts w:ascii="Arial" w:hAnsi="Arial" w:cs="Arial"/>
          <w:i/>
          <w:iCs/>
          <w:sz w:val="20"/>
          <w:szCs w:val="20"/>
          <w:lang w:val="sr-Cyrl-CS"/>
        </w:rPr>
        <w:t>500 m</w:t>
      </w:r>
      <w:r w:rsidR="004F2A1F" w:rsidRPr="00C57E65">
        <w:rPr>
          <w:rFonts w:ascii="Arial" w:hAnsi="Arial" w:cs="Arial"/>
          <w:i/>
          <w:iCs/>
          <w:sz w:val="20"/>
          <w:szCs w:val="20"/>
          <w:vertAlign w:val="superscript"/>
          <w:lang w:val="sr-Cyrl-CS"/>
        </w:rPr>
        <w:t>3</w:t>
      </w:r>
      <w:r w:rsidR="004F2A1F" w:rsidRPr="00C57E65">
        <w:rPr>
          <w:rFonts w:ascii="Arial" w:hAnsi="Arial" w:cs="Arial"/>
          <w:i/>
          <w:iCs/>
          <w:sz w:val="20"/>
          <w:szCs w:val="20"/>
          <w:lang w:val="sr-Cyrl-CS"/>
        </w:rPr>
        <w:t>,</w:t>
      </w:r>
    </w:p>
    <w:p w:rsidR="004F2A1F" w:rsidRPr="00C57E65" w:rsidRDefault="00C57E65" w:rsidP="00C57E65">
      <w:pPr>
        <w:ind w:left="1080"/>
        <w:jc w:val="both"/>
        <w:rPr>
          <w:rFonts w:ascii="Arial" w:hAnsi="Arial" w:cs="Arial"/>
          <w:i/>
          <w:sz w:val="20"/>
          <w:szCs w:val="20"/>
        </w:rPr>
      </w:pPr>
      <w:r>
        <w:rPr>
          <w:rFonts w:ascii="Arial" w:hAnsi="Arial" w:cs="Arial"/>
          <w:i/>
          <w:iCs/>
          <w:sz w:val="20"/>
          <w:szCs w:val="20"/>
        </w:rPr>
        <w:t>-</w:t>
      </w:r>
      <w:r w:rsidR="004F2A1F" w:rsidRPr="00C57E65">
        <w:rPr>
          <w:rFonts w:ascii="Arial" w:hAnsi="Arial" w:cs="Arial"/>
          <w:i/>
          <w:iCs/>
          <w:sz w:val="20"/>
          <w:szCs w:val="20"/>
        </w:rPr>
        <w:t xml:space="preserve"> да располаже транспортним средствима погодним да наручилац буде на време снабдевен робом која је предмет ове јавне набаке-минимум 2 цистерне</w:t>
      </w:r>
      <w:r w:rsidR="004F2A1F" w:rsidRPr="00C57E65">
        <w:rPr>
          <w:rFonts w:ascii="Arial" w:hAnsi="Arial" w:cs="Arial"/>
          <w:i/>
          <w:iCs/>
          <w:sz w:val="20"/>
          <w:szCs w:val="20"/>
          <w:lang w:val="sr-Cyrl-CS"/>
        </w:rPr>
        <w:t xml:space="preserve">  у власништву или под закупом/лизингом</w:t>
      </w:r>
      <w:r w:rsidR="004F2A1F" w:rsidRPr="00C57E65">
        <w:rPr>
          <w:rFonts w:ascii="Arial" w:hAnsi="Arial" w:cs="Arial"/>
          <w:i/>
          <w:sz w:val="20"/>
          <w:szCs w:val="20"/>
          <w:lang w:val="sr-Cyrl-CS"/>
        </w:rPr>
        <w:t xml:space="preserve"> </w:t>
      </w:r>
      <w:r w:rsidR="004F2A1F" w:rsidRPr="00C57E65">
        <w:rPr>
          <w:rFonts w:ascii="Arial" w:hAnsi="Arial" w:cs="Arial"/>
          <w:i/>
          <w:sz w:val="20"/>
          <w:szCs w:val="20"/>
        </w:rPr>
        <w:t xml:space="preserve"> </w:t>
      </w:r>
    </w:p>
    <w:p w:rsidR="00230E02" w:rsidRDefault="00230E02" w:rsidP="0097761E">
      <w:pPr>
        <w:ind w:left="360" w:hanging="360"/>
        <w:rPr>
          <w:rFonts w:ascii="Arial" w:hAnsi="Arial" w:cs="Arial"/>
          <w:sz w:val="22"/>
          <w:szCs w:val="22"/>
          <w:lang w:val="sr-Cyrl-CS"/>
        </w:rPr>
      </w:pPr>
    </w:p>
    <w:p w:rsidR="0040499A" w:rsidRPr="0040499A" w:rsidRDefault="0040499A" w:rsidP="0097761E">
      <w:pPr>
        <w:ind w:left="360" w:hanging="360"/>
        <w:rPr>
          <w:rFonts w:ascii="Arial" w:hAnsi="Arial" w:cs="Arial"/>
          <w:sz w:val="22"/>
          <w:szCs w:val="22"/>
          <w:lang w:val="sr-Cyrl-CS"/>
        </w:rPr>
      </w:pPr>
    </w:p>
    <w:p w:rsidR="00230E02" w:rsidRPr="005662AB" w:rsidRDefault="00230E02" w:rsidP="0097761E">
      <w:pPr>
        <w:ind w:left="360" w:hanging="360"/>
        <w:rPr>
          <w:rFonts w:ascii="Arial" w:hAnsi="Arial" w:cs="Arial"/>
          <w:sz w:val="22"/>
          <w:szCs w:val="22"/>
        </w:rPr>
      </w:pPr>
    </w:p>
    <w:p w:rsidR="00221C6F" w:rsidRPr="005662AB" w:rsidRDefault="00221C6F">
      <w:pPr>
        <w:rPr>
          <w:rFonts w:ascii="Arial" w:hAnsi="Arial" w:cs="Arial"/>
          <w:sz w:val="22"/>
          <w:szCs w:val="22"/>
        </w:rPr>
      </w:pPr>
      <w:r w:rsidRPr="005662AB">
        <w:rPr>
          <w:rFonts w:ascii="Arial" w:hAnsi="Arial" w:cs="Arial"/>
          <w:sz w:val="22"/>
          <w:szCs w:val="22"/>
        </w:rPr>
        <w:t>Место:_____________                                                            Понуђач</w:t>
      </w:r>
      <w:r w:rsidR="00C672CF" w:rsidRPr="005662AB">
        <w:rPr>
          <w:rFonts w:ascii="Arial" w:hAnsi="Arial" w:cs="Arial"/>
          <w:sz w:val="22"/>
          <w:szCs w:val="22"/>
        </w:rPr>
        <w:t>:</w:t>
      </w:r>
    </w:p>
    <w:p w:rsidR="00230E02" w:rsidRPr="005662AB" w:rsidRDefault="00230E02">
      <w:pPr>
        <w:rPr>
          <w:rFonts w:ascii="Arial" w:hAnsi="Arial" w:cs="Arial"/>
          <w:sz w:val="22"/>
          <w:szCs w:val="22"/>
        </w:rPr>
      </w:pPr>
    </w:p>
    <w:p w:rsidR="00230E02" w:rsidRPr="005662AB" w:rsidRDefault="00230E02">
      <w:pPr>
        <w:rPr>
          <w:rFonts w:ascii="Arial" w:hAnsi="Arial" w:cs="Arial"/>
          <w:sz w:val="22"/>
          <w:szCs w:val="22"/>
        </w:rPr>
      </w:pPr>
    </w:p>
    <w:p w:rsidR="00BA657E" w:rsidRPr="005662AB" w:rsidRDefault="00BA657E">
      <w:pPr>
        <w:rPr>
          <w:rFonts w:ascii="Arial" w:hAnsi="Arial" w:cs="Arial"/>
          <w:sz w:val="22"/>
          <w:szCs w:val="22"/>
        </w:rPr>
      </w:pPr>
    </w:p>
    <w:p w:rsidR="00221C6F" w:rsidRPr="005662AB" w:rsidRDefault="00221C6F">
      <w:pPr>
        <w:rPr>
          <w:rFonts w:ascii="Arial" w:hAnsi="Arial" w:cs="Arial"/>
          <w:b/>
          <w:bCs/>
          <w:i/>
          <w:color w:val="auto"/>
          <w:sz w:val="22"/>
          <w:szCs w:val="22"/>
        </w:rPr>
      </w:pPr>
      <w:r w:rsidRPr="005662AB">
        <w:rPr>
          <w:rFonts w:ascii="Arial" w:hAnsi="Arial" w:cs="Arial"/>
          <w:sz w:val="22"/>
          <w:szCs w:val="22"/>
        </w:rPr>
        <w:t xml:space="preserve">Датум:_____________                         М.П.                     _____________________                                                        </w:t>
      </w:r>
    </w:p>
    <w:p w:rsidR="00230E02" w:rsidRPr="005662AB" w:rsidRDefault="00230E02">
      <w:pPr>
        <w:pStyle w:val="BodyText2"/>
        <w:spacing w:line="100" w:lineRule="atLeast"/>
        <w:jc w:val="both"/>
        <w:rPr>
          <w:rFonts w:ascii="Arial" w:hAnsi="Arial" w:cs="Arial"/>
          <w:b/>
          <w:bCs/>
          <w:i/>
          <w:color w:val="auto"/>
          <w:sz w:val="22"/>
          <w:szCs w:val="22"/>
        </w:rPr>
      </w:pPr>
    </w:p>
    <w:p w:rsidR="005B5EFF" w:rsidRDefault="005B5EFF" w:rsidP="0015104E">
      <w:pPr>
        <w:pStyle w:val="ListParagraph"/>
        <w:ind w:left="0"/>
        <w:jc w:val="both"/>
        <w:rPr>
          <w:rFonts w:ascii="Arial" w:hAnsi="Arial" w:cs="Arial"/>
          <w:b/>
          <w:bCs/>
          <w:i/>
          <w:color w:val="auto"/>
          <w:sz w:val="22"/>
          <w:szCs w:val="22"/>
          <w:lang w:val="sr-Cyrl-CS"/>
        </w:rPr>
      </w:pPr>
    </w:p>
    <w:p w:rsidR="005B5EFF" w:rsidRDefault="005B5EFF" w:rsidP="0015104E">
      <w:pPr>
        <w:pStyle w:val="ListParagraph"/>
        <w:ind w:left="0"/>
        <w:jc w:val="both"/>
        <w:rPr>
          <w:rFonts w:ascii="Arial" w:hAnsi="Arial" w:cs="Arial"/>
          <w:b/>
          <w:bCs/>
          <w:i/>
          <w:color w:val="auto"/>
          <w:sz w:val="22"/>
          <w:szCs w:val="22"/>
          <w:lang w:val="sr-Cyrl-CS"/>
        </w:rPr>
      </w:pPr>
    </w:p>
    <w:p w:rsidR="0015104E" w:rsidRPr="005662AB" w:rsidRDefault="0015104E" w:rsidP="0015104E">
      <w:pPr>
        <w:pStyle w:val="ListParagraph"/>
        <w:ind w:left="0"/>
        <w:jc w:val="both"/>
        <w:rPr>
          <w:rFonts w:ascii="Arial" w:hAnsi="Arial" w:cs="Arial"/>
          <w:bCs/>
          <w:i/>
          <w:iCs/>
          <w:color w:val="auto"/>
          <w:sz w:val="22"/>
          <w:szCs w:val="22"/>
        </w:rPr>
      </w:pPr>
      <w:r w:rsidRPr="005662AB">
        <w:rPr>
          <w:rFonts w:ascii="Arial" w:hAnsi="Arial" w:cs="Arial"/>
          <w:b/>
          <w:bCs/>
          <w:i/>
          <w:color w:val="auto"/>
          <w:sz w:val="22"/>
          <w:szCs w:val="22"/>
        </w:rPr>
        <w:t>Напомена:</w:t>
      </w:r>
      <w:r w:rsidRPr="005662AB">
        <w:rPr>
          <w:rFonts w:ascii="Arial" w:hAnsi="Arial" w:cs="Arial"/>
          <w:b/>
          <w:bCs/>
          <w:i/>
          <w:iCs/>
          <w:color w:val="auto"/>
          <w:sz w:val="22"/>
          <w:szCs w:val="22"/>
          <w:u w:val="single"/>
        </w:rPr>
        <w:t>Уколико понуду подноси група понуђача,</w:t>
      </w:r>
      <w:r w:rsidRPr="005662AB">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E29E7" w:rsidRPr="005662AB" w:rsidRDefault="008E29E7" w:rsidP="0015104E">
      <w:pPr>
        <w:pStyle w:val="ListParagraph"/>
        <w:ind w:left="0"/>
        <w:jc w:val="both"/>
        <w:rPr>
          <w:rFonts w:ascii="Arial" w:hAnsi="Arial" w:cs="Arial"/>
          <w:bCs/>
          <w:i/>
          <w:iCs/>
          <w:color w:val="FF0000"/>
          <w:sz w:val="22"/>
          <w:szCs w:val="22"/>
        </w:rPr>
      </w:pPr>
    </w:p>
    <w:p w:rsidR="00230E02" w:rsidRPr="00B27D46" w:rsidRDefault="00230E02" w:rsidP="00B27D46">
      <w:pPr>
        <w:rPr>
          <w:rFonts w:ascii="Arial" w:hAnsi="Arial" w:cs="Arial"/>
          <w:b/>
          <w:bCs/>
          <w:sz w:val="22"/>
          <w:szCs w:val="22"/>
        </w:rPr>
      </w:pPr>
    </w:p>
    <w:p w:rsidR="00230E02" w:rsidRPr="005662AB" w:rsidRDefault="00230E02" w:rsidP="000D735A">
      <w:pPr>
        <w:jc w:val="center"/>
        <w:rPr>
          <w:rFonts w:ascii="Arial" w:hAnsi="Arial" w:cs="Arial"/>
          <w:b/>
          <w:bCs/>
          <w:sz w:val="22"/>
          <w:szCs w:val="22"/>
          <w:lang w:val="sr-Cyrl-CS"/>
        </w:rPr>
      </w:pPr>
    </w:p>
    <w:p w:rsidR="000D735A" w:rsidRPr="005662AB" w:rsidRDefault="000D735A" w:rsidP="000D735A">
      <w:pPr>
        <w:jc w:val="center"/>
        <w:rPr>
          <w:rFonts w:ascii="Arial" w:hAnsi="Arial" w:cs="Arial"/>
          <w:b/>
          <w:bCs/>
          <w:sz w:val="22"/>
          <w:szCs w:val="22"/>
        </w:rPr>
      </w:pPr>
      <w:r w:rsidRPr="005662AB">
        <w:rPr>
          <w:rFonts w:ascii="Arial" w:hAnsi="Arial" w:cs="Arial"/>
          <w:b/>
          <w:bCs/>
          <w:sz w:val="22"/>
          <w:szCs w:val="22"/>
        </w:rPr>
        <w:t>ИЗЈАВА ПОДИЗВОЂАЧА</w:t>
      </w:r>
    </w:p>
    <w:p w:rsidR="000D735A" w:rsidRPr="005662AB" w:rsidRDefault="000D735A" w:rsidP="000D735A">
      <w:pPr>
        <w:jc w:val="center"/>
        <w:rPr>
          <w:rFonts w:ascii="Arial" w:hAnsi="Arial" w:cs="Arial"/>
          <w:b/>
          <w:bCs/>
          <w:sz w:val="22"/>
          <w:szCs w:val="22"/>
        </w:rPr>
      </w:pPr>
      <w:r w:rsidRPr="005662AB">
        <w:rPr>
          <w:rFonts w:ascii="Arial" w:hAnsi="Arial" w:cs="Arial"/>
          <w:b/>
          <w:bCs/>
          <w:sz w:val="22"/>
          <w:szCs w:val="22"/>
        </w:rPr>
        <w:t>О ИСПУЊАВАЊУ УСЛОВА ИЗ ЧЛ. 75. ЗАКОНА У ПОСТУПКУ ЈАВНЕ</w:t>
      </w:r>
    </w:p>
    <w:p w:rsidR="000D735A" w:rsidRPr="005662AB" w:rsidRDefault="000D735A" w:rsidP="000D735A">
      <w:pPr>
        <w:jc w:val="center"/>
        <w:rPr>
          <w:rFonts w:ascii="Arial" w:hAnsi="Arial" w:cs="Arial"/>
          <w:b/>
          <w:bCs/>
          <w:sz w:val="22"/>
          <w:szCs w:val="22"/>
        </w:rPr>
      </w:pPr>
      <w:r w:rsidRPr="005662AB">
        <w:rPr>
          <w:rFonts w:ascii="Arial" w:hAnsi="Arial" w:cs="Arial"/>
          <w:b/>
          <w:bCs/>
          <w:sz w:val="22"/>
          <w:szCs w:val="22"/>
        </w:rPr>
        <w:t>НАБАВКЕ МАЛЕ ВРЕДНОСТИ</w:t>
      </w:r>
    </w:p>
    <w:p w:rsidR="000D735A" w:rsidRPr="005662AB" w:rsidRDefault="000D735A" w:rsidP="000D735A">
      <w:pPr>
        <w:jc w:val="center"/>
        <w:rPr>
          <w:rFonts w:ascii="Arial" w:hAnsi="Arial" w:cs="Arial"/>
          <w:b/>
          <w:bCs/>
          <w:sz w:val="22"/>
          <w:szCs w:val="22"/>
        </w:rPr>
      </w:pPr>
    </w:p>
    <w:p w:rsidR="000D735A" w:rsidRPr="005662AB" w:rsidRDefault="000D735A" w:rsidP="000D735A">
      <w:pPr>
        <w:jc w:val="center"/>
        <w:rPr>
          <w:rFonts w:ascii="Arial" w:hAnsi="Arial" w:cs="Arial"/>
          <w:b/>
          <w:bCs/>
          <w:sz w:val="22"/>
          <w:szCs w:val="22"/>
        </w:rPr>
      </w:pPr>
    </w:p>
    <w:p w:rsidR="000D735A" w:rsidRPr="005662AB" w:rsidRDefault="000D735A" w:rsidP="000D735A">
      <w:pPr>
        <w:jc w:val="both"/>
        <w:rPr>
          <w:rFonts w:ascii="Arial" w:hAnsi="Arial" w:cs="Arial"/>
          <w:sz w:val="22"/>
          <w:szCs w:val="22"/>
        </w:rPr>
      </w:pPr>
      <w:r w:rsidRPr="005662AB">
        <w:rPr>
          <w:rFonts w:ascii="Arial" w:hAnsi="Arial" w:cs="Arial"/>
          <w:sz w:val="22"/>
          <w:szCs w:val="22"/>
        </w:rPr>
        <w:t xml:space="preserve">У складу са чланом 77. став 4. Закона, под пуном материјалном и кривичном одговорношћу, </w:t>
      </w:r>
      <w:r w:rsidRPr="005662AB">
        <w:rPr>
          <w:rFonts w:ascii="Arial" w:hAnsi="Arial" w:cs="Arial"/>
          <w:sz w:val="22"/>
          <w:szCs w:val="22"/>
          <w:lang w:val="sr-Cyrl-CS"/>
        </w:rPr>
        <w:t xml:space="preserve">као заступник подизвођача, </w:t>
      </w:r>
      <w:r w:rsidRPr="005662AB">
        <w:rPr>
          <w:rFonts w:ascii="Arial" w:hAnsi="Arial" w:cs="Arial"/>
          <w:sz w:val="22"/>
          <w:szCs w:val="22"/>
        </w:rPr>
        <w:t>дајем следећу</w:t>
      </w:r>
    </w:p>
    <w:p w:rsidR="000D735A" w:rsidRPr="005662AB" w:rsidRDefault="000D735A" w:rsidP="000D735A">
      <w:pPr>
        <w:jc w:val="both"/>
        <w:rPr>
          <w:rFonts w:ascii="Arial" w:hAnsi="Arial" w:cs="Arial"/>
          <w:sz w:val="22"/>
          <w:szCs w:val="22"/>
        </w:rPr>
      </w:pPr>
      <w:r w:rsidRPr="005662AB">
        <w:rPr>
          <w:rFonts w:ascii="Arial" w:hAnsi="Arial" w:cs="Arial"/>
          <w:sz w:val="22"/>
          <w:szCs w:val="22"/>
        </w:rPr>
        <w:tab/>
      </w:r>
      <w:r w:rsidRPr="005662AB">
        <w:rPr>
          <w:rFonts w:ascii="Arial" w:hAnsi="Arial" w:cs="Arial"/>
          <w:sz w:val="22"/>
          <w:szCs w:val="22"/>
        </w:rPr>
        <w:tab/>
      </w:r>
      <w:r w:rsidRPr="005662AB">
        <w:rPr>
          <w:rFonts w:ascii="Arial" w:hAnsi="Arial" w:cs="Arial"/>
          <w:sz w:val="22"/>
          <w:szCs w:val="22"/>
        </w:rPr>
        <w:tab/>
      </w:r>
      <w:r w:rsidRPr="005662AB">
        <w:rPr>
          <w:rFonts w:ascii="Arial" w:hAnsi="Arial" w:cs="Arial"/>
          <w:sz w:val="22"/>
          <w:szCs w:val="22"/>
        </w:rPr>
        <w:tab/>
      </w:r>
    </w:p>
    <w:p w:rsidR="000D735A" w:rsidRPr="005662AB" w:rsidRDefault="000D735A" w:rsidP="000D735A">
      <w:pPr>
        <w:jc w:val="both"/>
        <w:rPr>
          <w:rFonts w:ascii="Arial" w:hAnsi="Arial" w:cs="Arial"/>
          <w:sz w:val="22"/>
          <w:szCs w:val="22"/>
        </w:rPr>
      </w:pPr>
    </w:p>
    <w:p w:rsidR="000D735A" w:rsidRPr="005662AB" w:rsidRDefault="000D735A" w:rsidP="000D735A">
      <w:pPr>
        <w:jc w:val="center"/>
        <w:rPr>
          <w:rFonts w:ascii="Arial" w:hAnsi="Arial" w:cs="Arial"/>
          <w:b/>
          <w:sz w:val="22"/>
          <w:szCs w:val="22"/>
        </w:rPr>
      </w:pPr>
      <w:r w:rsidRPr="005662AB">
        <w:rPr>
          <w:rFonts w:ascii="Arial" w:hAnsi="Arial" w:cs="Arial"/>
          <w:b/>
          <w:sz w:val="22"/>
          <w:szCs w:val="22"/>
        </w:rPr>
        <w:t>И З Ј А В У</w:t>
      </w:r>
    </w:p>
    <w:p w:rsidR="000D735A" w:rsidRPr="005662AB" w:rsidRDefault="000D735A" w:rsidP="000D735A">
      <w:pPr>
        <w:jc w:val="center"/>
        <w:rPr>
          <w:rFonts w:ascii="Arial" w:hAnsi="Arial" w:cs="Arial"/>
          <w:sz w:val="22"/>
          <w:szCs w:val="22"/>
        </w:rPr>
      </w:pPr>
    </w:p>
    <w:p w:rsidR="000D735A" w:rsidRPr="005662AB" w:rsidRDefault="000D735A" w:rsidP="000D735A">
      <w:pPr>
        <w:jc w:val="both"/>
        <w:rPr>
          <w:rFonts w:ascii="Arial" w:hAnsi="Arial" w:cs="Arial"/>
          <w:iCs/>
          <w:sz w:val="22"/>
          <w:szCs w:val="22"/>
          <w:lang w:val="sr-Cyrl-CS"/>
        </w:rPr>
      </w:pPr>
      <w:r w:rsidRPr="005662AB">
        <w:rPr>
          <w:rFonts w:ascii="Arial" w:hAnsi="Arial" w:cs="Arial"/>
          <w:sz w:val="22"/>
          <w:szCs w:val="22"/>
        </w:rPr>
        <w:t>Подизвођач</w:t>
      </w:r>
      <w:r w:rsidRPr="005662AB">
        <w:rPr>
          <w:rFonts w:ascii="Arial" w:hAnsi="Arial" w:cs="Arial"/>
          <w:i/>
          <w:sz w:val="22"/>
          <w:szCs w:val="22"/>
        </w:rPr>
        <w:t>_____________________________________</w:t>
      </w:r>
      <w:r w:rsidR="00C672CF" w:rsidRPr="005662AB">
        <w:rPr>
          <w:rFonts w:ascii="Arial" w:hAnsi="Arial" w:cs="Arial"/>
          <w:sz w:val="22"/>
          <w:szCs w:val="22"/>
        </w:rPr>
        <w:t>_______</w:t>
      </w:r>
      <w:r w:rsidR="0097761E" w:rsidRPr="005662AB">
        <w:rPr>
          <w:rFonts w:ascii="Arial" w:hAnsi="Arial" w:cs="Arial"/>
          <w:sz w:val="22"/>
          <w:szCs w:val="22"/>
        </w:rPr>
        <w:t xml:space="preserve"> у</w:t>
      </w:r>
      <w:r w:rsidRPr="005662AB">
        <w:rPr>
          <w:rFonts w:ascii="Arial" w:hAnsi="Arial" w:cs="Arial"/>
          <w:sz w:val="22"/>
          <w:szCs w:val="22"/>
        </w:rPr>
        <w:t xml:space="preserve"> поступку јавне набавке</w:t>
      </w:r>
      <w:r w:rsidR="00AE5783" w:rsidRPr="00AE5783">
        <w:rPr>
          <w:rFonts w:ascii="Arial" w:hAnsi="Arial" w:cs="Arial"/>
          <w:b/>
          <w:bCs/>
          <w:sz w:val="22"/>
          <w:szCs w:val="22"/>
        </w:rPr>
        <w:t xml:space="preserve"> </w:t>
      </w:r>
      <w:r w:rsidR="00AE5783" w:rsidRPr="00A60AA9">
        <w:rPr>
          <w:rFonts w:ascii="Arial" w:hAnsi="Arial" w:cs="Arial"/>
          <w:b/>
          <w:bCs/>
          <w:sz w:val="22"/>
          <w:szCs w:val="22"/>
        </w:rPr>
        <w:t>ГАСНО УЉЕ ЕКСТРА ЛАКО ЕВРО ЕЛ</w:t>
      </w:r>
      <w:r w:rsidR="00AE5783" w:rsidRPr="00B67489">
        <w:rPr>
          <w:rFonts w:ascii="Arial" w:hAnsi="Arial" w:cs="Arial"/>
          <w:sz w:val="22"/>
          <w:szCs w:val="22"/>
        </w:rPr>
        <w:t xml:space="preserve"> </w:t>
      </w:r>
      <w:r w:rsidR="00C03ACC" w:rsidRPr="00B67489">
        <w:rPr>
          <w:rFonts w:ascii="Arial" w:hAnsi="Arial" w:cs="Arial"/>
          <w:sz w:val="22"/>
          <w:szCs w:val="22"/>
        </w:rPr>
        <w:t xml:space="preserve">ЈНМВ </w:t>
      </w:r>
      <w:r w:rsidR="00C03ACC" w:rsidRPr="005662AB">
        <w:rPr>
          <w:rFonts w:ascii="Arial" w:hAnsi="Arial" w:cs="Arial"/>
          <w:sz w:val="22"/>
          <w:szCs w:val="22"/>
        </w:rPr>
        <w:t>бр.</w:t>
      </w:r>
      <w:r w:rsidR="001377B5">
        <w:rPr>
          <w:rFonts w:ascii="Arial" w:hAnsi="Arial" w:cs="Arial"/>
          <w:sz w:val="22"/>
          <w:szCs w:val="22"/>
        </w:rPr>
        <w:t>01/19</w:t>
      </w:r>
      <w:r w:rsidR="00670AD8" w:rsidRPr="008F667A">
        <w:rPr>
          <w:rFonts w:ascii="Arial" w:hAnsi="Arial" w:cs="Arial"/>
          <w:sz w:val="22"/>
          <w:szCs w:val="22"/>
        </w:rPr>
        <w:t>-</w:t>
      </w:r>
      <w:r w:rsidR="006E11AA" w:rsidRPr="008F667A">
        <w:rPr>
          <w:rFonts w:ascii="Arial" w:hAnsi="Arial" w:cs="Arial"/>
          <w:sz w:val="22"/>
          <w:szCs w:val="22"/>
        </w:rPr>
        <w:t>МВ</w:t>
      </w:r>
      <w:r w:rsidRPr="008F667A">
        <w:rPr>
          <w:rFonts w:ascii="Arial" w:hAnsi="Arial" w:cs="Arial"/>
          <w:sz w:val="22"/>
          <w:szCs w:val="22"/>
        </w:rPr>
        <w:t>,</w:t>
      </w:r>
      <w:r w:rsidRPr="005662AB">
        <w:rPr>
          <w:rFonts w:ascii="Arial" w:hAnsi="Arial" w:cs="Arial"/>
          <w:sz w:val="22"/>
          <w:szCs w:val="22"/>
        </w:rPr>
        <w:t xml:space="preserve"> испуњава све услове из чл. 75. Закона, односно услове дефинисане конкурсном документацијом</w:t>
      </w:r>
      <w:r w:rsidR="00AE5783">
        <w:rPr>
          <w:rFonts w:ascii="Arial" w:hAnsi="Arial" w:cs="Arial"/>
          <w:sz w:val="22"/>
          <w:szCs w:val="22"/>
        </w:rPr>
        <w:t xml:space="preserve"> </w:t>
      </w:r>
      <w:r w:rsidRPr="005662AB">
        <w:rPr>
          <w:rFonts w:ascii="Arial" w:hAnsi="Arial" w:cs="Arial"/>
          <w:sz w:val="22"/>
          <w:szCs w:val="22"/>
        </w:rPr>
        <w:t>за предметну јавну набавку</w:t>
      </w:r>
      <w:r w:rsidRPr="005662AB">
        <w:rPr>
          <w:rFonts w:ascii="Arial" w:hAnsi="Arial" w:cs="Arial"/>
          <w:sz w:val="22"/>
          <w:szCs w:val="22"/>
          <w:lang w:val="sr-Cyrl-CS"/>
        </w:rPr>
        <w:t>,</w:t>
      </w:r>
      <w:r w:rsidRPr="005662AB">
        <w:rPr>
          <w:rFonts w:ascii="Arial" w:hAnsi="Arial" w:cs="Arial"/>
          <w:sz w:val="22"/>
          <w:szCs w:val="22"/>
        </w:rPr>
        <w:t xml:space="preserve"> и то:</w:t>
      </w:r>
    </w:p>
    <w:p w:rsidR="000D735A" w:rsidRPr="005662AB" w:rsidRDefault="000D735A" w:rsidP="00777768">
      <w:pPr>
        <w:pStyle w:val="ListParagraph"/>
        <w:numPr>
          <w:ilvl w:val="0"/>
          <w:numId w:val="8"/>
        </w:numPr>
        <w:jc w:val="both"/>
        <w:rPr>
          <w:rFonts w:ascii="Arial" w:hAnsi="Arial" w:cs="Arial"/>
          <w:iCs/>
          <w:sz w:val="22"/>
          <w:szCs w:val="22"/>
          <w:lang w:val="sr-Cyrl-CS"/>
        </w:rPr>
      </w:pPr>
      <w:r w:rsidRPr="005662AB">
        <w:rPr>
          <w:rFonts w:ascii="Arial" w:hAnsi="Arial" w:cs="Arial"/>
          <w:iCs/>
          <w:sz w:val="22"/>
          <w:szCs w:val="22"/>
          <w:lang w:val="sr-Cyrl-CS"/>
        </w:rPr>
        <w:t>Подизвођач је р</w:t>
      </w:r>
      <w:r w:rsidRPr="005662AB">
        <w:rPr>
          <w:rFonts w:ascii="Arial" w:hAnsi="Arial" w:cs="Arial"/>
          <w:iCs/>
          <w:sz w:val="22"/>
          <w:szCs w:val="22"/>
        </w:rPr>
        <w:t>егистрован код надлежног органа, односно уписан у одговарајући регистар;</w:t>
      </w:r>
    </w:p>
    <w:p w:rsidR="000D735A" w:rsidRPr="005662AB" w:rsidRDefault="000D735A" w:rsidP="00777768">
      <w:pPr>
        <w:pStyle w:val="ListParagraph"/>
        <w:numPr>
          <w:ilvl w:val="0"/>
          <w:numId w:val="8"/>
        </w:numPr>
        <w:jc w:val="both"/>
        <w:rPr>
          <w:rFonts w:ascii="Arial" w:hAnsi="Arial" w:cs="Arial"/>
          <w:bCs/>
          <w:iCs/>
          <w:sz w:val="22"/>
          <w:szCs w:val="22"/>
          <w:lang w:val="sr-Cyrl-CS"/>
        </w:rPr>
      </w:pPr>
      <w:r w:rsidRPr="005662AB">
        <w:rPr>
          <w:rFonts w:ascii="Arial" w:hAnsi="Arial" w:cs="Arial"/>
          <w:iCs/>
          <w:sz w:val="22"/>
          <w:szCs w:val="22"/>
          <w:lang w:val="sr-Cyrl-CS"/>
        </w:rPr>
        <w:t>П</w:t>
      </w:r>
      <w:r w:rsidRPr="005662AB">
        <w:rPr>
          <w:rFonts w:ascii="Arial" w:hAnsi="Arial" w:cs="Arial"/>
          <w:sz w:val="22"/>
          <w:szCs w:val="22"/>
          <w:lang w:val="sr-Cyrl-CS"/>
        </w:rPr>
        <w:t>одизвођач</w:t>
      </w:r>
      <w:r w:rsidRPr="005662AB">
        <w:rPr>
          <w:rFonts w:ascii="Arial" w:hAnsi="Arial" w:cs="Arial"/>
          <w:iCs/>
          <w:sz w:val="22"/>
          <w:szCs w:val="22"/>
          <w:lang w:val="sr-Cyrl-CS"/>
        </w:rPr>
        <w:t xml:space="preserve"> и његов </w:t>
      </w:r>
      <w:r w:rsidRPr="005662AB">
        <w:rPr>
          <w:rFonts w:ascii="Arial" w:hAnsi="Arial" w:cs="Arial"/>
          <w:iCs/>
          <w:sz w:val="22"/>
          <w:szCs w:val="22"/>
        </w:rPr>
        <w:t xml:space="preserve">законски </w:t>
      </w:r>
      <w:r w:rsidRPr="005662AB">
        <w:rPr>
          <w:rFonts w:ascii="Arial" w:hAnsi="Arial" w:cs="Arial"/>
          <w:sz w:val="22"/>
          <w:szCs w:val="22"/>
        </w:rPr>
        <w:t>заступник нис</w:t>
      </w:r>
      <w:r w:rsidRPr="005662AB">
        <w:rPr>
          <w:rFonts w:ascii="Arial" w:hAnsi="Arial" w:cs="Arial"/>
          <w:sz w:val="22"/>
          <w:szCs w:val="22"/>
          <w:lang w:val="sr-Cyrl-CS"/>
        </w:rPr>
        <w:t>у</w:t>
      </w:r>
      <w:r w:rsidRPr="005662AB">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62AB">
        <w:rPr>
          <w:rFonts w:ascii="Arial" w:hAnsi="Arial" w:cs="Arial"/>
          <w:sz w:val="22"/>
          <w:szCs w:val="22"/>
          <w:lang w:val="sr-Cyrl-CS"/>
        </w:rPr>
        <w:t>к</w:t>
      </w:r>
      <w:r w:rsidRPr="005662AB">
        <w:rPr>
          <w:rFonts w:ascii="Arial" w:hAnsi="Arial" w:cs="Arial"/>
          <w:sz w:val="22"/>
          <w:szCs w:val="22"/>
        </w:rPr>
        <w:t>ривично дело преваре;</w:t>
      </w:r>
    </w:p>
    <w:p w:rsidR="000D735A" w:rsidRPr="005662AB" w:rsidRDefault="000D735A" w:rsidP="00777768">
      <w:pPr>
        <w:pStyle w:val="ListParagraph"/>
        <w:numPr>
          <w:ilvl w:val="0"/>
          <w:numId w:val="8"/>
        </w:numPr>
        <w:jc w:val="both"/>
        <w:rPr>
          <w:rFonts w:ascii="Arial" w:hAnsi="Arial" w:cs="Arial"/>
          <w:bCs/>
          <w:iCs/>
          <w:sz w:val="22"/>
          <w:szCs w:val="22"/>
          <w:lang w:val="sr-Cyrl-CS"/>
        </w:rPr>
      </w:pPr>
      <w:r w:rsidRPr="005662AB">
        <w:rPr>
          <w:rFonts w:ascii="Arial" w:hAnsi="Arial" w:cs="Arial"/>
          <w:bCs/>
          <w:iCs/>
          <w:sz w:val="22"/>
          <w:szCs w:val="22"/>
          <w:lang w:val="sr-Cyrl-CS"/>
        </w:rPr>
        <w:t>П</w:t>
      </w:r>
      <w:r w:rsidRPr="005662AB">
        <w:rPr>
          <w:rFonts w:ascii="Arial" w:hAnsi="Arial" w:cs="Arial"/>
          <w:sz w:val="22"/>
          <w:szCs w:val="22"/>
          <w:lang w:val="sr-Cyrl-CS"/>
        </w:rPr>
        <w:t>одизвођачу</w:t>
      </w:r>
      <w:r w:rsidRPr="005662AB">
        <w:rPr>
          <w:rFonts w:ascii="Arial" w:hAnsi="Arial" w:cs="Arial"/>
          <w:bCs/>
          <w:iCs/>
          <w:sz w:val="22"/>
          <w:szCs w:val="22"/>
          <w:lang w:val="sr-Cyrl-CS"/>
        </w:rPr>
        <w:t xml:space="preserve"> н</w:t>
      </w:r>
      <w:r w:rsidRPr="005662AB">
        <w:rPr>
          <w:rFonts w:ascii="Arial" w:hAnsi="Arial" w:cs="Arial"/>
          <w:bCs/>
          <w:iCs/>
          <w:sz w:val="22"/>
          <w:szCs w:val="22"/>
        </w:rPr>
        <w:t>ије</w:t>
      </w:r>
      <w:r w:rsidRPr="005662AB">
        <w:rPr>
          <w:rFonts w:ascii="Arial" w:hAnsi="Arial" w:cs="Arial"/>
          <w:sz w:val="22"/>
          <w:szCs w:val="22"/>
        </w:rPr>
        <w:t xml:space="preserve"> изречена мера забране обављања делатности, која је на снази у време објаве позива за подношење понуде;</w:t>
      </w:r>
    </w:p>
    <w:p w:rsidR="000D735A" w:rsidRPr="005662AB" w:rsidRDefault="000D735A" w:rsidP="00777768">
      <w:pPr>
        <w:pStyle w:val="ListParagraph"/>
        <w:numPr>
          <w:ilvl w:val="0"/>
          <w:numId w:val="8"/>
        </w:numPr>
        <w:jc w:val="both"/>
        <w:rPr>
          <w:rFonts w:ascii="Arial" w:hAnsi="Arial" w:cs="Arial"/>
          <w:color w:val="auto"/>
          <w:sz w:val="22"/>
          <w:szCs w:val="22"/>
          <w:lang w:val="sr-Cyrl-CS"/>
        </w:rPr>
      </w:pPr>
      <w:r w:rsidRPr="005662AB">
        <w:rPr>
          <w:rFonts w:ascii="Arial" w:hAnsi="Arial" w:cs="Arial"/>
          <w:bCs/>
          <w:iCs/>
          <w:sz w:val="22"/>
          <w:szCs w:val="22"/>
          <w:lang w:val="sr-Cyrl-CS"/>
        </w:rPr>
        <w:t>Подизвођач је и</w:t>
      </w:r>
      <w:r w:rsidRPr="005662AB">
        <w:rPr>
          <w:rFonts w:ascii="Arial" w:hAnsi="Arial" w:cs="Arial"/>
          <w:bCs/>
          <w:iCs/>
          <w:sz w:val="22"/>
          <w:szCs w:val="22"/>
        </w:rPr>
        <w:t xml:space="preserve">змирио </w:t>
      </w:r>
      <w:r w:rsidRPr="005662AB">
        <w:rPr>
          <w:rFonts w:ascii="Arial" w:hAnsi="Arial" w:cs="Arial"/>
          <w:sz w:val="22"/>
          <w:szCs w:val="22"/>
        </w:rPr>
        <w:t>доспеле порезе, доприносе и друге јавне дажбине у складу са прописима Републике Србије</w:t>
      </w:r>
      <w:r w:rsidRPr="005662AB">
        <w:rPr>
          <w:rFonts w:ascii="Arial" w:hAnsi="Arial" w:cs="Arial"/>
          <w:i/>
          <w:sz w:val="22"/>
          <w:szCs w:val="22"/>
        </w:rPr>
        <w:t>)</w:t>
      </w:r>
      <w:r w:rsidR="009115FA" w:rsidRPr="005662AB">
        <w:rPr>
          <w:rFonts w:ascii="Arial" w:hAnsi="Arial" w:cs="Arial"/>
          <w:i/>
          <w:sz w:val="22"/>
          <w:szCs w:val="22"/>
          <w:lang w:val="sr-Cyrl-CS"/>
        </w:rPr>
        <w:t>.</w:t>
      </w:r>
    </w:p>
    <w:p w:rsidR="000D735A" w:rsidRPr="005662AB" w:rsidRDefault="000D735A" w:rsidP="000D735A">
      <w:pPr>
        <w:jc w:val="both"/>
        <w:rPr>
          <w:rFonts w:ascii="Arial" w:hAnsi="Arial" w:cs="Arial"/>
          <w:i/>
          <w:sz w:val="22"/>
          <w:szCs w:val="22"/>
          <w:lang w:val="sr-Cyrl-CS"/>
        </w:rPr>
      </w:pPr>
    </w:p>
    <w:p w:rsidR="000D735A" w:rsidRPr="005662AB" w:rsidRDefault="000D735A" w:rsidP="000D735A">
      <w:pPr>
        <w:jc w:val="both"/>
        <w:rPr>
          <w:rFonts w:ascii="Arial" w:hAnsi="Arial" w:cs="Arial"/>
          <w:i/>
          <w:sz w:val="22"/>
          <w:szCs w:val="22"/>
          <w:lang w:val="sr-Cyrl-CS"/>
        </w:rPr>
      </w:pPr>
    </w:p>
    <w:p w:rsidR="000D735A" w:rsidRPr="005662AB" w:rsidRDefault="000D735A" w:rsidP="000D735A">
      <w:pPr>
        <w:rPr>
          <w:rFonts w:ascii="Arial" w:hAnsi="Arial" w:cs="Arial"/>
          <w:sz w:val="22"/>
          <w:szCs w:val="22"/>
        </w:rPr>
      </w:pPr>
      <w:r w:rsidRPr="005662AB">
        <w:rPr>
          <w:rFonts w:ascii="Arial" w:hAnsi="Arial" w:cs="Arial"/>
          <w:sz w:val="22"/>
          <w:szCs w:val="22"/>
        </w:rPr>
        <w:t>Место:_____________                                                            П</w:t>
      </w:r>
      <w:r w:rsidRPr="005662AB">
        <w:rPr>
          <w:rFonts w:ascii="Arial" w:hAnsi="Arial" w:cs="Arial"/>
          <w:i/>
          <w:sz w:val="22"/>
          <w:szCs w:val="22"/>
        </w:rPr>
        <w:t>одизвођач</w:t>
      </w:r>
      <w:r w:rsidRPr="005662AB">
        <w:rPr>
          <w:rFonts w:ascii="Arial" w:hAnsi="Arial" w:cs="Arial"/>
          <w:sz w:val="22"/>
          <w:szCs w:val="22"/>
        </w:rPr>
        <w:t>:</w:t>
      </w:r>
    </w:p>
    <w:p w:rsidR="00230E02" w:rsidRPr="005662AB" w:rsidRDefault="00230E02" w:rsidP="000D735A">
      <w:pPr>
        <w:rPr>
          <w:rFonts w:ascii="Arial" w:hAnsi="Arial" w:cs="Arial"/>
          <w:sz w:val="22"/>
          <w:szCs w:val="22"/>
        </w:rPr>
      </w:pPr>
    </w:p>
    <w:p w:rsidR="00BA657E" w:rsidRPr="005662AB" w:rsidRDefault="00BA657E" w:rsidP="000D735A">
      <w:pPr>
        <w:rPr>
          <w:rFonts w:ascii="Arial" w:hAnsi="Arial" w:cs="Arial"/>
          <w:sz w:val="22"/>
          <w:szCs w:val="22"/>
        </w:rPr>
      </w:pPr>
    </w:p>
    <w:p w:rsidR="000D735A" w:rsidRPr="005662AB" w:rsidRDefault="000D735A" w:rsidP="000D735A">
      <w:pPr>
        <w:rPr>
          <w:rFonts w:ascii="Arial" w:hAnsi="Arial" w:cs="Arial"/>
          <w:b/>
          <w:bCs/>
          <w:i/>
          <w:color w:val="auto"/>
          <w:sz w:val="22"/>
          <w:szCs w:val="22"/>
        </w:rPr>
      </w:pPr>
      <w:r w:rsidRPr="005662AB">
        <w:rPr>
          <w:rFonts w:ascii="Arial" w:hAnsi="Arial" w:cs="Arial"/>
          <w:sz w:val="22"/>
          <w:szCs w:val="22"/>
        </w:rPr>
        <w:t xml:space="preserve">Датум:_____________                         М.П.                     _____________________                                                        </w:t>
      </w:r>
    </w:p>
    <w:p w:rsidR="000D735A" w:rsidRPr="005662AB" w:rsidRDefault="000D735A" w:rsidP="000D735A">
      <w:pPr>
        <w:pStyle w:val="BodyText2"/>
        <w:spacing w:line="100" w:lineRule="atLeast"/>
        <w:jc w:val="both"/>
        <w:rPr>
          <w:rFonts w:ascii="Arial" w:hAnsi="Arial" w:cs="Arial"/>
          <w:b/>
          <w:bCs/>
          <w:i/>
          <w:color w:val="auto"/>
          <w:sz w:val="22"/>
          <w:szCs w:val="22"/>
        </w:rPr>
      </w:pPr>
    </w:p>
    <w:p w:rsidR="00BA657E" w:rsidRPr="005662AB" w:rsidRDefault="00BA657E" w:rsidP="000D735A">
      <w:pPr>
        <w:pStyle w:val="BodyText2"/>
        <w:spacing w:line="100" w:lineRule="atLeast"/>
        <w:jc w:val="both"/>
        <w:rPr>
          <w:rFonts w:ascii="Arial" w:hAnsi="Arial" w:cs="Arial"/>
          <w:b/>
          <w:bCs/>
          <w:i/>
          <w:color w:val="auto"/>
          <w:sz w:val="22"/>
          <w:szCs w:val="22"/>
        </w:rPr>
      </w:pPr>
    </w:p>
    <w:p w:rsidR="00230E02" w:rsidRPr="005662AB" w:rsidRDefault="00230E02" w:rsidP="000D735A">
      <w:pPr>
        <w:pStyle w:val="BodyText2"/>
        <w:spacing w:line="100" w:lineRule="atLeast"/>
        <w:jc w:val="both"/>
        <w:rPr>
          <w:rFonts w:ascii="Arial" w:hAnsi="Arial" w:cs="Arial"/>
          <w:b/>
          <w:bCs/>
          <w:i/>
          <w:color w:val="auto"/>
          <w:sz w:val="22"/>
          <w:szCs w:val="22"/>
        </w:rPr>
      </w:pPr>
    </w:p>
    <w:p w:rsidR="000D735A" w:rsidRPr="005662AB" w:rsidRDefault="000D735A" w:rsidP="000D735A">
      <w:pPr>
        <w:pStyle w:val="ListParagraph"/>
        <w:ind w:left="0"/>
        <w:jc w:val="both"/>
        <w:rPr>
          <w:rFonts w:ascii="Arial" w:hAnsi="Arial" w:cs="Arial"/>
          <w:bCs/>
          <w:i/>
          <w:iCs/>
          <w:color w:val="auto"/>
          <w:sz w:val="22"/>
          <w:szCs w:val="22"/>
          <w:lang w:val="sr-Cyrl-CS"/>
        </w:rPr>
      </w:pPr>
      <w:r w:rsidRPr="005662AB">
        <w:rPr>
          <w:rFonts w:ascii="Arial" w:hAnsi="Arial" w:cs="Arial"/>
          <w:b/>
          <w:bCs/>
          <w:i/>
          <w:iCs/>
          <w:color w:val="auto"/>
          <w:sz w:val="22"/>
          <w:szCs w:val="22"/>
          <w:u w:val="single"/>
        </w:rPr>
        <w:t>Уколико понуђач подноси понуду са подизвођачем</w:t>
      </w:r>
      <w:r w:rsidRPr="005662AB">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0D735A" w:rsidRPr="005662AB" w:rsidRDefault="000D735A" w:rsidP="000D735A">
      <w:pPr>
        <w:pStyle w:val="BodyText2"/>
        <w:spacing w:line="100" w:lineRule="atLeast"/>
        <w:jc w:val="both"/>
        <w:rPr>
          <w:rFonts w:ascii="Arial" w:hAnsi="Arial" w:cs="Arial"/>
          <w:b/>
          <w:bCs/>
          <w:i/>
          <w:color w:val="auto"/>
          <w:sz w:val="22"/>
          <w:szCs w:val="22"/>
        </w:rPr>
      </w:pPr>
    </w:p>
    <w:p w:rsidR="000A7D1F" w:rsidRPr="005662AB" w:rsidRDefault="000A7D1F" w:rsidP="000D735A">
      <w:pPr>
        <w:pStyle w:val="BodyText2"/>
        <w:spacing w:line="100" w:lineRule="atLeast"/>
        <w:jc w:val="both"/>
        <w:rPr>
          <w:rFonts w:ascii="Arial" w:hAnsi="Arial" w:cs="Arial"/>
          <w:b/>
          <w:bCs/>
          <w:i/>
          <w:color w:val="auto"/>
          <w:sz w:val="22"/>
          <w:szCs w:val="22"/>
        </w:rPr>
      </w:pPr>
    </w:p>
    <w:p w:rsidR="000A7D1F" w:rsidRPr="005662AB" w:rsidRDefault="000A7D1F" w:rsidP="000D735A">
      <w:pPr>
        <w:pStyle w:val="BodyText2"/>
        <w:spacing w:line="100" w:lineRule="atLeast"/>
        <w:jc w:val="both"/>
        <w:rPr>
          <w:rFonts w:ascii="Arial" w:hAnsi="Arial" w:cs="Arial"/>
          <w:b/>
          <w:bCs/>
          <w:i/>
          <w:color w:val="auto"/>
          <w:sz w:val="22"/>
          <w:szCs w:val="22"/>
        </w:rPr>
      </w:pPr>
    </w:p>
    <w:p w:rsidR="000A7D1F" w:rsidRDefault="000A7D1F" w:rsidP="000D735A">
      <w:pPr>
        <w:pStyle w:val="BodyText2"/>
        <w:spacing w:line="100" w:lineRule="atLeast"/>
        <w:jc w:val="both"/>
        <w:rPr>
          <w:rFonts w:ascii="Arial" w:hAnsi="Arial" w:cs="Arial"/>
          <w:b/>
          <w:bCs/>
          <w:i/>
          <w:color w:val="auto"/>
          <w:sz w:val="22"/>
          <w:szCs w:val="22"/>
        </w:rPr>
      </w:pPr>
    </w:p>
    <w:p w:rsidR="00B27D46" w:rsidRDefault="00B27D46" w:rsidP="000D735A">
      <w:pPr>
        <w:pStyle w:val="BodyText2"/>
        <w:spacing w:line="100" w:lineRule="atLeast"/>
        <w:jc w:val="both"/>
        <w:rPr>
          <w:rFonts w:ascii="Arial" w:hAnsi="Arial" w:cs="Arial"/>
          <w:b/>
          <w:bCs/>
          <w:i/>
          <w:color w:val="auto"/>
          <w:sz w:val="22"/>
          <w:szCs w:val="22"/>
        </w:rPr>
      </w:pPr>
    </w:p>
    <w:p w:rsidR="00B27D46" w:rsidRPr="00B27D46" w:rsidRDefault="00B27D46" w:rsidP="000D735A">
      <w:pPr>
        <w:pStyle w:val="BodyText2"/>
        <w:spacing w:line="100" w:lineRule="atLeast"/>
        <w:jc w:val="both"/>
        <w:rPr>
          <w:rFonts w:ascii="Arial" w:hAnsi="Arial" w:cs="Arial"/>
          <w:b/>
          <w:bCs/>
          <w:i/>
          <w:color w:val="auto"/>
          <w:sz w:val="22"/>
          <w:szCs w:val="22"/>
        </w:rPr>
      </w:pPr>
    </w:p>
    <w:p w:rsidR="000A7D1F" w:rsidRDefault="000A7D1F" w:rsidP="000D735A">
      <w:pPr>
        <w:pStyle w:val="BodyText2"/>
        <w:spacing w:line="100" w:lineRule="atLeast"/>
        <w:jc w:val="both"/>
        <w:rPr>
          <w:rFonts w:ascii="Arial" w:hAnsi="Arial" w:cs="Arial"/>
          <w:b/>
          <w:bCs/>
          <w:i/>
          <w:color w:val="auto"/>
          <w:sz w:val="22"/>
          <w:szCs w:val="22"/>
        </w:rPr>
      </w:pPr>
    </w:p>
    <w:p w:rsidR="00E1021B" w:rsidRDefault="00E1021B" w:rsidP="000D735A">
      <w:pPr>
        <w:pStyle w:val="BodyText2"/>
        <w:spacing w:line="100" w:lineRule="atLeast"/>
        <w:jc w:val="both"/>
        <w:rPr>
          <w:rFonts w:ascii="Arial" w:hAnsi="Arial" w:cs="Arial"/>
          <w:b/>
          <w:bCs/>
          <w:i/>
          <w:color w:val="auto"/>
          <w:sz w:val="22"/>
          <w:szCs w:val="22"/>
        </w:rPr>
      </w:pPr>
    </w:p>
    <w:p w:rsidR="00E1021B" w:rsidRPr="00E1021B" w:rsidRDefault="00E1021B" w:rsidP="000D735A">
      <w:pPr>
        <w:pStyle w:val="BodyText2"/>
        <w:spacing w:line="100" w:lineRule="atLeast"/>
        <w:jc w:val="both"/>
        <w:rPr>
          <w:rFonts w:ascii="Arial" w:hAnsi="Arial" w:cs="Arial"/>
          <w:b/>
          <w:bCs/>
          <w:i/>
          <w:color w:val="auto"/>
          <w:sz w:val="22"/>
          <w:szCs w:val="22"/>
        </w:rPr>
      </w:pPr>
    </w:p>
    <w:p w:rsidR="00251E0D" w:rsidRPr="00251E0D" w:rsidRDefault="00251E0D" w:rsidP="000D735A">
      <w:pPr>
        <w:pStyle w:val="BodyText2"/>
        <w:spacing w:line="100" w:lineRule="atLeast"/>
        <w:jc w:val="both"/>
        <w:rPr>
          <w:rFonts w:ascii="Arial" w:hAnsi="Arial" w:cs="Arial"/>
          <w:b/>
          <w:bCs/>
          <w:i/>
          <w:color w:val="auto"/>
          <w:sz w:val="22"/>
          <w:szCs w:val="22"/>
          <w:lang w:val="sr-Cyrl-CS"/>
        </w:rPr>
      </w:pPr>
    </w:p>
    <w:p w:rsidR="000A7D1F" w:rsidRPr="005662AB" w:rsidRDefault="000A7D1F" w:rsidP="000D735A">
      <w:pPr>
        <w:pStyle w:val="BodyText2"/>
        <w:spacing w:line="100" w:lineRule="atLeast"/>
        <w:jc w:val="both"/>
        <w:rPr>
          <w:rFonts w:ascii="Arial" w:hAnsi="Arial" w:cs="Arial"/>
          <w:b/>
          <w:bCs/>
          <w:i/>
          <w:color w:val="auto"/>
          <w:sz w:val="22"/>
          <w:szCs w:val="22"/>
        </w:rPr>
      </w:pPr>
    </w:p>
    <w:p w:rsidR="00221C6F" w:rsidRPr="005662AB" w:rsidRDefault="007C3EFC">
      <w:pPr>
        <w:shd w:val="clear" w:color="auto" w:fill="C6D9F1"/>
        <w:jc w:val="center"/>
        <w:rPr>
          <w:rFonts w:ascii="Arial" w:hAnsi="Arial" w:cs="Arial"/>
          <w:b/>
          <w:bCs/>
          <w:i/>
          <w:iCs/>
          <w:sz w:val="22"/>
          <w:szCs w:val="22"/>
        </w:rPr>
      </w:pPr>
      <w:r w:rsidRPr="005662AB">
        <w:rPr>
          <w:rFonts w:ascii="Arial" w:hAnsi="Arial" w:cs="Arial"/>
          <w:b/>
          <w:bCs/>
          <w:i/>
          <w:iCs/>
          <w:sz w:val="22"/>
          <w:szCs w:val="22"/>
        </w:rPr>
        <w:t>V</w:t>
      </w:r>
      <w:r w:rsidR="00221C6F" w:rsidRPr="005662AB">
        <w:rPr>
          <w:rFonts w:ascii="Arial" w:hAnsi="Arial" w:cs="Arial"/>
          <w:b/>
          <w:bCs/>
          <w:i/>
          <w:iCs/>
          <w:sz w:val="22"/>
          <w:szCs w:val="22"/>
        </w:rPr>
        <w:t xml:space="preserve"> УПУТСТВО ПОНУЂАЧИМА КАКО ДА САЧИНЕ ПОНУДУ</w:t>
      </w:r>
    </w:p>
    <w:p w:rsidR="00221C6F" w:rsidRPr="005662AB" w:rsidRDefault="00221C6F">
      <w:pPr>
        <w:shd w:val="clear" w:color="auto" w:fill="C6D9F1"/>
        <w:jc w:val="center"/>
        <w:rPr>
          <w:rFonts w:ascii="Arial" w:hAnsi="Arial" w:cs="Arial"/>
          <w:b/>
          <w:bCs/>
          <w:i/>
          <w:iCs/>
          <w:sz w:val="22"/>
          <w:szCs w:val="22"/>
        </w:rPr>
      </w:pPr>
    </w:p>
    <w:p w:rsidR="00221C6F" w:rsidRPr="005662AB" w:rsidRDefault="00221C6F">
      <w:pPr>
        <w:jc w:val="both"/>
        <w:rPr>
          <w:rFonts w:ascii="Arial" w:hAnsi="Arial" w:cs="Arial"/>
          <w:b/>
          <w:bCs/>
          <w:i/>
          <w:iCs/>
          <w:sz w:val="22"/>
          <w:szCs w:val="22"/>
        </w:rPr>
      </w:pPr>
    </w:p>
    <w:p w:rsidR="00221C6F" w:rsidRPr="005662AB" w:rsidRDefault="00221C6F">
      <w:pPr>
        <w:jc w:val="both"/>
        <w:rPr>
          <w:rFonts w:ascii="Arial" w:hAnsi="Arial" w:cs="Arial"/>
          <w:b/>
          <w:bCs/>
          <w:i/>
          <w:iCs/>
          <w:sz w:val="22"/>
          <w:szCs w:val="22"/>
        </w:rPr>
      </w:pPr>
      <w:r w:rsidRPr="005662AB">
        <w:rPr>
          <w:rFonts w:ascii="Arial" w:hAnsi="Arial" w:cs="Arial"/>
          <w:b/>
          <w:bCs/>
          <w:i/>
          <w:iCs/>
          <w:sz w:val="22"/>
          <w:szCs w:val="22"/>
        </w:rPr>
        <w:t>1. ПОДАЦИ О ЈЕЗИКУ НА КОЈЕМ ПОНУДА МОРА ДА БУДЕ САСТАВЉЕНА</w:t>
      </w:r>
    </w:p>
    <w:p w:rsidR="00221C6F" w:rsidRPr="005662AB" w:rsidRDefault="00221C6F">
      <w:pPr>
        <w:jc w:val="both"/>
        <w:rPr>
          <w:rFonts w:ascii="Arial" w:hAnsi="Arial" w:cs="Arial"/>
          <w:b/>
          <w:bCs/>
          <w:i/>
          <w:iCs/>
          <w:sz w:val="22"/>
          <w:szCs w:val="22"/>
        </w:rPr>
      </w:pPr>
    </w:p>
    <w:p w:rsidR="00221C6F" w:rsidRPr="005662AB" w:rsidRDefault="00221C6F">
      <w:pPr>
        <w:jc w:val="both"/>
        <w:rPr>
          <w:rFonts w:ascii="Arial" w:hAnsi="Arial" w:cs="Arial"/>
          <w:b/>
          <w:bCs/>
          <w:i/>
          <w:iCs/>
          <w:sz w:val="22"/>
          <w:szCs w:val="22"/>
        </w:rPr>
      </w:pPr>
      <w:r w:rsidRPr="005662AB">
        <w:rPr>
          <w:rFonts w:ascii="Arial" w:hAnsi="Arial" w:cs="Arial"/>
          <w:sz w:val="22"/>
          <w:szCs w:val="22"/>
        </w:rPr>
        <w:t>Понуђач подноси понуду на српском језику.</w:t>
      </w:r>
      <w:r w:rsidR="00707CD2" w:rsidRPr="00AF19CB">
        <w:rPr>
          <w:rFonts w:ascii="Arial" w:eastAsia="TimesNewRomanPSMT" w:hAnsi="Arial" w:cs="Arial"/>
          <w:bCs/>
          <w:sz w:val="22"/>
          <w:szCs w:val="22"/>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221C6F" w:rsidRPr="005662AB" w:rsidRDefault="00221C6F">
      <w:pPr>
        <w:jc w:val="both"/>
        <w:rPr>
          <w:rFonts w:ascii="Arial" w:hAnsi="Arial" w:cs="Arial"/>
          <w:b/>
          <w:bCs/>
          <w:i/>
          <w:iCs/>
          <w:sz w:val="22"/>
          <w:szCs w:val="22"/>
        </w:rPr>
      </w:pPr>
    </w:p>
    <w:p w:rsidR="00221C6F" w:rsidRPr="005662AB" w:rsidRDefault="00221C6F">
      <w:pPr>
        <w:jc w:val="both"/>
        <w:rPr>
          <w:rFonts w:ascii="Arial" w:eastAsia="TimesNewRomanPSMT" w:hAnsi="Arial" w:cs="Arial"/>
          <w:bCs/>
          <w:sz w:val="22"/>
          <w:szCs w:val="22"/>
        </w:rPr>
      </w:pPr>
      <w:r w:rsidRPr="005662AB">
        <w:rPr>
          <w:rFonts w:ascii="Arial" w:hAnsi="Arial" w:cs="Arial"/>
          <w:b/>
          <w:bCs/>
          <w:i/>
          <w:iCs/>
          <w:sz w:val="22"/>
          <w:szCs w:val="22"/>
        </w:rPr>
        <w:t>2. НАЧИН НА КОЈИ ПОНУДА МОРА ДА БУДЕ САЧИЊЕНА</w:t>
      </w:r>
    </w:p>
    <w:p w:rsidR="00221C6F" w:rsidRPr="005662AB" w:rsidRDefault="00221C6F">
      <w:pPr>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На полеђини коверте или на кутији навести назив</w:t>
      </w:r>
      <w:r w:rsidRPr="005662AB">
        <w:rPr>
          <w:rFonts w:ascii="Arial" w:eastAsia="TimesNewRomanPSMT" w:hAnsi="Arial" w:cs="Arial"/>
          <w:bCs/>
          <w:sz w:val="22"/>
          <w:szCs w:val="22"/>
          <w:lang w:val="sr-Cyrl-CS"/>
        </w:rPr>
        <w:t xml:space="preserve"> и адресу</w:t>
      </w:r>
      <w:r w:rsidRPr="005662AB">
        <w:rPr>
          <w:rFonts w:ascii="Arial" w:eastAsia="TimesNewRomanPSMT" w:hAnsi="Arial" w:cs="Arial"/>
          <w:bCs/>
          <w:sz w:val="22"/>
          <w:szCs w:val="22"/>
        </w:rPr>
        <w:t xml:space="preserve"> понуђача. </w:t>
      </w: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551843" w:rsidRDefault="00221C6F" w:rsidP="002839DC">
      <w:pPr>
        <w:jc w:val="both"/>
        <w:rPr>
          <w:rFonts w:ascii="Arial" w:hAnsi="Arial" w:cs="Arial"/>
          <w:sz w:val="22"/>
          <w:szCs w:val="22"/>
        </w:rPr>
      </w:pPr>
      <w:r w:rsidRPr="005662AB">
        <w:rPr>
          <w:rFonts w:ascii="Arial" w:eastAsia="TimesNewRomanPSMT" w:hAnsi="Arial" w:cs="Arial"/>
          <w:bCs/>
          <w:sz w:val="22"/>
          <w:szCs w:val="22"/>
        </w:rPr>
        <w:t xml:space="preserve">Понуду доставити на адресу: </w:t>
      </w:r>
      <w:r w:rsidR="002839DC" w:rsidRPr="005662AB">
        <w:rPr>
          <w:rFonts w:ascii="Arial" w:hAnsi="Arial" w:cs="Arial"/>
          <w:sz w:val="22"/>
          <w:szCs w:val="22"/>
        </w:rPr>
        <w:t>Основна школа „</w:t>
      </w:r>
      <w:r w:rsidR="00481282">
        <w:rPr>
          <w:rFonts w:ascii="Arial" w:hAnsi="Arial" w:cs="Arial"/>
          <w:sz w:val="22"/>
          <w:szCs w:val="22"/>
        </w:rPr>
        <w:t xml:space="preserve"> Братство-јединство </w:t>
      </w:r>
      <w:r w:rsidR="002839DC" w:rsidRPr="005662AB">
        <w:rPr>
          <w:rFonts w:ascii="Arial" w:hAnsi="Arial" w:cs="Arial"/>
          <w:sz w:val="22"/>
          <w:szCs w:val="22"/>
        </w:rPr>
        <w:t xml:space="preserve">“ у </w:t>
      </w:r>
      <w:r w:rsidR="00481282">
        <w:rPr>
          <w:rFonts w:ascii="Arial" w:hAnsi="Arial" w:cs="Arial"/>
          <w:sz w:val="22"/>
          <w:szCs w:val="22"/>
        </w:rPr>
        <w:t xml:space="preserve">Светозар Милетићу </w:t>
      </w:r>
      <w:r w:rsidR="002839DC">
        <w:rPr>
          <w:rFonts w:ascii="Arial" w:hAnsi="Arial" w:cs="Arial"/>
          <w:sz w:val="22"/>
          <w:szCs w:val="22"/>
          <w:lang w:val="sr-Cyrl-CS"/>
        </w:rPr>
        <w:t>,</w:t>
      </w:r>
      <w:r w:rsidR="00481282">
        <w:rPr>
          <w:rFonts w:ascii="Arial" w:hAnsi="Arial" w:cs="Arial"/>
          <w:sz w:val="22"/>
          <w:szCs w:val="22"/>
        </w:rPr>
        <w:t xml:space="preserve">Трг слободе 1 , 25211 Светозар Милетић </w:t>
      </w:r>
      <w:r w:rsidR="002839DC">
        <w:rPr>
          <w:rFonts w:ascii="Arial" w:hAnsi="Arial" w:cs="Arial"/>
          <w:sz w:val="22"/>
          <w:szCs w:val="22"/>
          <w:lang w:val="sr-Cyrl-CS"/>
        </w:rPr>
        <w:t>,</w:t>
      </w:r>
      <w:r w:rsidRPr="005662AB">
        <w:rPr>
          <w:rFonts w:ascii="Arial" w:eastAsia="TimesNewRomanPSMT" w:hAnsi="Arial" w:cs="Arial"/>
          <w:bCs/>
          <w:sz w:val="22"/>
          <w:szCs w:val="22"/>
        </w:rPr>
        <w:t>са назнаком:</w:t>
      </w:r>
      <w:r w:rsidR="00AA025D" w:rsidRPr="00BF377E">
        <w:rPr>
          <w:rFonts w:ascii="Arial" w:eastAsia="TimesNewRomanPS-BoldMT" w:hAnsi="Arial" w:cs="Arial"/>
          <w:b/>
          <w:bCs/>
          <w:sz w:val="22"/>
          <w:szCs w:val="22"/>
        </w:rPr>
        <w:t>,,Понуда за</w:t>
      </w:r>
      <w:r w:rsidRPr="00BF377E">
        <w:rPr>
          <w:rFonts w:ascii="Arial" w:eastAsia="TimesNewRomanPS-BoldMT" w:hAnsi="Arial" w:cs="Arial"/>
          <w:b/>
          <w:bCs/>
          <w:sz w:val="22"/>
          <w:szCs w:val="22"/>
        </w:rPr>
        <w:t xml:space="preserve"> јавну набавку</w:t>
      </w:r>
      <w:r w:rsidR="00481282">
        <w:rPr>
          <w:rFonts w:ascii="Arial" w:eastAsia="TimesNewRomanPS-BoldMT" w:hAnsi="Arial" w:cs="Arial"/>
          <w:b/>
          <w:bCs/>
          <w:sz w:val="22"/>
          <w:szCs w:val="22"/>
        </w:rPr>
        <w:t xml:space="preserve"> </w:t>
      </w:r>
      <w:r w:rsidR="00481282">
        <w:rPr>
          <w:rFonts w:ascii="Arial" w:eastAsia="TimesNewRomanPS-BoldMT" w:hAnsi="Arial" w:cs="Arial"/>
          <w:b/>
          <w:bCs/>
          <w:sz w:val="22"/>
          <w:szCs w:val="22"/>
          <w:lang w:val="sr-Cyrl-CS"/>
        </w:rPr>
        <w:t xml:space="preserve">ГАСНО УЉЕ ЕКСТРА ЛАКО ЕВРО ЕЛ </w:t>
      </w:r>
      <w:r w:rsidRPr="00BF377E">
        <w:rPr>
          <w:rFonts w:ascii="Arial" w:hAnsi="Arial" w:cs="Arial"/>
          <w:sz w:val="22"/>
          <w:szCs w:val="22"/>
        </w:rPr>
        <w:t>,</w:t>
      </w:r>
      <w:r w:rsidR="00077E9E">
        <w:rPr>
          <w:rFonts w:ascii="Arial" w:hAnsi="Arial" w:cs="Arial"/>
          <w:sz w:val="22"/>
          <w:szCs w:val="22"/>
        </w:rPr>
        <w:t xml:space="preserve"> </w:t>
      </w:r>
      <w:r w:rsidRPr="00BF377E">
        <w:rPr>
          <w:rFonts w:ascii="Arial" w:eastAsia="TimesNewRomanPS-BoldMT" w:hAnsi="Arial" w:cs="Arial"/>
          <w:b/>
          <w:bCs/>
          <w:sz w:val="22"/>
          <w:szCs w:val="22"/>
        </w:rPr>
        <w:t>ЈН бр</w:t>
      </w:r>
      <w:r w:rsidR="00442F7B" w:rsidRPr="00BF377E">
        <w:rPr>
          <w:rFonts w:ascii="Arial" w:eastAsia="TimesNewRomanPS-BoldMT" w:hAnsi="Arial" w:cs="Arial"/>
          <w:b/>
          <w:bCs/>
          <w:sz w:val="22"/>
          <w:szCs w:val="22"/>
        </w:rPr>
        <w:t xml:space="preserve">. </w:t>
      </w:r>
      <w:r w:rsidR="00CD6F66" w:rsidRPr="00BF377E">
        <w:rPr>
          <w:rFonts w:ascii="Arial" w:hAnsi="Arial" w:cs="Arial"/>
          <w:b/>
          <w:sz w:val="20"/>
          <w:szCs w:val="20"/>
          <w:lang w:val="sr-Latn-CS"/>
        </w:rPr>
        <w:t>0</w:t>
      </w:r>
      <w:r w:rsidR="00CD6F66" w:rsidRPr="00BF377E">
        <w:rPr>
          <w:rFonts w:ascii="Arial" w:hAnsi="Arial" w:cs="Arial"/>
          <w:b/>
          <w:sz w:val="20"/>
          <w:szCs w:val="20"/>
        </w:rPr>
        <w:t>1</w:t>
      </w:r>
      <w:r w:rsidR="00CD6F66" w:rsidRPr="00BF377E">
        <w:rPr>
          <w:rFonts w:ascii="Arial" w:hAnsi="Arial" w:cs="Arial"/>
          <w:b/>
          <w:sz w:val="20"/>
          <w:szCs w:val="20"/>
          <w:lang w:val="ru-RU"/>
        </w:rPr>
        <w:t>/1</w:t>
      </w:r>
      <w:r w:rsidR="00C4120F">
        <w:rPr>
          <w:rFonts w:ascii="Arial" w:hAnsi="Arial" w:cs="Arial"/>
          <w:b/>
          <w:sz w:val="20"/>
          <w:szCs w:val="20"/>
        </w:rPr>
        <w:t>9</w:t>
      </w:r>
      <w:r w:rsidR="00CD6F66" w:rsidRPr="00BF377E">
        <w:rPr>
          <w:rFonts w:ascii="Arial" w:hAnsi="Arial" w:cs="Arial"/>
          <w:b/>
          <w:sz w:val="20"/>
          <w:szCs w:val="20"/>
          <w:lang w:val="ru-RU"/>
        </w:rPr>
        <w:t xml:space="preserve">-МВ </w:t>
      </w:r>
      <w:r w:rsidRPr="00BF377E">
        <w:rPr>
          <w:rFonts w:ascii="Arial" w:eastAsia="TimesNewRomanPSMT" w:hAnsi="Arial" w:cs="Arial"/>
          <w:b/>
          <w:bCs/>
          <w:sz w:val="22"/>
          <w:szCs w:val="22"/>
        </w:rPr>
        <w:t xml:space="preserve">- </w:t>
      </w:r>
      <w:r w:rsidRPr="00BF377E">
        <w:rPr>
          <w:rFonts w:ascii="Arial" w:eastAsia="TimesNewRomanPS-BoldMT" w:hAnsi="Arial" w:cs="Arial"/>
          <w:b/>
          <w:bCs/>
          <w:sz w:val="22"/>
          <w:szCs w:val="22"/>
        </w:rPr>
        <w:t>НЕ ОТВАРАТИ”</w:t>
      </w:r>
      <w:r w:rsidR="00885F68" w:rsidRPr="00BF377E">
        <w:rPr>
          <w:rFonts w:ascii="Arial" w:eastAsia="TimesNewRomanPS-BoldMT" w:hAnsi="Arial" w:cs="Arial"/>
          <w:b/>
          <w:bCs/>
          <w:sz w:val="22"/>
          <w:szCs w:val="22"/>
        </w:rPr>
        <w:t>.</w:t>
      </w:r>
      <w:r w:rsidR="00885F68" w:rsidRPr="00BF377E">
        <w:rPr>
          <w:rFonts w:ascii="Arial" w:hAnsi="Arial" w:cs="Arial"/>
          <w:color w:val="auto"/>
          <w:sz w:val="22"/>
          <w:szCs w:val="22"/>
        </w:rPr>
        <w:t xml:space="preserve">Понуда се сматра благовременом уколико је примљена од стране наручиоца </w:t>
      </w:r>
      <w:r w:rsidR="00885F68" w:rsidRPr="00C63333">
        <w:rPr>
          <w:rFonts w:ascii="Arial" w:hAnsi="Arial" w:cs="Arial"/>
          <w:color w:val="auto"/>
          <w:sz w:val="22"/>
          <w:szCs w:val="22"/>
        </w:rPr>
        <w:t>до</w:t>
      </w:r>
      <w:r w:rsidR="00850930" w:rsidRPr="00C63333">
        <w:rPr>
          <w:rFonts w:ascii="Arial" w:hAnsi="Arial" w:cs="Arial"/>
          <w:b/>
          <w:color w:val="auto"/>
          <w:sz w:val="22"/>
          <w:szCs w:val="22"/>
          <w:lang w:val="sr-Cyrl-CS"/>
        </w:rPr>
        <w:t>1</w:t>
      </w:r>
      <w:r w:rsidR="00481282" w:rsidRPr="00C63333">
        <w:rPr>
          <w:rFonts w:ascii="Arial" w:hAnsi="Arial" w:cs="Arial"/>
          <w:b/>
          <w:color w:val="auto"/>
          <w:sz w:val="22"/>
          <w:szCs w:val="22"/>
        </w:rPr>
        <w:t>4</w:t>
      </w:r>
      <w:r w:rsidR="00850930" w:rsidRPr="00C63333">
        <w:rPr>
          <w:rFonts w:ascii="Arial" w:hAnsi="Arial" w:cs="Arial"/>
          <w:b/>
          <w:color w:val="auto"/>
          <w:sz w:val="22"/>
          <w:szCs w:val="22"/>
          <w:lang w:val="sr-Cyrl-CS"/>
        </w:rPr>
        <w:t>.01.201</w:t>
      </w:r>
      <w:r w:rsidR="00850930" w:rsidRPr="00C63333">
        <w:rPr>
          <w:rFonts w:ascii="Arial" w:hAnsi="Arial" w:cs="Arial"/>
          <w:b/>
          <w:color w:val="auto"/>
          <w:sz w:val="22"/>
          <w:szCs w:val="22"/>
        </w:rPr>
        <w:t>9</w:t>
      </w:r>
      <w:r w:rsidR="00716771" w:rsidRPr="00C63333">
        <w:rPr>
          <w:rFonts w:ascii="Arial" w:hAnsi="Arial" w:cs="Arial"/>
          <w:b/>
          <w:color w:val="auto"/>
          <w:sz w:val="22"/>
          <w:szCs w:val="22"/>
          <w:lang w:val="sr-Cyrl-CS"/>
        </w:rPr>
        <w:t>.</w:t>
      </w:r>
      <w:r w:rsidR="00BA657E" w:rsidRPr="00BF377E">
        <w:rPr>
          <w:rFonts w:ascii="Arial" w:hAnsi="Arial" w:cs="Arial"/>
          <w:b/>
          <w:color w:val="auto"/>
          <w:sz w:val="22"/>
          <w:szCs w:val="22"/>
        </w:rPr>
        <w:t>године</w:t>
      </w:r>
      <w:r w:rsidR="00885F68" w:rsidRPr="00BF377E">
        <w:rPr>
          <w:rFonts w:ascii="Arial" w:hAnsi="Arial" w:cs="Arial"/>
          <w:b/>
          <w:color w:val="auto"/>
          <w:sz w:val="22"/>
          <w:szCs w:val="22"/>
        </w:rPr>
        <w:t xml:space="preserve">до </w:t>
      </w:r>
      <w:r w:rsidR="00850930">
        <w:rPr>
          <w:rFonts w:ascii="Arial" w:hAnsi="Arial" w:cs="Arial"/>
          <w:b/>
          <w:color w:val="auto"/>
          <w:sz w:val="22"/>
          <w:szCs w:val="22"/>
        </w:rPr>
        <w:t>09</w:t>
      </w:r>
      <w:r w:rsidR="00AF19CB" w:rsidRPr="00BF377E">
        <w:rPr>
          <w:rFonts w:ascii="Arial" w:hAnsi="Arial" w:cs="Arial"/>
          <w:b/>
          <w:color w:val="auto"/>
          <w:sz w:val="22"/>
          <w:szCs w:val="22"/>
        </w:rPr>
        <w:t xml:space="preserve">,00 </w:t>
      </w:r>
      <w:r w:rsidR="00885F68" w:rsidRPr="00BF377E">
        <w:rPr>
          <w:rFonts w:ascii="Arial" w:hAnsi="Arial" w:cs="Arial"/>
          <w:b/>
          <w:color w:val="auto"/>
          <w:sz w:val="22"/>
          <w:szCs w:val="22"/>
        </w:rPr>
        <w:t>часова</w:t>
      </w:r>
      <w:r w:rsidR="00885F68" w:rsidRPr="00BF377E">
        <w:rPr>
          <w:rFonts w:ascii="Arial" w:hAnsi="Arial" w:cs="Arial"/>
          <w:i/>
          <w:iCs/>
          <w:color w:val="auto"/>
          <w:sz w:val="22"/>
          <w:szCs w:val="22"/>
        </w:rPr>
        <w:t>.</w:t>
      </w:r>
      <w:r w:rsidR="006B768C" w:rsidRPr="00BF377E">
        <w:rPr>
          <w:rFonts w:ascii="Arial" w:hAnsi="Arial" w:cs="Arial"/>
          <w:iCs/>
          <w:color w:val="000000" w:themeColor="text1"/>
          <w:sz w:val="22"/>
          <w:szCs w:val="22"/>
          <w:lang w:val="sr-Cyrl-CS"/>
        </w:rPr>
        <w:t xml:space="preserve">Налепити ка коверту Прилог </w:t>
      </w:r>
      <w:r w:rsidR="006B768C" w:rsidRPr="00BF377E">
        <w:rPr>
          <w:rFonts w:ascii="Arial" w:hAnsi="Arial" w:cs="Arial"/>
          <w:iCs/>
          <w:color w:val="000000" w:themeColor="text1"/>
          <w:sz w:val="22"/>
          <w:szCs w:val="22"/>
          <w:lang w:val="sr-Latn-CS"/>
        </w:rPr>
        <w:t>XI</w:t>
      </w:r>
      <w:r w:rsidR="009E7DC0">
        <w:rPr>
          <w:rFonts w:ascii="Arial" w:hAnsi="Arial" w:cs="Arial"/>
          <w:iCs/>
          <w:color w:val="000000" w:themeColor="text1"/>
          <w:sz w:val="22"/>
          <w:szCs w:val="22"/>
        </w:rPr>
        <w:t>V</w:t>
      </w:r>
    </w:p>
    <w:p w:rsidR="00885F68" w:rsidRPr="005662AB" w:rsidRDefault="00885F68" w:rsidP="00885F68">
      <w:pPr>
        <w:autoSpaceDE w:val="0"/>
        <w:autoSpaceDN w:val="0"/>
        <w:adjustRightInd w:val="0"/>
        <w:spacing w:line="240" w:lineRule="auto"/>
        <w:jc w:val="both"/>
        <w:rPr>
          <w:rFonts w:ascii="Arial" w:hAnsi="Arial" w:cs="Arial"/>
          <w:color w:val="auto"/>
          <w:sz w:val="22"/>
          <w:szCs w:val="22"/>
        </w:rPr>
      </w:pPr>
      <w:r w:rsidRPr="005662AB">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85F68" w:rsidRPr="005662AB" w:rsidRDefault="00E6275B" w:rsidP="00885F68">
      <w:pPr>
        <w:autoSpaceDE w:val="0"/>
        <w:autoSpaceDN w:val="0"/>
        <w:adjustRightInd w:val="0"/>
        <w:spacing w:line="240" w:lineRule="auto"/>
        <w:jc w:val="both"/>
        <w:rPr>
          <w:rFonts w:ascii="Arial" w:hAnsi="Arial" w:cs="Arial"/>
          <w:color w:val="auto"/>
          <w:sz w:val="22"/>
          <w:szCs w:val="22"/>
        </w:rPr>
      </w:pPr>
      <w:r w:rsidRPr="005662AB">
        <w:rPr>
          <w:rFonts w:ascii="Arial" w:hAnsi="Arial" w:cs="Arial"/>
          <w:color w:val="auto"/>
          <w:sz w:val="22"/>
          <w:szCs w:val="22"/>
        </w:rPr>
        <w:t>Понуда коју</w:t>
      </w:r>
      <w:r w:rsidR="00885F68" w:rsidRPr="005662AB">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Понуда мора да садржи:</w:t>
      </w:r>
    </w:p>
    <w:p w:rsidR="00906994" w:rsidRPr="005662AB" w:rsidRDefault="00906994" w:rsidP="00777768">
      <w:pPr>
        <w:pStyle w:val="BodyText"/>
        <w:keepNext/>
        <w:keepLines/>
        <w:numPr>
          <w:ilvl w:val="0"/>
          <w:numId w:val="15"/>
        </w:numPr>
        <w:suppressAutoHyphens w:val="0"/>
        <w:spacing w:after="0" w:line="240" w:lineRule="auto"/>
        <w:ind w:left="553"/>
        <w:jc w:val="both"/>
        <w:rPr>
          <w:rFonts w:ascii="Arial" w:hAnsi="Arial" w:cs="Arial"/>
          <w:noProof/>
          <w:sz w:val="22"/>
          <w:szCs w:val="22"/>
        </w:rPr>
      </w:pPr>
      <w:r w:rsidRPr="005662AB">
        <w:rPr>
          <w:rFonts w:ascii="Arial" w:hAnsi="Arial" w:cs="Arial"/>
          <w:smallCaps/>
          <w:noProof/>
          <w:sz w:val="22"/>
          <w:szCs w:val="22"/>
        </w:rPr>
        <w:t>ОБРАЗАЦ ПОНУДЕ(</w:t>
      </w:r>
      <w:r w:rsidRPr="005662AB">
        <w:rPr>
          <w:rFonts w:ascii="Arial" w:hAnsi="Arial" w:cs="Arial"/>
          <w:noProof/>
          <w:sz w:val="22"/>
          <w:szCs w:val="22"/>
        </w:rPr>
        <w:t>попуњен, потписан и оверен печатом понуђача);</w:t>
      </w:r>
    </w:p>
    <w:p w:rsidR="00906994" w:rsidRPr="005662AB" w:rsidRDefault="00906994" w:rsidP="00777768">
      <w:pPr>
        <w:pStyle w:val="BodyText"/>
        <w:keepNext/>
        <w:keepLines/>
        <w:numPr>
          <w:ilvl w:val="0"/>
          <w:numId w:val="15"/>
        </w:numPr>
        <w:tabs>
          <w:tab w:val="num" w:pos="1134"/>
        </w:tabs>
        <w:suppressAutoHyphens w:val="0"/>
        <w:spacing w:after="0" w:line="240" w:lineRule="auto"/>
        <w:jc w:val="both"/>
        <w:rPr>
          <w:rFonts w:ascii="Arial" w:hAnsi="Arial" w:cs="Arial"/>
          <w:smallCaps/>
          <w:noProof/>
          <w:sz w:val="22"/>
          <w:szCs w:val="22"/>
        </w:rPr>
      </w:pPr>
      <w:r w:rsidRPr="005662AB">
        <w:rPr>
          <w:rFonts w:ascii="Arial" w:hAnsi="Arial" w:cs="Arial"/>
          <w:smallCaps/>
          <w:noProof/>
          <w:sz w:val="22"/>
          <w:szCs w:val="22"/>
        </w:rPr>
        <w:t xml:space="preserve">МОДЕЛ УГОВОРА </w:t>
      </w:r>
      <w:r w:rsidRPr="005662AB">
        <w:rPr>
          <w:rFonts w:ascii="Arial" w:hAnsi="Arial" w:cs="Arial"/>
          <w:noProof/>
          <w:sz w:val="22"/>
          <w:szCs w:val="22"/>
        </w:rPr>
        <w:t>(попуњен, оверен печатом понуђача и потписан од стране овлашћеног лица);</w:t>
      </w:r>
    </w:p>
    <w:p w:rsidR="00906994" w:rsidRPr="005662AB" w:rsidRDefault="00906994" w:rsidP="00777768">
      <w:pPr>
        <w:pStyle w:val="ListParagraph"/>
        <w:numPr>
          <w:ilvl w:val="0"/>
          <w:numId w:val="15"/>
        </w:numPr>
        <w:rPr>
          <w:rFonts w:ascii="Arial" w:hAnsi="Arial" w:cs="Arial"/>
          <w:bCs/>
          <w:iCs/>
          <w:sz w:val="22"/>
          <w:szCs w:val="22"/>
        </w:rPr>
      </w:pPr>
      <w:r w:rsidRPr="005662AB">
        <w:rPr>
          <w:rFonts w:ascii="Arial" w:hAnsi="Arial" w:cs="Arial"/>
          <w:bCs/>
          <w:iCs/>
          <w:sz w:val="22"/>
          <w:szCs w:val="22"/>
        </w:rPr>
        <w:t>ОБРАЗАЦ ИЗЈАВЕ О ИСПУЊАВАЊУ УСЛОВА ИЗ ЧЛ. 75. И 76. ЗАКОНА</w:t>
      </w:r>
      <w:r w:rsidRPr="005662AB">
        <w:rPr>
          <w:rFonts w:ascii="Arial" w:hAnsi="Arial" w:cs="Arial"/>
          <w:bCs/>
          <w:iCs/>
          <w:sz w:val="22"/>
          <w:szCs w:val="22"/>
          <w:lang w:val="sr-Cyrl-CS"/>
        </w:rPr>
        <w:t>;</w:t>
      </w:r>
    </w:p>
    <w:p w:rsidR="00906994" w:rsidRPr="005662AB" w:rsidRDefault="00906994" w:rsidP="00777768">
      <w:pPr>
        <w:pStyle w:val="BodyText"/>
        <w:keepNext/>
        <w:keepLines/>
        <w:numPr>
          <w:ilvl w:val="0"/>
          <w:numId w:val="15"/>
        </w:numPr>
        <w:tabs>
          <w:tab w:val="num" w:pos="1134"/>
        </w:tabs>
        <w:suppressAutoHyphens w:val="0"/>
        <w:spacing w:after="0" w:line="240" w:lineRule="auto"/>
        <w:ind w:left="568" w:hanging="284"/>
        <w:jc w:val="both"/>
        <w:rPr>
          <w:rFonts w:ascii="Arial" w:hAnsi="Arial" w:cs="Arial"/>
          <w:smallCaps/>
          <w:noProof/>
          <w:sz w:val="22"/>
          <w:szCs w:val="22"/>
        </w:rPr>
      </w:pPr>
      <w:r w:rsidRPr="005662AB">
        <w:rPr>
          <w:rFonts w:ascii="Arial" w:hAnsi="Arial" w:cs="Arial"/>
          <w:smallCaps/>
          <w:noProof/>
          <w:sz w:val="22"/>
          <w:szCs w:val="22"/>
        </w:rPr>
        <w:t>ОБРАЗАЦ ИЗЈАВЕ О НЕЗАВИСНОЈ ПОНУДИ (</w:t>
      </w:r>
      <w:r w:rsidRPr="005662AB">
        <w:rPr>
          <w:rFonts w:ascii="Arial" w:hAnsi="Arial" w:cs="Arial"/>
          <w:noProof/>
          <w:sz w:val="22"/>
          <w:szCs w:val="22"/>
        </w:rPr>
        <w:t>потписан и оверен печатом понуђача)</w:t>
      </w:r>
      <w:r w:rsidRPr="005662AB">
        <w:rPr>
          <w:rFonts w:ascii="Arial" w:hAnsi="Arial" w:cs="Arial"/>
          <w:smallCaps/>
          <w:noProof/>
          <w:sz w:val="22"/>
          <w:szCs w:val="22"/>
          <w:lang w:val="sr-Cyrl-CS"/>
        </w:rPr>
        <w:t>;</w:t>
      </w:r>
    </w:p>
    <w:p w:rsidR="00906994" w:rsidRDefault="00906994" w:rsidP="002839DC">
      <w:pPr>
        <w:pStyle w:val="ListParagraph"/>
        <w:numPr>
          <w:ilvl w:val="0"/>
          <w:numId w:val="15"/>
        </w:numPr>
        <w:jc w:val="both"/>
        <w:rPr>
          <w:rFonts w:ascii="Arial" w:hAnsi="Arial" w:cs="Arial"/>
          <w:noProof/>
          <w:sz w:val="22"/>
          <w:szCs w:val="22"/>
        </w:rPr>
      </w:pPr>
      <w:r w:rsidRPr="002839DC">
        <w:rPr>
          <w:rFonts w:ascii="Arial" w:hAnsi="Arial" w:cs="Arial"/>
          <w:noProof/>
          <w:color w:val="auto"/>
          <w:sz w:val="22"/>
          <w:szCs w:val="22"/>
        </w:rPr>
        <w:t>П</w:t>
      </w:r>
      <w:r w:rsidRPr="002839DC">
        <w:rPr>
          <w:rFonts w:ascii="Arial" w:hAnsi="Arial" w:cs="Arial"/>
          <w:noProof/>
          <w:color w:val="auto"/>
          <w:sz w:val="22"/>
          <w:szCs w:val="22"/>
          <w:lang w:val="sr-Cyrl-CS"/>
        </w:rPr>
        <w:t>РИЛОГ</w:t>
      </w:r>
      <w:r w:rsidR="00702600" w:rsidRPr="002839DC">
        <w:rPr>
          <w:rFonts w:ascii="Arial" w:hAnsi="Arial" w:cs="Arial"/>
          <w:noProof/>
          <w:color w:val="auto"/>
          <w:sz w:val="22"/>
          <w:szCs w:val="22"/>
          <w:lang w:val="sr-Latn-CS"/>
        </w:rPr>
        <w:t xml:space="preserve"> </w:t>
      </w:r>
      <w:r w:rsidR="00702600" w:rsidRPr="00C63333">
        <w:rPr>
          <w:rFonts w:ascii="Arial" w:hAnsi="Arial" w:cs="Arial"/>
          <w:noProof/>
          <w:color w:val="auto"/>
          <w:sz w:val="22"/>
          <w:szCs w:val="22"/>
          <w:lang w:val="sr-Latn-CS"/>
        </w:rPr>
        <w:t>XI</w:t>
      </w:r>
      <w:r w:rsidR="00AF2968" w:rsidRPr="00C63333">
        <w:rPr>
          <w:rFonts w:ascii="Arial" w:hAnsi="Arial" w:cs="Arial"/>
          <w:noProof/>
          <w:color w:val="auto"/>
          <w:sz w:val="22"/>
          <w:szCs w:val="22"/>
        </w:rPr>
        <w:t>V</w:t>
      </w:r>
      <w:r w:rsidR="00AF2968">
        <w:rPr>
          <w:rFonts w:ascii="Arial" w:hAnsi="Arial" w:cs="Arial"/>
          <w:noProof/>
          <w:color w:val="auto"/>
          <w:sz w:val="22"/>
          <w:szCs w:val="22"/>
        </w:rPr>
        <w:t xml:space="preserve"> </w:t>
      </w:r>
      <w:r w:rsidRPr="002839DC">
        <w:rPr>
          <w:rFonts w:ascii="Arial" w:hAnsi="Arial" w:cs="Arial"/>
          <w:noProof/>
          <w:color w:val="auto"/>
          <w:sz w:val="22"/>
          <w:szCs w:val="22"/>
          <w:lang w:val="sr-Cyrl-CS"/>
        </w:rPr>
        <w:t>(</w:t>
      </w:r>
      <w:r w:rsidRPr="002839DC">
        <w:rPr>
          <w:rFonts w:ascii="Arial" w:hAnsi="Arial" w:cs="Arial"/>
          <w:noProof/>
          <w:color w:val="auto"/>
          <w:sz w:val="22"/>
          <w:szCs w:val="22"/>
        </w:rPr>
        <w:t>залепити на коверат</w:t>
      </w:r>
      <w:r w:rsidRPr="002839DC">
        <w:rPr>
          <w:rFonts w:ascii="Arial" w:hAnsi="Arial" w:cs="Arial"/>
          <w:noProof/>
          <w:color w:val="auto"/>
          <w:sz w:val="22"/>
          <w:szCs w:val="22"/>
          <w:lang w:val="sr-Cyrl-CS"/>
        </w:rPr>
        <w:t xml:space="preserve"> или на кутију</w:t>
      </w:r>
      <w:r w:rsidRPr="002839DC">
        <w:rPr>
          <w:rFonts w:ascii="Arial" w:hAnsi="Arial" w:cs="Arial"/>
          <w:noProof/>
          <w:color w:val="auto"/>
          <w:sz w:val="22"/>
          <w:szCs w:val="22"/>
        </w:rPr>
        <w:t xml:space="preserve"> понуде која се </w:t>
      </w:r>
      <w:r w:rsidRPr="002839DC">
        <w:rPr>
          <w:rFonts w:ascii="Arial" w:hAnsi="Arial" w:cs="Arial"/>
          <w:noProof/>
          <w:color w:val="auto"/>
          <w:sz w:val="22"/>
          <w:szCs w:val="22"/>
          <w:lang w:val="sr-Cyrl-CS"/>
        </w:rPr>
        <w:t>подноси</w:t>
      </w:r>
      <w:r w:rsidRPr="002839DC">
        <w:rPr>
          <w:rFonts w:ascii="Arial" w:hAnsi="Arial" w:cs="Arial"/>
          <w:noProof/>
          <w:color w:val="auto"/>
          <w:sz w:val="22"/>
          <w:szCs w:val="22"/>
        </w:rPr>
        <w:t xml:space="preserve"> наручиоцу, попуњен, оверен печатом и потписан од стране овлашћеног лица понуђ</w:t>
      </w:r>
      <w:r w:rsidRPr="002839DC">
        <w:rPr>
          <w:rFonts w:ascii="Arial" w:hAnsi="Arial" w:cs="Arial"/>
          <w:noProof/>
          <w:sz w:val="22"/>
          <w:szCs w:val="22"/>
        </w:rPr>
        <w:t>ача</w:t>
      </w:r>
    </w:p>
    <w:p w:rsidR="00136B63" w:rsidRPr="00136B63" w:rsidRDefault="00136B63" w:rsidP="002839DC">
      <w:pPr>
        <w:pStyle w:val="ListParagraph"/>
        <w:numPr>
          <w:ilvl w:val="0"/>
          <w:numId w:val="15"/>
        </w:numPr>
        <w:jc w:val="both"/>
        <w:rPr>
          <w:rFonts w:ascii="Arial" w:hAnsi="Arial" w:cs="Arial"/>
          <w:noProof/>
          <w:sz w:val="22"/>
          <w:szCs w:val="22"/>
        </w:rPr>
      </w:pPr>
      <w:r>
        <w:rPr>
          <w:rFonts w:ascii="Arial" w:hAnsi="Arial" w:cs="Arial"/>
          <w:noProof/>
          <w:sz w:val="22"/>
          <w:szCs w:val="22"/>
        </w:rPr>
        <w:t>Менично овлашћење за озбиљност понуде</w:t>
      </w:r>
    </w:p>
    <w:p w:rsidR="00136B63" w:rsidRPr="00136B63" w:rsidRDefault="00136B63" w:rsidP="00136B63">
      <w:pPr>
        <w:ind w:left="284"/>
        <w:jc w:val="both"/>
        <w:rPr>
          <w:rFonts w:ascii="Arial" w:hAnsi="Arial" w:cs="Arial"/>
          <w:noProof/>
          <w:sz w:val="22"/>
          <w:szCs w:val="22"/>
        </w:rPr>
      </w:pPr>
    </w:p>
    <w:p w:rsidR="00AE730B" w:rsidRPr="005662AB" w:rsidRDefault="00AE730B" w:rsidP="00B57A08">
      <w:pPr>
        <w:autoSpaceDE w:val="0"/>
        <w:autoSpaceDN w:val="0"/>
        <w:adjustRightInd w:val="0"/>
        <w:spacing w:beforeLines="20"/>
        <w:jc w:val="both"/>
        <w:rPr>
          <w:rFonts w:ascii="Arial" w:hAnsi="Arial" w:cs="Arial"/>
          <w:b/>
          <w:smallCaps/>
          <w:color w:val="auto"/>
          <w:sz w:val="22"/>
          <w:szCs w:val="22"/>
          <w:u w:val="single"/>
          <w:lang w:val="sr-Cyrl-CS"/>
        </w:rPr>
      </w:pPr>
      <w:r w:rsidRPr="005662AB">
        <w:rPr>
          <w:rFonts w:ascii="Arial" w:hAnsi="Arial" w:cs="Arial"/>
          <w:bCs/>
          <w:iCs/>
          <w:color w:val="auto"/>
          <w:sz w:val="22"/>
          <w:szCs w:val="22"/>
          <w:lang w:val="sr-Cyrl-CS"/>
        </w:rPr>
        <w:t xml:space="preserve">Уколико понуду подноси група понуђача, </w:t>
      </w:r>
      <w:r w:rsidRPr="005662AB">
        <w:rPr>
          <w:rFonts w:ascii="Arial" w:hAnsi="Arial" w:cs="Arial"/>
          <w:bCs/>
          <w:iCs/>
          <w:color w:val="auto"/>
          <w:sz w:val="22"/>
          <w:szCs w:val="22"/>
          <w:u w:val="single"/>
          <w:lang w:val="sr-Cyrl-CS"/>
        </w:rPr>
        <w:t>само носилац понуде</w:t>
      </w:r>
      <w:r w:rsidRPr="005662AB">
        <w:rPr>
          <w:rFonts w:ascii="Arial" w:hAnsi="Arial" w:cs="Arial"/>
          <w:bCs/>
          <w:iCs/>
          <w:color w:val="auto"/>
          <w:sz w:val="22"/>
          <w:szCs w:val="22"/>
          <w:lang w:val="sr-Cyrl-CS"/>
        </w:rPr>
        <w:t xml:space="preserve"> попуњава, потписује и оверава печатом следеће обрасце из конкурсне документације и у понуди прилаже:</w:t>
      </w:r>
    </w:p>
    <w:p w:rsidR="00AE730B" w:rsidRPr="005662AB" w:rsidRDefault="00AE730B" w:rsidP="00777768">
      <w:pPr>
        <w:keepLines/>
        <w:numPr>
          <w:ilvl w:val="0"/>
          <w:numId w:val="16"/>
        </w:numPr>
        <w:tabs>
          <w:tab w:val="num" w:pos="567"/>
        </w:tabs>
        <w:suppressAutoHyphens w:val="0"/>
        <w:spacing w:before="60" w:line="240" w:lineRule="auto"/>
        <w:ind w:leftChars="151" w:left="692" w:hangingChars="150" w:hanging="330"/>
        <w:jc w:val="both"/>
        <w:rPr>
          <w:rFonts w:ascii="Arial" w:hAnsi="Arial" w:cs="Arial"/>
          <w:noProof/>
          <w:sz w:val="22"/>
          <w:szCs w:val="22"/>
        </w:rPr>
      </w:pPr>
      <w:r w:rsidRPr="005662AB">
        <w:rPr>
          <w:rFonts w:ascii="Arial" w:hAnsi="Arial" w:cs="Arial"/>
          <w:noProof/>
          <w:sz w:val="22"/>
          <w:szCs w:val="22"/>
          <w:lang w:val="sr-Cyrl-CS"/>
        </w:rPr>
        <w:t xml:space="preserve">ОБРАЗАЦ ПОНУДЕ; </w:t>
      </w:r>
    </w:p>
    <w:p w:rsidR="00AE730B" w:rsidRPr="005662AB" w:rsidRDefault="00AE730B" w:rsidP="00777768">
      <w:pPr>
        <w:keepLines/>
        <w:numPr>
          <w:ilvl w:val="0"/>
          <w:numId w:val="16"/>
        </w:numPr>
        <w:tabs>
          <w:tab w:val="num" w:pos="567"/>
        </w:tabs>
        <w:suppressAutoHyphens w:val="0"/>
        <w:spacing w:before="60" w:line="240" w:lineRule="auto"/>
        <w:ind w:leftChars="151" w:left="692" w:hangingChars="150" w:hanging="330"/>
        <w:jc w:val="both"/>
        <w:rPr>
          <w:rFonts w:ascii="Arial" w:hAnsi="Arial" w:cs="Arial"/>
          <w:noProof/>
          <w:color w:val="auto"/>
          <w:sz w:val="22"/>
          <w:szCs w:val="22"/>
          <w:lang w:val="sr-Cyrl-CS"/>
        </w:rPr>
      </w:pPr>
      <w:r w:rsidRPr="005662AB">
        <w:rPr>
          <w:rFonts w:ascii="Arial" w:hAnsi="Arial" w:cs="Arial"/>
          <w:noProof/>
          <w:sz w:val="22"/>
          <w:szCs w:val="22"/>
          <w:lang w:val="sr-Cyrl-CS"/>
        </w:rPr>
        <w:t>МОДЕЛ УГОВОРА</w:t>
      </w:r>
      <w:r w:rsidRPr="005662AB">
        <w:rPr>
          <w:rFonts w:ascii="Arial" w:hAnsi="Arial" w:cs="Arial"/>
          <w:noProof/>
          <w:sz w:val="22"/>
          <w:szCs w:val="22"/>
          <w:lang w:val="ru-RU"/>
        </w:rPr>
        <w:t xml:space="preserve">, </w:t>
      </w:r>
      <w:r w:rsidRPr="005662AB">
        <w:rPr>
          <w:rFonts w:ascii="Arial" w:hAnsi="Arial" w:cs="Arial"/>
          <w:sz w:val="22"/>
          <w:szCs w:val="22"/>
          <w:lang w:val="sr-Cyrl-CS"/>
        </w:rPr>
        <w:t xml:space="preserve">са навођењем свих понуђача из </w:t>
      </w:r>
      <w:r w:rsidRPr="005662AB">
        <w:rPr>
          <w:rFonts w:ascii="Arial" w:hAnsi="Arial" w:cs="Arial"/>
          <w:color w:val="auto"/>
          <w:sz w:val="22"/>
          <w:szCs w:val="22"/>
          <w:lang w:val="sr-Cyrl-CS"/>
        </w:rPr>
        <w:t>групе</w:t>
      </w:r>
      <w:r w:rsidRPr="005662AB">
        <w:rPr>
          <w:rFonts w:ascii="Arial" w:hAnsi="Arial" w:cs="Arial"/>
          <w:noProof/>
          <w:color w:val="auto"/>
          <w:sz w:val="22"/>
          <w:szCs w:val="22"/>
          <w:lang w:val="sr-Cyrl-CS"/>
        </w:rPr>
        <w:t xml:space="preserve"> (Модел уговора потписује лице овлашћено од стране сваког понуђача из групе понуђача, односно свих подизвођача, а ОВЛАШЋЕЊЕ за потписивање обавезно се прилаже у понуди и представља обавез</w:t>
      </w:r>
      <w:r w:rsidRPr="005662AB">
        <w:rPr>
          <w:rFonts w:ascii="Arial" w:hAnsi="Arial" w:cs="Arial"/>
          <w:noProof/>
          <w:color w:val="auto"/>
          <w:sz w:val="22"/>
          <w:szCs w:val="22"/>
        </w:rPr>
        <w:t>a</w:t>
      </w:r>
      <w:r w:rsidRPr="005662AB">
        <w:rPr>
          <w:rFonts w:ascii="Arial" w:hAnsi="Arial" w:cs="Arial"/>
          <w:noProof/>
          <w:color w:val="auto"/>
          <w:sz w:val="22"/>
          <w:szCs w:val="22"/>
          <w:lang w:val="sr-Cyrl-CS"/>
        </w:rPr>
        <w:t>н услов понуде);</w:t>
      </w:r>
    </w:p>
    <w:p w:rsidR="00AE730B" w:rsidRPr="005662AB" w:rsidRDefault="00AE730B" w:rsidP="00777768">
      <w:pPr>
        <w:keepLines/>
        <w:numPr>
          <w:ilvl w:val="0"/>
          <w:numId w:val="16"/>
        </w:numPr>
        <w:tabs>
          <w:tab w:val="num" w:pos="567"/>
        </w:tabs>
        <w:suppressAutoHyphens w:val="0"/>
        <w:spacing w:before="60" w:line="240" w:lineRule="auto"/>
        <w:ind w:leftChars="151" w:left="692" w:hangingChars="150" w:hanging="330"/>
        <w:jc w:val="both"/>
        <w:rPr>
          <w:rFonts w:ascii="Arial" w:hAnsi="Arial" w:cs="Arial"/>
          <w:noProof/>
          <w:color w:val="auto"/>
          <w:sz w:val="22"/>
          <w:szCs w:val="22"/>
          <w:lang w:val="sr-Cyrl-CS"/>
        </w:rPr>
      </w:pPr>
      <w:r w:rsidRPr="005662AB">
        <w:rPr>
          <w:rFonts w:ascii="Arial" w:hAnsi="Arial" w:cs="Arial"/>
          <w:bCs/>
          <w:iCs/>
          <w:color w:val="auto"/>
          <w:sz w:val="22"/>
          <w:szCs w:val="22"/>
          <w:lang w:val="sr-Cyrl-CS"/>
        </w:rPr>
        <w:t>ОБРАЗАЦ ТРОШКОВА ПРИПРЕМЕ ПОНУДЕ(уколико понуђач тражи накнаду трошкова дефинисаних чл. 88. Закона</w:t>
      </w:r>
      <w:r w:rsidRPr="005662AB">
        <w:rPr>
          <w:rFonts w:ascii="Arial" w:hAnsi="Arial" w:cs="Arial"/>
          <w:bCs/>
          <w:iCs/>
          <w:color w:val="auto"/>
          <w:sz w:val="22"/>
          <w:szCs w:val="22"/>
          <w:lang w:val="sr-Latn-CS"/>
        </w:rPr>
        <w:t xml:space="preserve"> o </w:t>
      </w:r>
      <w:r w:rsidRPr="005662AB">
        <w:rPr>
          <w:rFonts w:ascii="Arial" w:hAnsi="Arial" w:cs="Arial"/>
          <w:bCs/>
          <w:iCs/>
          <w:color w:val="auto"/>
          <w:sz w:val="22"/>
          <w:szCs w:val="22"/>
          <w:lang w:val="sr-Cyrl-CS"/>
        </w:rPr>
        <w:t>јавним набавкама);</w:t>
      </w:r>
    </w:p>
    <w:p w:rsidR="00702600" w:rsidRPr="00F74453" w:rsidRDefault="00AE730B" w:rsidP="000A3458">
      <w:pPr>
        <w:keepLines/>
        <w:numPr>
          <w:ilvl w:val="0"/>
          <w:numId w:val="16"/>
        </w:numPr>
        <w:tabs>
          <w:tab w:val="num" w:pos="567"/>
        </w:tabs>
        <w:suppressAutoHyphens w:val="0"/>
        <w:spacing w:before="60" w:line="240" w:lineRule="auto"/>
        <w:ind w:leftChars="151" w:left="692" w:hangingChars="150" w:hanging="330"/>
        <w:jc w:val="both"/>
        <w:rPr>
          <w:rFonts w:ascii="Arial" w:hAnsi="Arial" w:cs="Arial"/>
          <w:noProof/>
          <w:color w:val="auto"/>
          <w:sz w:val="22"/>
          <w:szCs w:val="22"/>
          <w:lang w:val="sr-Cyrl-CS"/>
        </w:rPr>
      </w:pPr>
      <w:r w:rsidRPr="001B7A6E">
        <w:rPr>
          <w:rFonts w:ascii="Arial" w:hAnsi="Arial" w:cs="Arial"/>
          <w:noProof/>
          <w:color w:val="auto"/>
          <w:sz w:val="22"/>
          <w:szCs w:val="22"/>
          <w:lang w:val="sr-Cyrl-CS"/>
        </w:rPr>
        <w:t>ПРИЛОГ</w:t>
      </w:r>
      <w:r w:rsidR="00B50AD8" w:rsidRPr="001B7A6E">
        <w:rPr>
          <w:rFonts w:ascii="Arial" w:hAnsi="Arial" w:cs="Arial"/>
          <w:noProof/>
          <w:color w:val="auto"/>
          <w:sz w:val="22"/>
          <w:szCs w:val="22"/>
          <w:lang w:val="sr-Latn-CS"/>
        </w:rPr>
        <w:t xml:space="preserve"> XI</w:t>
      </w:r>
      <w:r w:rsidR="00B50AD8" w:rsidRPr="001B7A6E">
        <w:rPr>
          <w:rFonts w:ascii="Arial" w:hAnsi="Arial" w:cs="Arial"/>
          <w:noProof/>
          <w:color w:val="auto"/>
          <w:sz w:val="22"/>
          <w:szCs w:val="22"/>
        </w:rPr>
        <w:t>V</w:t>
      </w:r>
    </w:p>
    <w:p w:rsidR="00F74453" w:rsidRPr="001B7A6E" w:rsidRDefault="00F74453" w:rsidP="000A3458">
      <w:pPr>
        <w:keepLines/>
        <w:numPr>
          <w:ilvl w:val="0"/>
          <w:numId w:val="16"/>
        </w:numPr>
        <w:tabs>
          <w:tab w:val="num" w:pos="567"/>
        </w:tabs>
        <w:suppressAutoHyphens w:val="0"/>
        <w:spacing w:before="60" w:line="240" w:lineRule="auto"/>
        <w:ind w:leftChars="151" w:left="692" w:hangingChars="150" w:hanging="330"/>
        <w:jc w:val="both"/>
        <w:rPr>
          <w:rFonts w:ascii="Arial" w:hAnsi="Arial" w:cs="Arial"/>
          <w:noProof/>
          <w:color w:val="auto"/>
          <w:sz w:val="22"/>
          <w:szCs w:val="22"/>
          <w:lang w:val="sr-Cyrl-CS"/>
        </w:rPr>
      </w:pPr>
    </w:p>
    <w:p w:rsidR="00221C6F" w:rsidRPr="005662AB" w:rsidRDefault="00221C6F" w:rsidP="00777768">
      <w:pPr>
        <w:numPr>
          <w:ilvl w:val="0"/>
          <w:numId w:val="2"/>
        </w:numPr>
        <w:ind w:left="284" w:hanging="284"/>
        <w:jc w:val="both"/>
        <w:rPr>
          <w:rFonts w:ascii="Arial" w:hAnsi="Arial" w:cs="Arial"/>
          <w:b/>
          <w:bCs/>
          <w:i/>
          <w:iCs/>
          <w:sz w:val="22"/>
          <w:szCs w:val="22"/>
        </w:rPr>
      </w:pPr>
      <w:r w:rsidRPr="005662AB">
        <w:rPr>
          <w:rFonts w:ascii="Arial" w:hAnsi="Arial" w:cs="Arial"/>
          <w:b/>
          <w:bCs/>
          <w:i/>
          <w:iCs/>
          <w:sz w:val="22"/>
          <w:szCs w:val="22"/>
        </w:rPr>
        <w:lastRenderedPageBreak/>
        <w:t>ПАРТИЈЕ</w:t>
      </w:r>
    </w:p>
    <w:p w:rsidR="0025567C" w:rsidRDefault="0025567C" w:rsidP="0025567C">
      <w:pPr>
        <w:jc w:val="both"/>
        <w:rPr>
          <w:rFonts w:ascii="Arial" w:hAnsi="Arial" w:cs="Arial"/>
          <w:bCs/>
          <w:iCs/>
          <w:sz w:val="22"/>
          <w:szCs w:val="22"/>
        </w:rPr>
      </w:pPr>
      <w:r w:rsidRPr="005662AB">
        <w:rPr>
          <w:rFonts w:ascii="Arial" w:hAnsi="Arial" w:cs="Arial"/>
          <w:bCs/>
          <w:iCs/>
          <w:sz w:val="22"/>
          <w:szCs w:val="22"/>
        </w:rPr>
        <w:t>Набавка није обликована по партијама.</w:t>
      </w:r>
    </w:p>
    <w:p w:rsidR="00221C6F" w:rsidRPr="005662AB" w:rsidRDefault="00221C6F">
      <w:pPr>
        <w:jc w:val="both"/>
        <w:rPr>
          <w:rFonts w:ascii="Arial" w:hAnsi="Arial" w:cs="Arial"/>
          <w:bCs/>
          <w:iCs/>
          <w:sz w:val="22"/>
          <w:szCs w:val="22"/>
        </w:rPr>
      </w:pPr>
      <w:r w:rsidRPr="005662AB">
        <w:rPr>
          <w:rFonts w:ascii="Arial" w:hAnsi="Arial" w:cs="Arial"/>
          <w:b/>
          <w:i/>
          <w:iCs/>
          <w:sz w:val="22"/>
          <w:szCs w:val="22"/>
        </w:rPr>
        <w:t>4.</w:t>
      </w:r>
      <w:r w:rsidRPr="005662AB">
        <w:rPr>
          <w:rFonts w:ascii="Arial" w:hAnsi="Arial" w:cs="Arial"/>
          <w:b/>
          <w:bCs/>
          <w:i/>
          <w:iCs/>
          <w:sz w:val="22"/>
          <w:szCs w:val="22"/>
        </w:rPr>
        <w:t xml:space="preserve">  ПОНУДА СА ВАРИЈАНТАМА</w:t>
      </w:r>
    </w:p>
    <w:p w:rsidR="00221C6F" w:rsidRPr="005662AB" w:rsidRDefault="00221C6F">
      <w:pPr>
        <w:jc w:val="both"/>
        <w:rPr>
          <w:rFonts w:ascii="Arial" w:hAnsi="Arial" w:cs="Arial"/>
          <w:bCs/>
          <w:iCs/>
          <w:sz w:val="22"/>
          <w:szCs w:val="22"/>
        </w:rPr>
      </w:pPr>
      <w:r w:rsidRPr="005662AB">
        <w:rPr>
          <w:rFonts w:ascii="Arial" w:hAnsi="Arial" w:cs="Arial"/>
          <w:bCs/>
          <w:iCs/>
          <w:sz w:val="22"/>
          <w:szCs w:val="22"/>
        </w:rPr>
        <w:t>Подношење понуде са варијантама није дозвољено.</w:t>
      </w: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sz w:val="22"/>
          <w:szCs w:val="22"/>
        </w:rPr>
      </w:pPr>
      <w:r w:rsidRPr="005662AB">
        <w:rPr>
          <w:rFonts w:ascii="Arial" w:hAnsi="Arial" w:cs="Arial"/>
          <w:b/>
          <w:bCs/>
          <w:i/>
          <w:iCs/>
          <w:sz w:val="22"/>
          <w:szCs w:val="22"/>
        </w:rPr>
        <w:t xml:space="preserve">5. </w:t>
      </w:r>
      <w:r w:rsidRPr="005662AB">
        <w:rPr>
          <w:rFonts w:ascii="Arial" w:hAnsi="Arial" w:cs="Arial"/>
          <w:b/>
          <w:i/>
          <w:iCs/>
          <w:sz w:val="22"/>
          <w:szCs w:val="22"/>
        </w:rPr>
        <w:t>НАЧИН ИЗМЕНЕ, ДОПУНЕ И ОПОЗИВА ПОНУДЕ</w:t>
      </w: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sz w:val="22"/>
          <w:szCs w:val="22"/>
        </w:rPr>
      </w:pPr>
      <w:r w:rsidRPr="005662AB">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5662AB" w:rsidRDefault="00221C6F">
      <w:pPr>
        <w:jc w:val="both"/>
        <w:rPr>
          <w:rFonts w:ascii="Arial" w:eastAsia="TimesNewRomanPSMT" w:hAnsi="Arial" w:cs="Arial"/>
          <w:bCs/>
          <w:iCs/>
          <w:sz w:val="22"/>
          <w:szCs w:val="22"/>
        </w:rPr>
      </w:pPr>
      <w:r w:rsidRPr="005662AB">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221C6F" w:rsidRPr="005662AB" w:rsidRDefault="00221C6F">
      <w:pPr>
        <w:jc w:val="both"/>
        <w:rPr>
          <w:rFonts w:ascii="Arial" w:eastAsia="TimesNewRomanPSMT" w:hAnsi="Arial" w:cs="Arial"/>
          <w:bCs/>
          <w:iCs/>
          <w:sz w:val="22"/>
          <w:szCs w:val="22"/>
        </w:rPr>
      </w:pPr>
      <w:r w:rsidRPr="005662AB">
        <w:rPr>
          <w:rFonts w:ascii="Arial" w:eastAsia="TimesNewRomanPSMT" w:hAnsi="Arial" w:cs="Arial"/>
          <w:bCs/>
          <w:iCs/>
          <w:sz w:val="22"/>
          <w:szCs w:val="22"/>
        </w:rPr>
        <w:t xml:space="preserve">Измену, допуну или опозив понуде треба доставити на адресу: </w:t>
      </w:r>
      <w:r w:rsidR="0032463E">
        <w:rPr>
          <w:rFonts w:ascii="Arial" w:eastAsia="TimesNewRomanPSMT" w:hAnsi="Arial" w:cs="Arial"/>
          <w:bCs/>
          <w:iCs/>
          <w:sz w:val="22"/>
          <w:szCs w:val="22"/>
        </w:rPr>
        <w:t>Основна Школа</w:t>
      </w:r>
      <w:r w:rsidR="00667557">
        <w:rPr>
          <w:rFonts w:ascii="Arial" w:eastAsia="TimesNewRomanPSMT" w:hAnsi="Arial" w:cs="Arial"/>
          <w:bCs/>
          <w:iCs/>
          <w:sz w:val="22"/>
          <w:szCs w:val="22"/>
        </w:rPr>
        <w:t xml:space="preserve"> </w:t>
      </w:r>
      <w:r w:rsidR="0032463E">
        <w:rPr>
          <w:rFonts w:ascii="Arial" w:eastAsia="TimesNewRomanPSMT" w:hAnsi="Arial" w:cs="Arial"/>
          <w:bCs/>
          <w:iCs/>
          <w:sz w:val="22"/>
          <w:szCs w:val="22"/>
        </w:rPr>
        <w:t>“</w:t>
      </w:r>
      <w:r w:rsidR="00667557">
        <w:rPr>
          <w:rFonts w:ascii="Arial" w:eastAsia="TimesNewRomanPSMT" w:hAnsi="Arial" w:cs="Arial"/>
          <w:bCs/>
          <w:iCs/>
          <w:sz w:val="22"/>
          <w:szCs w:val="22"/>
        </w:rPr>
        <w:t>Братство-јединство“ Трг слободе 1, 25211 Светозар Милетић</w:t>
      </w:r>
      <w:r w:rsidRPr="005662AB">
        <w:rPr>
          <w:rFonts w:ascii="Arial" w:hAnsi="Arial" w:cs="Arial"/>
          <w:i/>
          <w:iCs/>
          <w:sz w:val="22"/>
          <w:szCs w:val="22"/>
        </w:rPr>
        <w:t xml:space="preserve">, </w:t>
      </w:r>
      <w:r w:rsidRPr="005662AB">
        <w:rPr>
          <w:rFonts w:ascii="Arial" w:eastAsia="TimesNewRomanPSMT" w:hAnsi="Arial" w:cs="Arial"/>
          <w:bCs/>
          <w:iCs/>
          <w:sz w:val="22"/>
          <w:szCs w:val="22"/>
        </w:rPr>
        <w:t>са назнаком:</w:t>
      </w:r>
    </w:p>
    <w:p w:rsidR="00221C6F" w:rsidRPr="005662AB" w:rsidRDefault="00221C6F">
      <w:pPr>
        <w:jc w:val="both"/>
        <w:rPr>
          <w:rFonts w:ascii="Arial" w:eastAsia="TimesNewRomanPSMT" w:hAnsi="Arial" w:cs="Arial"/>
          <w:bCs/>
          <w:iCs/>
          <w:sz w:val="22"/>
          <w:szCs w:val="22"/>
        </w:rPr>
      </w:pPr>
      <w:r w:rsidRPr="005662AB">
        <w:rPr>
          <w:rFonts w:ascii="Arial" w:eastAsia="TimesNewRomanPSMT" w:hAnsi="Arial" w:cs="Arial"/>
          <w:bCs/>
          <w:iCs/>
          <w:sz w:val="22"/>
          <w:szCs w:val="22"/>
        </w:rPr>
        <w:t>„</w:t>
      </w:r>
      <w:r w:rsidRPr="005662AB">
        <w:rPr>
          <w:rFonts w:ascii="Arial" w:eastAsia="TimesNewRomanPSMT" w:hAnsi="Arial" w:cs="Arial"/>
          <w:b/>
          <w:bCs/>
          <w:iCs/>
          <w:sz w:val="22"/>
          <w:szCs w:val="22"/>
        </w:rPr>
        <w:t>Измена понуде</w:t>
      </w:r>
      <w:r w:rsidRPr="005662AB">
        <w:rPr>
          <w:rFonts w:ascii="Arial" w:eastAsia="TimesNewRomanPS-BoldMT" w:hAnsi="Arial" w:cs="Arial"/>
          <w:b/>
          <w:bCs/>
          <w:sz w:val="22"/>
          <w:szCs w:val="22"/>
        </w:rPr>
        <w:t xml:space="preserve"> за јавну набавку</w:t>
      </w:r>
      <w:r w:rsidR="00667557">
        <w:rPr>
          <w:rFonts w:ascii="Arial" w:eastAsia="TimesNewRomanPS-BoldMT" w:hAnsi="Arial" w:cs="Arial"/>
          <w:b/>
          <w:bCs/>
          <w:sz w:val="22"/>
          <w:szCs w:val="22"/>
        </w:rPr>
        <w:t xml:space="preserve"> </w:t>
      </w:r>
      <w:r w:rsidR="00667557">
        <w:rPr>
          <w:rFonts w:ascii="Arial" w:eastAsia="TimesNewRomanPS-BoldMT" w:hAnsi="Arial" w:cs="Arial"/>
          <w:b/>
          <w:bCs/>
          <w:sz w:val="22"/>
          <w:szCs w:val="22"/>
          <w:lang w:val="sr-Cyrl-CS"/>
        </w:rPr>
        <w:t xml:space="preserve">ГАСНОГ УЉА ЕКСТРА ЛАКО ЕВРО ЕЛ </w:t>
      </w:r>
      <w:r w:rsidRPr="005662AB">
        <w:rPr>
          <w:rFonts w:ascii="Arial" w:hAnsi="Arial" w:cs="Arial"/>
          <w:sz w:val="22"/>
          <w:szCs w:val="22"/>
        </w:rPr>
        <w:t>,</w:t>
      </w:r>
      <w:r w:rsidRPr="005662AB">
        <w:rPr>
          <w:rFonts w:ascii="Arial" w:eastAsia="TimesNewRomanPS-BoldMT" w:hAnsi="Arial" w:cs="Arial"/>
          <w:b/>
          <w:bCs/>
          <w:sz w:val="22"/>
          <w:szCs w:val="22"/>
        </w:rPr>
        <w:t>ЈН бр</w:t>
      </w:r>
      <w:r w:rsidR="00D7153E" w:rsidRPr="005662AB">
        <w:rPr>
          <w:rFonts w:ascii="Arial" w:eastAsia="TimesNewRomanPS-BoldMT" w:hAnsi="Arial" w:cs="Arial"/>
          <w:b/>
          <w:bCs/>
          <w:sz w:val="22"/>
          <w:szCs w:val="22"/>
        </w:rPr>
        <w:t xml:space="preserve">. </w:t>
      </w:r>
      <w:r w:rsidR="002F5C0C" w:rsidRPr="00AF19CB">
        <w:rPr>
          <w:rFonts w:ascii="Arial" w:eastAsia="TimesNewRomanPS-BoldMT" w:hAnsi="Arial" w:cs="Arial"/>
          <w:b/>
          <w:bCs/>
          <w:sz w:val="22"/>
          <w:szCs w:val="22"/>
          <w:lang w:val="sr-Cyrl-CS"/>
        </w:rPr>
        <w:t>01/</w:t>
      </w:r>
      <w:r w:rsidR="00373F11">
        <w:rPr>
          <w:rFonts w:ascii="Arial" w:eastAsia="TimesNewRomanPS-BoldMT" w:hAnsi="Arial" w:cs="Arial"/>
          <w:b/>
          <w:bCs/>
          <w:sz w:val="22"/>
          <w:szCs w:val="22"/>
          <w:lang w:val="sr-Cyrl-CS"/>
        </w:rPr>
        <w:t>1</w:t>
      </w:r>
      <w:r w:rsidR="00642008">
        <w:rPr>
          <w:rFonts w:ascii="Arial" w:eastAsia="TimesNewRomanPS-BoldMT" w:hAnsi="Arial" w:cs="Arial"/>
          <w:b/>
          <w:bCs/>
          <w:sz w:val="22"/>
          <w:szCs w:val="22"/>
        </w:rPr>
        <w:t>9</w:t>
      </w:r>
      <w:r w:rsidR="00670AD8" w:rsidRPr="00AF19CB">
        <w:rPr>
          <w:rFonts w:ascii="Arial" w:eastAsia="TimesNewRomanPS-BoldMT" w:hAnsi="Arial" w:cs="Arial"/>
          <w:b/>
          <w:bCs/>
          <w:sz w:val="22"/>
          <w:szCs w:val="22"/>
          <w:lang w:val="sr-Cyrl-CS"/>
        </w:rPr>
        <w:t>-</w:t>
      </w:r>
      <w:r w:rsidR="008D2A76" w:rsidRPr="00AF19CB">
        <w:rPr>
          <w:rFonts w:ascii="Arial" w:eastAsia="TimesNewRomanPS-BoldMT" w:hAnsi="Arial" w:cs="Arial"/>
          <w:b/>
          <w:bCs/>
          <w:sz w:val="22"/>
          <w:szCs w:val="22"/>
          <w:lang w:val="sr-Cyrl-CS"/>
        </w:rPr>
        <w:t>МВ</w:t>
      </w:r>
      <w:r w:rsidRPr="005662AB">
        <w:rPr>
          <w:rFonts w:ascii="Arial" w:eastAsia="TimesNewRomanPSMT" w:hAnsi="Arial" w:cs="Arial"/>
          <w:b/>
          <w:bCs/>
          <w:sz w:val="22"/>
          <w:szCs w:val="22"/>
        </w:rPr>
        <w:t xml:space="preserve">- </w:t>
      </w:r>
      <w:r w:rsidRPr="005662AB">
        <w:rPr>
          <w:rFonts w:ascii="Arial" w:eastAsia="TimesNewRomanPS-BoldMT" w:hAnsi="Arial" w:cs="Arial"/>
          <w:b/>
          <w:bCs/>
          <w:sz w:val="22"/>
          <w:szCs w:val="22"/>
        </w:rPr>
        <w:t>НЕ ОТВАРАТИ”</w:t>
      </w:r>
      <w:r w:rsidRPr="005662AB">
        <w:rPr>
          <w:rFonts w:ascii="Arial" w:eastAsia="TimesNewRomanPSMT" w:hAnsi="Arial" w:cs="Arial"/>
          <w:bCs/>
          <w:iCs/>
          <w:sz w:val="22"/>
          <w:szCs w:val="22"/>
        </w:rPr>
        <w:t xml:space="preserve"> или</w:t>
      </w:r>
    </w:p>
    <w:p w:rsidR="00252CED" w:rsidRPr="005662AB" w:rsidRDefault="00221C6F" w:rsidP="00252CED">
      <w:pPr>
        <w:jc w:val="both"/>
        <w:rPr>
          <w:rFonts w:ascii="Arial" w:eastAsia="TimesNewRomanPSMT" w:hAnsi="Arial" w:cs="Arial"/>
          <w:bCs/>
          <w:iCs/>
          <w:sz w:val="22"/>
          <w:szCs w:val="22"/>
        </w:rPr>
      </w:pPr>
      <w:r w:rsidRPr="005662AB">
        <w:rPr>
          <w:rFonts w:ascii="Arial" w:eastAsia="TimesNewRomanPSMT" w:hAnsi="Arial" w:cs="Arial"/>
          <w:bCs/>
          <w:iCs/>
          <w:sz w:val="22"/>
          <w:szCs w:val="22"/>
        </w:rPr>
        <w:t>„</w:t>
      </w:r>
      <w:r w:rsidRPr="005662AB">
        <w:rPr>
          <w:rFonts w:ascii="Arial" w:eastAsia="TimesNewRomanPSMT" w:hAnsi="Arial" w:cs="Arial"/>
          <w:b/>
          <w:bCs/>
          <w:iCs/>
          <w:sz w:val="22"/>
          <w:szCs w:val="22"/>
        </w:rPr>
        <w:t>Допуна понуде</w:t>
      </w:r>
      <w:r w:rsidR="001A25A4">
        <w:rPr>
          <w:rFonts w:ascii="Arial" w:eastAsia="TimesNewRomanPSMT" w:hAnsi="Arial" w:cs="Arial"/>
          <w:b/>
          <w:bCs/>
          <w:iCs/>
          <w:sz w:val="22"/>
          <w:szCs w:val="22"/>
        </w:rPr>
        <w:t xml:space="preserve"> </w:t>
      </w:r>
      <w:r w:rsidRPr="005662AB">
        <w:rPr>
          <w:rFonts w:ascii="Arial" w:eastAsia="TimesNewRomanPS-BoldMT" w:hAnsi="Arial" w:cs="Arial"/>
          <w:b/>
          <w:bCs/>
          <w:sz w:val="22"/>
          <w:szCs w:val="22"/>
        </w:rPr>
        <w:t>за јавну набавку</w:t>
      </w:r>
      <w:r w:rsidR="00907309">
        <w:rPr>
          <w:rFonts w:ascii="Arial" w:eastAsia="TimesNewRomanPS-BoldMT" w:hAnsi="Arial" w:cs="Arial"/>
          <w:b/>
          <w:bCs/>
          <w:sz w:val="22"/>
          <w:szCs w:val="22"/>
        </w:rPr>
        <w:t xml:space="preserve"> </w:t>
      </w:r>
      <w:r w:rsidR="00907309">
        <w:rPr>
          <w:rFonts w:ascii="Arial" w:eastAsia="TimesNewRomanPS-BoldMT" w:hAnsi="Arial" w:cs="Arial"/>
          <w:b/>
          <w:bCs/>
          <w:sz w:val="22"/>
          <w:szCs w:val="22"/>
          <w:lang w:val="sr-Cyrl-CS"/>
        </w:rPr>
        <w:t>ГАСНОГ УЉА ЕКСТРА ЛАКО ЕВРО ЕЛ</w:t>
      </w:r>
      <w:r w:rsidR="00995AF1" w:rsidRPr="005662AB">
        <w:rPr>
          <w:rFonts w:ascii="Arial" w:hAnsi="Arial" w:cs="Arial"/>
          <w:sz w:val="22"/>
          <w:szCs w:val="22"/>
        </w:rPr>
        <w:t>,</w:t>
      </w:r>
      <w:r w:rsidR="00995AF1" w:rsidRPr="005662AB">
        <w:rPr>
          <w:rFonts w:ascii="Arial" w:eastAsia="TimesNewRomanPS-BoldMT" w:hAnsi="Arial" w:cs="Arial"/>
          <w:b/>
          <w:bCs/>
          <w:sz w:val="22"/>
          <w:szCs w:val="22"/>
        </w:rPr>
        <w:t xml:space="preserve">ЈН бр. </w:t>
      </w:r>
      <w:r w:rsidR="00373F11">
        <w:rPr>
          <w:rFonts w:ascii="Arial" w:eastAsia="TimesNewRomanPS-BoldMT" w:hAnsi="Arial" w:cs="Arial"/>
          <w:b/>
          <w:bCs/>
          <w:sz w:val="22"/>
          <w:szCs w:val="22"/>
          <w:lang w:val="sr-Cyrl-CS"/>
        </w:rPr>
        <w:t>01/1</w:t>
      </w:r>
      <w:r w:rsidR="00642008">
        <w:rPr>
          <w:rFonts w:ascii="Arial" w:eastAsia="TimesNewRomanPS-BoldMT" w:hAnsi="Arial" w:cs="Arial"/>
          <w:b/>
          <w:bCs/>
          <w:sz w:val="22"/>
          <w:szCs w:val="22"/>
        </w:rPr>
        <w:t>9</w:t>
      </w:r>
      <w:r w:rsidR="008D2A76" w:rsidRPr="00AF19CB">
        <w:rPr>
          <w:rFonts w:ascii="Arial" w:eastAsia="TimesNewRomanPS-BoldMT" w:hAnsi="Arial" w:cs="Arial"/>
          <w:b/>
          <w:bCs/>
          <w:sz w:val="22"/>
          <w:szCs w:val="22"/>
          <w:lang w:val="sr-Cyrl-CS"/>
        </w:rPr>
        <w:t>-МВ</w:t>
      </w:r>
      <w:r w:rsidR="0025567C" w:rsidRPr="005662AB">
        <w:rPr>
          <w:rFonts w:ascii="Arial" w:eastAsia="TimesNewRomanPSMT" w:hAnsi="Arial" w:cs="Arial"/>
          <w:bCs/>
          <w:iCs/>
          <w:sz w:val="22"/>
          <w:szCs w:val="22"/>
        </w:rPr>
        <w:t xml:space="preserve"> или</w:t>
      </w:r>
      <w:r w:rsidRPr="005662AB">
        <w:rPr>
          <w:rFonts w:ascii="Arial" w:eastAsia="TimesNewRomanPSMT" w:hAnsi="Arial" w:cs="Arial"/>
          <w:bCs/>
          <w:iCs/>
          <w:sz w:val="22"/>
          <w:szCs w:val="22"/>
        </w:rPr>
        <w:t>„</w:t>
      </w:r>
      <w:r w:rsidRPr="005662AB">
        <w:rPr>
          <w:rFonts w:ascii="Arial" w:eastAsia="TimesNewRomanPSMT" w:hAnsi="Arial" w:cs="Arial"/>
          <w:b/>
          <w:bCs/>
          <w:iCs/>
          <w:sz w:val="22"/>
          <w:szCs w:val="22"/>
        </w:rPr>
        <w:t>Опозив понуде</w:t>
      </w:r>
      <w:r w:rsidR="00302E2C" w:rsidRPr="005662AB">
        <w:rPr>
          <w:rFonts w:ascii="Arial" w:eastAsia="TimesNewRomanPS-BoldMT" w:hAnsi="Arial" w:cs="Arial"/>
          <w:b/>
          <w:bCs/>
          <w:sz w:val="22"/>
          <w:szCs w:val="22"/>
        </w:rPr>
        <w:t>за</w:t>
      </w:r>
      <w:r w:rsidRPr="005662AB">
        <w:rPr>
          <w:rFonts w:ascii="Arial" w:eastAsia="TimesNewRomanPS-BoldMT" w:hAnsi="Arial" w:cs="Arial"/>
          <w:b/>
          <w:bCs/>
          <w:sz w:val="22"/>
          <w:szCs w:val="22"/>
        </w:rPr>
        <w:t xml:space="preserve"> јавну набавку</w:t>
      </w:r>
      <w:r w:rsidR="00907309">
        <w:rPr>
          <w:rFonts w:ascii="Arial" w:eastAsia="TimesNewRomanPS-BoldMT" w:hAnsi="Arial" w:cs="Arial"/>
          <w:b/>
          <w:bCs/>
          <w:sz w:val="22"/>
          <w:szCs w:val="22"/>
        </w:rPr>
        <w:t xml:space="preserve"> </w:t>
      </w:r>
      <w:r w:rsidR="00907309">
        <w:rPr>
          <w:rFonts w:ascii="Arial" w:eastAsia="TimesNewRomanPS-BoldMT" w:hAnsi="Arial" w:cs="Arial"/>
          <w:b/>
          <w:bCs/>
          <w:sz w:val="22"/>
          <w:szCs w:val="22"/>
          <w:lang w:val="sr-Cyrl-CS"/>
        </w:rPr>
        <w:t>ГАСНОГ УЉА ЕКСТРА ЛАКО ЕВРО ЕЛ</w:t>
      </w:r>
      <w:r w:rsidR="00995AF1" w:rsidRPr="005662AB">
        <w:rPr>
          <w:rFonts w:ascii="Arial" w:hAnsi="Arial" w:cs="Arial"/>
          <w:sz w:val="22"/>
          <w:szCs w:val="22"/>
        </w:rPr>
        <w:t>,</w:t>
      </w:r>
      <w:r w:rsidR="00995AF1" w:rsidRPr="005662AB">
        <w:rPr>
          <w:rFonts w:ascii="Arial" w:eastAsia="TimesNewRomanPS-BoldMT" w:hAnsi="Arial" w:cs="Arial"/>
          <w:b/>
          <w:bCs/>
          <w:sz w:val="22"/>
          <w:szCs w:val="22"/>
        </w:rPr>
        <w:t xml:space="preserve">ЈН бр. </w:t>
      </w:r>
      <w:r w:rsidR="00373F11">
        <w:rPr>
          <w:rFonts w:ascii="Arial" w:eastAsia="TimesNewRomanPS-BoldMT" w:hAnsi="Arial" w:cs="Arial"/>
          <w:b/>
          <w:bCs/>
          <w:sz w:val="22"/>
          <w:szCs w:val="22"/>
          <w:lang w:val="sr-Cyrl-CS"/>
        </w:rPr>
        <w:t>01/1</w:t>
      </w:r>
      <w:r w:rsidR="00642008">
        <w:rPr>
          <w:rFonts w:ascii="Arial" w:eastAsia="TimesNewRomanPS-BoldMT" w:hAnsi="Arial" w:cs="Arial"/>
          <w:b/>
          <w:bCs/>
          <w:sz w:val="22"/>
          <w:szCs w:val="22"/>
        </w:rPr>
        <w:t>9</w:t>
      </w:r>
      <w:r w:rsidR="00670AD8" w:rsidRPr="00AF19CB">
        <w:rPr>
          <w:rFonts w:ascii="Arial" w:eastAsia="TimesNewRomanPS-BoldMT" w:hAnsi="Arial" w:cs="Arial"/>
          <w:b/>
          <w:bCs/>
          <w:sz w:val="22"/>
          <w:szCs w:val="22"/>
          <w:lang w:val="sr-Cyrl-CS"/>
        </w:rPr>
        <w:t>-</w:t>
      </w:r>
      <w:r w:rsidR="008D2A76" w:rsidRPr="00AF19CB">
        <w:rPr>
          <w:rFonts w:ascii="Arial" w:eastAsia="TimesNewRomanPS-BoldMT" w:hAnsi="Arial" w:cs="Arial"/>
          <w:b/>
          <w:bCs/>
          <w:sz w:val="22"/>
          <w:szCs w:val="22"/>
          <w:lang w:val="sr-Cyrl-CS"/>
        </w:rPr>
        <w:t>МВ</w:t>
      </w:r>
      <w:r w:rsidR="00252CED" w:rsidRPr="005662AB">
        <w:rPr>
          <w:rFonts w:ascii="Arial" w:eastAsia="TimesNewRomanPSMT" w:hAnsi="Arial" w:cs="Arial"/>
          <w:b/>
          <w:bCs/>
          <w:sz w:val="22"/>
          <w:szCs w:val="22"/>
        </w:rPr>
        <w:t xml:space="preserve">- </w:t>
      </w:r>
      <w:r w:rsidR="00252CED" w:rsidRPr="005662AB">
        <w:rPr>
          <w:rFonts w:ascii="Arial" w:eastAsia="TimesNewRomanPS-BoldMT" w:hAnsi="Arial" w:cs="Arial"/>
          <w:b/>
          <w:bCs/>
          <w:sz w:val="22"/>
          <w:szCs w:val="22"/>
        </w:rPr>
        <w:t>НЕ ОТВАРАТИ”</w:t>
      </w:r>
      <w:r w:rsidR="00252CED" w:rsidRPr="005662AB">
        <w:rPr>
          <w:rFonts w:ascii="Arial" w:eastAsia="TimesNewRomanPSMT" w:hAnsi="Arial" w:cs="Arial"/>
          <w:bCs/>
          <w:iCs/>
          <w:sz w:val="22"/>
          <w:szCs w:val="22"/>
        </w:rPr>
        <w:t xml:space="preserve"> или</w:t>
      </w:r>
    </w:p>
    <w:p w:rsidR="00221C6F" w:rsidRPr="005662AB" w:rsidRDefault="00221C6F" w:rsidP="002F5C0C">
      <w:pPr>
        <w:spacing w:line="240" w:lineRule="auto"/>
        <w:jc w:val="both"/>
        <w:rPr>
          <w:rFonts w:ascii="Arial" w:eastAsia="TimesNewRomanPSMT" w:hAnsi="Arial" w:cs="Arial"/>
          <w:bCs/>
          <w:sz w:val="22"/>
          <w:szCs w:val="22"/>
        </w:rPr>
      </w:pPr>
      <w:r w:rsidRPr="005662AB">
        <w:rPr>
          <w:rFonts w:ascii="Arial" w:eastAsia="TimesNewRomanPSMT" w:hAnsi="Arial" w:cs="Arial"/>
          <w:bCs/>
          <w:iCs/>
          <w:sz w:val="22"/>
          <w:szCs w:val="22"/>
        </w:rPr>
        <w:t>„</w:t>
      </w:r>
      <w:r w:rsidRPr="005662AB">
        <w:rPr>
          <w:rFonts w:ascii="Arial" w:eastAsia="TimesNewRomanPSMT" w:hAnsi="Arial" w:cs="Arial"/>
          <w:b/>
          <w:bCs/>
          <w:iCs/>
          <w:sz w:val="22"/>
          <w:szCs w:val="22"/>
        </w:rPr>
        <w:t>Измена и допуна понуде</w:t>
      </w:r>
      <w:r w:rsidRPr="005662AB">
        <w:rPr>
          <w:rFonts w:ascii="Arial" w:eastAsia="TimesNewRomanPS-BoldMT" w:hAnsi="Arial" w:cs="Arial"/>
          <w:b/>
          <w:bCs/>
          <w:sz w:val="22"/>
          <w:szCs w:val="22"/>
        </w:rPr>
        <w:t xml:space="preserve"> за јавну набавку</w:t>
      </w:r>
      <w:r w:rsidR="00907309">
        <w:rPr>
          <w:rFonts w:ascii="Arial" w:eastAsia="TimesNewRomanPS-BoldMT" w:hAnsi="Arial" w:cs="Arial"/>
          <w:b/>
          <w:bCs/>
          <w:sz w:val="22"/>
          <w:szCs w:val="22"/>
        </w:rPr>
        <w:t xml:space="preserve"> </w:t>
      </w:r>
      <w:r w:rsidR="00907309">
        <w:rPr>
          <w:rFonts w:ascii="Arial" w:eastAsia="TimesNewRomanPS-BoldMT" w:hAnsi="Arial" w:cs="Arial"/>
          <w:b/>
          <w:bCs/>
          <w:sz w:val="22"/>
          <w:szCs w:val="22"/>
          <w:lang w:val="sr-Cyrl-CS"/>
        </w:rPr>
        <w:t xml:space="preserve">ГАСНОГ УЉА ЕКСТРА ЛАКО ЕВРО ЕЛ </w:t>
      </w:r>
      <w:r w:rsidR="00995AF1" w:rsidRPr="005662AB">
        <w:rPr>
          <w:rFonts w:ascii="Arial" w:eastAsia="TimesNewRomanPS-BoldMT" w:hAnsi="Arial" w:cs="Arial"/>
          <w:b/>
          <w:bCs/>
          <w:sz w:val="22"/>
          <w:szCs w:val="22"/>
        </w:rPr>
        <w:t xml:space="preserve">ЈН бр. </w:t>
      </w:r>
      <w:r w:rsidR="00373F11">
        <w:rPr>
          <w:rFonts w:ascii="Arial" w:eastAsia="TimesNewRomanPS-BoldMT" w:hAnsi="Arial" w:cs="Arial"/>
          <w:b/>
          <w:bCs/>
          <w:sz w:val="22"/>
          <w:szCs w:val="22"/>
          <w:lang w:val="sr-Cyrl-CS"/>
        </w:rPr>
        <w:t>01/1</w:t>
      </w:r>
      <w:r w:rsidR="00642008">
        <w:rPr>
          <w:rFonts w:ascii="Arial" w:eastAsia="TimesNewRomanPS-BoldMT" w:hAnsi="Arial" w:cs="Arial"/>
          <w:b/>
          <w:bCs/>
          <w:sz w:val="22"/>
          <w:szCs w:val="22"/>
        </w:rPr>
        <w:t>9</w:t>
      </w:r>
      <w:r w:rsidR="00670AD8" w:rsidRPr="00AF19CB">
        <w:rPr>
          <w:rFonts w:ascii="Arial" w:eastAsia="TimesNewRomanPS-BoldMT" w:hAnsi="Arial" w:cs="Arial"/>
          <w:b/>
          <w:bCs/>
          <w:sz w:val="22"/>
          <w:szCs w:val="22"/>
          <w:lang w:val="sr-Cyrl-CS"/>
        </w:rPr>
        <w:t>-</w:t>
      </w:r>
      <w:r w:rsidR="008D2A76" w:rsidRPr="00AF19CB">
        <w:rPr>
          <w:rFonts w:ascii="Arial" w:eastAsia="TimesNewRomanPS-BoldMT" w:hAnsi="Arial" w:cs="Arial"/>
          <w:b/>
          <w:bCs/>
          <w:sz w:val="22"/>
          <w:szCs w:val="22"/>
          <w:lang w:val="sr-Cyrl-CS"/>
        </w:rPr>
        <w:t>МВ</w:t>
      </w:r>
      <w:r w:rsidR="00252CED" w:rsidRPr="00AF19CB">
        <w:rPr>
          <w:rFonts w:ascii="Arial" w:hAnsi="Arial" w:cs="Arial"/>
          <w:sz w:val="22"/>
          <w:szCs w:val="22"/>
        </w:rPr>
        <w:t>,</w:t>
      </w:r>
      <w:r w:rsidR="00252CED" w:rsidRPr="005662AB">
        <w:rPr>
          <w:rFonts w:ascii="Arial" w:eastAsia="TimesNewRomanPSMT" w:hAnsi="Arial" w:cs="Arial"/>
          <w:b/>
          <w:bCs/>
          <w:sz w:val="22"/>
          <w:szCs w:val="22"/>
        </w:rPr>
        <w:t xml:space="preserve">- </w:t>
      </w:r>
      <w:r w:rsidR="00252CED" w:rsidRPr="005662AB">
        <w:rPr>
          <w:rFonts w:ascii="Arial" w:eastAsia="TimesNewRomanPS-BoldMT" w:hAnsi="Arial" w:cs="Arial"/>
          <w:b/>
          <w:bCs/>
          <w:sz w:val="22"/>
          <w:szCs w:val="22"/>
        </w:rPr>
        <w:t>НЕ ОТВАРАТИ”</w:t>
      </w:r>
      <w:r w:rsidRPr="005662AB">
        <w:rPr>
          <w:rFonts w:ascii="Arial" w:eastAsia="TimesNewRomanPS-BoldMT" w:hAnsi="Arial" w:cs="Arial"/>
          <w:b/>
          <w:bCs/>
          <w:sz w:val="22"/>
          <w:szCs w:val="22"/>
        </w:rPr>
        <w:t>.</w:t>
      </w:r>
    </w:p>
    <w:p w:rsidR="00221C6F" w:rsidRPr="005662AB" w:rsidRDefault="00221C6F">
      <w:pPr>
        <w:jc w:val="both"/>
        <w:rPr>
          <w:rFonts w:ascii="Arial" w:hAnsi="Arial" w:cs="Arial"/>
          <w:sz w:val="22"/>
          <w:szCs w:val="22"/>
        </w:rPr>
      </w:pPr>
      <w:r w:rsidRPr="005662AB">
        <w:rPr>
          <w:rFonts w:ascii="Arial" w:eastAsia="TimesNewRomanPSMT" w:hAnsi="Arial" w:cs="Arial"/>
          <w:bCs/>
          <w:sz w:val="22"/>
          <w:szCs w:val="22"/>
        </w:rPr>
        <w:t>На полеђини коверте или на кутији навести назив</w:t>
      </w:r>
      <w:r w:rsidRPr="005662AB">
        <w:rPr>
          <w:rFonts w:ascii="Arial" w:eastAsia="TimesNewRomanPSMT" w:hAnsi="Arial" w:cs="Arial"/>
          <w:bCs/>
          <w:sz w:val="22"/>
          <w:szCs w:val="22"/>
          <w:lang w:val="sr-Cyrl-CS"/>
        </w:rPr>
        <w:t xml:space="preserve"> и адресу</w:t>
      </w:r>
      <w:r w:rsidRPr="005662AB">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5662AB" w:rsidRDefault="00221C6F">
      <w:pPr>
        <w:jc w:val="both"/>
        <w:rPr>
          <w:rFonts w:ascii="Arial" w:hAnsi="Arial" w:cs="Arial"/>
          <w:b/>
          <w:i/>
          <w:iCs/>
          <w:sz w:val="22"/>
          <w:szCs w:val="22"/>
        </w:rPr>
      </w:pPr>
      <w:r w:rsidRPr="005662AB">
        <w:rPr>
          <w:rFonts w:ascii="Arial" w:hAnsi="Arial" w:cs="Arial"/>
          <w:sz w:val="22"/>
          <w:szCs w:val="22"/>
        </w:rPr>
        <w:t>По истеку рока за подношење понуда понуђач не може да повуче нити да мења своју понуду.</w:t>
      </w:r>
    </w:p>
    <w:p w:rsidR="00221C6F" w:rsidRPr="003B2E51" w:rsidRDefault="00221C6F">
      <w:pPr>
        <w:jc w:val="both"/>
        <w:rPr>
          <w:rFonts w:ascii="Arial" w:hAnsi="Arial" w:cs="Arial"/>
          <w:b/>
          <w:i/>
          <w:iCs/>
          <w:sz w:val="22"/>
          <w:szCs w:val="22"/>
        </w:rPr>
      </w:pPr>
    </w:p>
    <w:p w:rsidR="005A62F8" w:rsidRPr="003B2E51" w:rsidRDefault="00221C6F" w:rsidP="005A62F8">
      <w:pPr>
        <w:autoSpaceDE w:val="0"/>
        <w:autoSpaceDN w:val="0"/>
        <w:adjustRightInd w:val="0"/>
        <w:spacing w:line="240" w:lineRule="auto"/>
        <w:jc w:val="both"/>
        <w:rPr>
          <w:rFonts w:ascii="Arial" w:eastAsia="TimesNewRomanPSMT" w:hAnsi="Arial" w:cs="Arial"/>
          <w:bCs/>
          <w:i/>
          <w:iCs/>
          <w:color w:val="002060"/>
          <w:sz w:val="22"/>
          <w:szCs w:val="22"/>
        </w:rPr>
      </w:pPr>
      <w:r w:rsidRPr="003B2E51">
        <w:rPr>
          <w:rFonts w:ascii="Arial" w:hAnsi="Arial" w:cs="Arial"/>
          <w:bCs/>
          <w:i/>
          <w:iCs/>
          <w:sz w:val="22"/>
          <w:szCs w:val="22"/>
        </w:rPr>
        <w:t>6</w:t>
      </w:r>
      <w:r w:rsidR="005A62F8" w:rsidRPr="003B2E51">
        <w:rPr>
          <w:rFonts w:ascii="Arial" w:eastAsia="TimesNewRomanPSMT" w:hAnsi="Arial" w:cs="Arial"/>
          <w:bCs/>
          <w:i/>
          <w:iCs/>
          <w:color w:val="002060"/>
          <w:sz w:val="22"/>
          <w:szCs w:val="22"/>
        </w:rPr>
        <w:t xml:space="preserve">. </w:t>
      </w:r>
      <w:r w:rsidR="005A62F8" w:rsidRPr="003B2E51">
        <w:rPr>
          <w:rFonts w:ascii="Arial" w:eastAsia="TimesNewRomanPSMT" w:hAnsi="Arial" w:cs="Arial"/>
          <w:b/>
          <w:bCs/>
          <w:i/>
          <w:iCs/>
          <w:color w:val="002060"/>
          <w:sz w:val="22"/>
          <w:szCs w:val="22"/>
        </w:rPr>
        <w:t>УЧЕСТВОВАЊЕ У ЗАЈЕДНИЧКОЈ ПОНУДИ ИЛИ КАО ПОДИЗВОЂАЧ</w:t>
      </w:r>
    </w:p>
    <w:p w:rsidR="005A62F8" w:rsidRPr="00767093" w:rsidRDefault="005A62F8" w:rsidP="005A62F8">
      <w:pPr>
        <w:autoSpaceDE w:val="0"/>
        <w:autoSpaceDN w:val="0"/>
        <w:adjustRightInd w:val="0"/>
        <w:spacing w:line="240" w:lineRule="auto"/>
        <w:jc w:val="both"/>
        <w:rPr>
          <w:rFonts w:eastAsia="TimesNewRomanPSMT"/>
          <w:b/>
          <w:bCs/>
          <w:i/>
          <w:iCs/>
          <w:color w:val="FF0000"/>
          <w:u w:val="single"/>
        </w:rPr>
      </w:pPr>
    </w:p>
    <w:p w:rsidR="005A62F8" w:rsidRPr="00767093" w:rsidRDefault="005A62F8" w:rsidP="005A62F8">
      <w:pPr>
        <w:pStyle w:val="ListParagraph"/>
        <w:numPr>
          <w:ilvl w:val="0"/>
          <w:numId w:val="37"/>
        </w:numPr>
        <w:suppressAutoHyphens w:val="0"/>
        <w:autoSpaceDE w:val="0"/>
        <w:autoSpaceDN w:val="0"/>
        <w:adjustRightInd w:val="0"/>
        <w:spacing w:line="240" w:lineRule="auto"/>
        <w:contextualSpacing/>
        <w:jc w:val="both"/>
        <w:rPr>
          <w:rFonts w:eastAsia="TimesNewRomanPSMT"/>
          <w:bCs/>
        </w:rPr>
      </w:pPr>
      <w:r w:rsidRPr="00767093">
        <w:rPr>
          <w:rFonts w:eastAsia="TimesNewRomanPSMT"/>
          <w:bCs/>
        </w:rPr>
        <w:t>По</w:t>
      </w:r>
      <w:r>
        <w:rPr>
          <w:rFonts w:eastAsia="TimesNewRomanPSMT"/>
          <w:bCs/>
        </w:rPr>
        <w:t>нуђач</w:t>
      </w:r>
      <w:r w:rsidRPr="00767093">
        <w:rPr>
          <w:rFonts w:eastAsia="TimesNewRomanPSMT"/>
          <w:bCs/>
        </w:rPr>
        <w:t xml:space="preserve"> може да поднесе само једну </w:t>
      </w:r>
      <w:r>
        <w:rPr>
          <w:rFonts w:eastAsia="TimesNewRomanPSMT"/>
          <w:bCs/>
        </w:rPr>
        <w:t>понуду.</w:t>
      </w:r>
    </w:p>
    <w:p w:rsidR="005A62F8" w:rsidRPr="00017AB0" w:rsidRDefault="005A62F8" w:rsidP="005A62F8">
      <w:pPr>
        <w:pStyle w:val="ListParagraph"/>
        <w:numPr>
          <w:ilvl w:val="0"/>
          <w:numId w:val="37"/>
        </w:numPr>
        <w:suppressAutoHyphens w:val="0"/>
        <w:autoSpaceDE w:val="0"/>
        <w:autoSpaceDN w:val="0"/>
        <w:adjustRightInd w:val="0"/>
        <w:spacing w:line="240" w:lineRule="auto"/>
        <w:contextualSpacing/>
        <w:jc w:val="both"/>
        <w:rPr>
          <w:rFonts w:eastAsia="TimesNewRomanPSMT"/>
          <w:bCs/>
        </w:rPr>
      </w:pPr>
      <w:r w:rsidRPr="00017AB0">
        <w:rPr>
          <w:rFonts w:eastAsia="TimesNewRomanPSMT"/>
          <w:b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5A62F8" w:rsidRDefault="005A62F8" w:rsidP="005A62F8">
      <w:pPr>
        <w:autoSpaceDE w:val="0"/>
        <w:autoSpaceDN w:val="0"/>
        <w:adjustRightInd w:val="0"/>
        <w:spacing w:line="240" w:lineRule="auto"/>
        <w:jc w:val="both"/>
        <w:rPr>
          <w:rFonts w:eastAsia="TimesNewRomanPSMT"/>
          <w:b/>
          <w:bCs/>
          <w:lang w:val="sr-Cyrl-CS"/>
        </w:rPr>
      </w:pPr>
    </w:p>
    <w:p w:rsidR="005A62F8" w:rsidRPr="00FE0299" w:rsidRDefault="005A62F8" w:rsidP="005A62F8">
      <w:pPr>
        <w:autoSpaceDE w:val="0"/>
        <w:autoSpaceDN w:val="0"/>
        <w:adjustRightInd w:val="0"/>
        <w:spacing w:line="240" w:lineRule="auto"/>
        <w:jc w:val="both"/>
        <w:rPr>
          <w:rFonts w:eastAsia="TimesNewRomanPSMT"/>
          <w:b/>
          <w:bCs/>
          <w:lang w:val="sr-Cyrl-CS"/>
        </w:rPr>
      </w:pPr>
    </w:p>
    <w:p w:rsidR="005A62F8" w:rsidRPr="00767093" w:rsidRDefault="005A62F8" w:rsidP="005A62F8">
      <w:pPr>
        <w:autoSpaceDE w:val="0"/>
        <w:autoSpaceDN w:val="0"/>
        <w:adjustRightInd w:val="0"/>
        <w:spacing w:line="240" w:lineRule="auto"/>
        <w:jc w:val="both"/>
        <w:rPr>
          <w:rFonts w:eastAsia="TimesNewRomanPSMT"/>
          <w:b/>
          <w:bCs/>
          <w:i/>
          <w:iCs/>
          <w:color w:val="002060"/>
          <w:u w:val="single"/>
        </w:rPr>
      </w:pPr>
      <w:r>
        <w:rPr>
          <w:rFonts w:eastAsia="TimesNewRomanPSMT"/>
          <w:b/>
          <w:bCs/>
          <w:i/>
          <w:iCs/>
          <w:color w:val="002060"/>
          <w:u w:val="single"/>
        </w:rPr>
        <w:t>7</w:t>
      </w:r>
      <w:r w:rsidRPr="00767093">
        <w:rPr>
          <w:rFonts w:eastAsia="TimesNewRomanPSMT"/>
          <w:b/>
          <w:bCs/>
          <w:i/>
          <w:iCs/>
          <w:color w:val="002060"/>
          <w:u w:val="single"/>
        </w:rPr>
        <w:t>. УЧЕШЋЕ ПОДИЗВОЂАЧА</w:t>
      </w:r>
    </w:p>
    <w:p w:rsidR="005A62F8" w:rsidRPr="00767093" w:rsidRDefault="005A62F8" w:rsidP="005A62F8">
      <w:pPr>
        <w:autoSpaceDE w:val="0"/>
        <w:autoSpaceDN w:val="0"/>
        <w:adjustRightInd w:val="0"/>
        <w:spacing w:line="240" w:lineRule="auto"/>
        <w:jc w:val="both"/>
        <w:rPr>
          <w:rFonts w:eastAsia="TimesNewRomanPSMT"/>
          <w:b/>
          <w:bCs/>
          <w:i/>
          <w:iCs/>
          <w:color w:val="002060"/>
          <w:u w:val="single"/>
        </w:rPr>
      </w:pPr>
    </w:p>
    <w:p w:rsidR="005A62F8" w:rsidRDefault="005A62F8" w:rsidP="005A62F8">
      <w:pPr>
        <w:pStyle w:val="ListParagraph"/>
        <w:numPr>
          <w:ilvl w:val="0"/>
          <w:numId w:val="38"/>
        </w:numPr>
        <w:suppressAutoHyphens w:val="0"/>
        <w:autoSpaceDE w:val="0"/>
        <w:autoSpaceDN w:val="0"/>
        <w:adjustRightInd w:val="0"/>
        <w:spacing w:line="240" w:lineRule="auto"/>
        <w:contextualSpacing/>
        <w:jc w:val="both"/>
        <w:rPr>
          <w:rFonts w:eastAsia="TimesNewRomanPSMT"/>
          <w:bCs/>
        </w:rPr>
      </w:pPr>
      <w:r w:rsidRPr="00767093">
        <w:rPr>
          <w:rFonts w:eastAsia="TimesNewRomanPSMT"/>
          <w:bCs/>
        </w:rPr>
        <w:t>Уколико п</w:t>
      </w:r>
      <w:r>
        <w:rPr>
          <w:rFonts w:eastAsia="TimesNewRomanPSMT"/>
          <w:bCs/>
        </w:rPr>
        <w:t>онуђач</w:t>
      </w:r>
      <w:r w:rsidRPr="00767093">
        <w:rPr>
          <w:rFonts w:eastAsia="TimesNewRomanPSMT"/>
          <w:bCs/>
        </w:rPr>
        <w:t xml:space="preserve"> подноси п</w:t>
      </w:r>
      <w:r>
        <w:rPr>
          <w:rFonts w:eastAsia="TimesNewRomanPSMT"/>
          <w:bCs/>
        </w:rPr>
        <w:t xml:space="preserve">онуду </w:t>
      </w:r>
      <w:r w:rsidRPr="00767093">
        <w:rPr>
          <w:rFonts w:eastAsia="TimesNewRomanPSMT"/>
          <w:bCs/>
        </w:rPr>
        <w:t xml:space="preserve">са подизвођачем, дужан је да у </w:t>
      </w:r>
      <w:r>
        <w:rPr>
          <w:rFonts w:eastAsia="TimesNewRomanPSMT"/>
          <w:bCs/>
        </w:rPr>
        <w:t>понуди</w:t>
      </w:r>
      <w:r w:rsidRPr="00767093">
        <w:rPr>
          <w:rFonts w:eastAsia="TimesNewRomanPSMT"/>
          <w:bCs/>
        </w:rPr>
        <w:t xml:space="preserve"> наведе да ће извршење набавке делимично поверити подизвођачу, </w:t>
      </w:r>
      <w:r w:rsidRPr="0079014C">
        <w:rPr>
          <w:rFonts w:eastAsia="TimesNewRomanPSMT"/>
          <w:bCs/>
        </w:rPr>
        <w:t xml:space="preserve">проценат укупне вредности набавке који ће поверити подизвођачу, </w:t>
      </w:r>
      <w:r>
        <w:rPr>
          <w:rFonts w:eastAsia="TimesNewRomanPSMT"/>
          <w:bCs/>
        </w:rPr>
        <w:t>као и</w:t>
      </w:r>
      <w:r w:rsidRPr="0079014C">
        <w:rPr>
          <w:rFonts w:eastAsia="TimesNewRomanPSMT"/>
          <w:bCs/>
        </w:rPr>
        <w:t xml:space="preserve"> део предмета набавке кој</w:t>
      </w:r>
      <w:r>
        <w:rPr>
          <w:rFonts w:eastAsia="TimesNewRomanPSMT"/>
          <w:bCs/>
        </w:rPr>
        <w:t>и ће извршити преко подизвођача.</w:t>
      </w:r>
    </w:p>
    <w:p w:rsidR="005A62F8" w:rsidRDefault="005A62F8" w:rsidP="005A62F8">
      <w:pPr>
        <w:pStyle w:val="ListParagraph"/>
        <w:numPr>
          <w:ilvl w:val="0"/>
          <w:numId w:val="38"/>
        </w:numPr>
        <w:suppressAutoHyphens w:val="0"/>
        <w:autoSpaceDE w:val="0"/>
        <w:autoSpaceDN w:val="0"/>
        <w:adjustRightInd w:val="0"/>
        <w:spacing w:line="240" w:lineRule="auto"/>
        <w:contextualSpacing/>
        <w:jc w:val="both"/>
        <w:rPr>
          <w:rFonts w:eastAsia="TimesNewRomanPSMT"/>
          <w:bCs/>
        </w:rPr>
      </w:pPr>
      <w:r>
        <w:rPr>
          <w:rFonts w:eastAsia="TimesNewRomanPSMT"/>
          <w:bCs/>
        </w:rPr>
        <w:t>П</w:t>
      </w:r>
      <w:r w:rsidRPr="0079014C">
        <w:rPr>
          <w:rFonts w:eastAsia="TimesNewRomanPSMT"/>
          <w:bCs/>
        </w:rPr>
        <w:t xml:space="preserve">роценат укупне вредности набавке који ће </w:t>
      </w:r>
      <w:r>
        <w:rPr>
          <w:rFonts w:eastAsia="TimesNewRomanPSMT"/>
          <w:bCs/>
        </w:rPr>
        <w:t xml:space="preserve">понуђач </w:t>
      </w:r>
      <w:r w:rsidRPr="0079014C">
        <w:rPr>
          <w:rFonts w:eastAsia="TimesNewRomanPSMT"/>
          <w:bCs/>
        </w:rPr>
        <w:t>поверити подизвођачу</w:t>
      </w:r>
      <w:r>
        <w:rPr>
          <w:rFonts w:eastAsia="TimesNewRomanPSMT"/>
          <w:bCs/>
        </w:rPr>
        <w:t xml:space="preserve"> не може бити већи од 50</w:t>
      </w:r>
      <w:r w:rsidRPr="0079014C">
        <w:rPr>
          <w:rFonts w:eastAsia="TimesNewRomanPSMT"/>
          <w:bCs/>
        </w:rPr>
        <w:t>%</w:t>
      </w:r>
      <w:r>
        <w:rPr>
          <w:rFonts w:eastAsia="TimesNewRomanPSMT"/>
          <w:bCs/>
        </w:rPr>
        <w:t xml:space="preserve"> .</w:t>
      </w:r>
    </w:p>
    <w:p w:rsidR="005A62F8" w:rsidRPr="007D606B" w:rsidRDefault="005A62F8" w:rsidP="005A62F8">
      <w:pPr>
        <w:pStyle w:val="ListParagraph"/>
        <w:numPr>
          <w:ilvl w:val="0"/>
          <w:numId w:val="38"/>
        </w:numPr>
        <w:suppressAutoHyphens w:val="0"/>
        <w:autoSpaceDE w:val="0"/>
        <w:autoSpaceDN w:val="0"/>
        <w:adjustRightInd w:val="0"/>
        <w:spacing w:line="240" w:lineRule="auto"/>
        <w:contextualSpacing/>
        <w:jc w:val="both"/>
        <w:rPr>
          <w:rFonts w:eastAsia="TimesNewRomanPSMT"/>
          <w:bCs/>
        </w:rPr>
      </w:pPr>
      <w:r w:rsidRPr="007D606B">
        <w:rPr>
          <w:rFonts w:eastAsia="TimesNewRomanPSMT"/>
          <w:bCs/>
        </w:rPr>
        <w:t xml:space="preserve">Понуђач је дужан да за подизвођаче достави доказе о испуњености услова који су тражени </w:t>
      </w:r>
      <w:r w:rsidRPr="00C27DA2">
        <w:rPr>
          <w:rFonts w:eastAsia="TimesNewRomanPSMT"/>
          <w:bCs/>
        </w:rPr>
        <w:t>у Упутству како се доказује испуњеност услова.</w:t>
      </w:r>
    </w:p>
    <w:p w:rsidR="005A62F8" w:rsidRPr="00541B8F" w:rsidRDefault="005A62F8" w:rsidP="005A62F8">
      <w:pPr>
        <w:pStyle w:val="ListParagraph"/>
        <w:numPr>
          <w:ilvl w:val="0"/>
          <w:numId w:val="38"/>
        </w:numPr>
        <w:suppressAutoHyphens w:val="0"/>
        <w:autoSpaceDE w:val="0"/>
        <w:autoSpaceDN w:val="0"/>
        <w:adjustRightInd w:val="0"/>
        <w:spacing w:line="240" w:lineRule="auto"/>
        <w:contextualSpacing/>
        <w:jc w:val="both"/>
        <w:rPr>
          <w:rFonts w:eastAsia="TimesNewRomanPSMT"/>
          <w:bCs/>
        </w:rPr>
      </w:pPr>
      <w:r w:rsidRPr="00767093">
        <w:rPr>
          <w:rFonts w:eastAsia="TimesNewRomanPSMT"/>
          <w:bCs/>
        </w:rPr>
        <w:t>По</w:t>
      </w:r>
      <w:r>
        <w:rPr>
          <w:rFonts w:eastAsia="TimesNewRomanPSMT"/>
          <w:bCs/>
        </w:rPr>
        <w:t xml:space="preserve">нуђач </w:t>
      </w:r>
      <w:r w:rsidRPr="00767093">
        <w:rPr>
          <w:rFonts w:eastAsia="TimesNewRomanPSMT"/>
          <w:bCs/>
        </w:rPr>
        <w:t>је дужан да наручиоцу, на његов захтев, омогући приступ код подизвођача рад</w:t>
      </w:r>
      <w:r>
        <w:rPr>
          <w:rFonts w:eastAsia="TimesNewRomanPSMT"/>
          <w:bCs/>
        </w:rPr>
        <w:t>и утврђивања испуњености услова</w:t>
      </w:r>
      <w:r w:rsidRPr="007D606B">
        <w:rPr>
          <w:rFonts w:eastAsia="TimesNewRomanPSMT"/>
          <w:bCs/>
        </w:rPr>
        <w:t>.</w:t>
      </w:r>
    </w:p>
    <w:p w:rsidR="005A62F8" w:rsidRPr="00541B8F" w:rsidRDefault="005A62F8" w:rsidP="005A62F8">
      <w:pPr>
        <w:pStyle w:val="ListParagraph"/>
        <w:numPr>
          <w:ilvl w:val="0"/>
          <w:numId w:val="38"/>
        </w:numPr>
        <w:suppressAutoHyphens w:val="0"/>
        <w:autoSpaceDE w:val="0"/>
        <w:autoSpaceDN w:val="0"/>
        <w:adjustRightInd w:val="0"/>
        <w:spacing w:line="240" w:lineRule="auto"/>
        <w:contextualSpacing/>
        <w:jc w:val="both"/>
        <w:rPr>
          <w:rFonts w:eastAsia="TimesNewRomanPSMT"/>
          <w:bCs/>
        </w:rPr>
      </w:pPr>
      <w:r w:rsidRPr="00541B8F">
        <w:rPr>
          <w:rFonts w:eastAsia="TimesNewRomanPSMT"/>
          <w:b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eastAsia="TimesNewRomanPSMT"/>
          <w:bCs/>
        </w:rPr>
        <w:t xml:space="preserve"> Пре доношења одлуке о </w:t>
      </w:r>
      <w:r w:rsidRPr="00541B8F">
        <w:rPr>
          <w:rFonts w:eastAsia="TimesNewRomanPSMT"/>
          <w:bCs/>
        </w:rPr>
        <w:t>прен</w:t>
      </w:r>
      <w:r>
        <w:rPr>
          <w:rFonts w:eastAsia="TimesNewRomanPSMT"/>
          <w:bCs/>
        </w:rPr>
        <w:t>ошењу</w:t>
      </w:r>
      <w:r w:rsidRPr="00541B8F">
        <w:rPr>
          <w:rFonts w:eastAsia="TimesNewRomanPSMT"/>
          <w:bCs/>
        </w:rPr>
        <w:t xml:space="preserve"> доспел</w:t>
      </w:r>
      <w:r>
        <w:rPr>
          <w:rFonts w:eastAsia="TimesNewRomanPSMT"/>
          <w:bCs/>
        </w:rPr>
        <w:t>их</w:t>
      </w:r>
      <w:r w:rsidRPr="00541B8F">
        <w:rPr>
          <w:rFonts w:eastAsia="TimesNewRomanPSMT"/>
          <w:bCs/>
        </w:rPr>
        <w:t xml:space="preserve"> потраживања директно подизвођачу </w:t>
      </w:r>
      <w:r>
        <w:rPr>
          <w:rFonts w:eastAsia="TimesNewRomanPSMT"/>
          <w:bCs/>
        </w:rPr>
        <w:t>наручилац ће омогућити испоручилац добара</w:t>
      </w:r>
      <w:r w:rsidRPr="00541B8F">
        <w:rPr>
          <w:rFonts w:eastAsia="TimesNewRomanPSMT"/>
          <w:bCs/>
        </w:rPr>
        <w:t>у</w:t>
      </w:r>
      <w:r>
        <w:rPr>
          <w:rFonts w:eastAsia="TimesNewRomanPSMT"/>
          <w:bCs/>
        </w:rPr>
        <w:t xml:space="preserve"> да у року од 5 дана од дана добијања позива наручиоца </w:t>
      </w:r>
      <w:r>
        <w:rPr>
          <w:rFonts w:eastAsia="TimesNewRomanPSMT"/>
          <w:bCs/>
        </w:rPr>
        <w:lastRenderedPageBreak/>
        <w:t>приговори уколико</w:t>
      </w:r>
      <w:r w:rsidRPr="00541B8F">
        <w:rPr>
          <w:rFonts w:eastAsia="TimesNewRomanPSMT"/>
          <w:bCs/>
        </w:rPr>
        <w:t xml:space="preserve"> потраживање није доспело</w:t>
      </w:r>
      <w:r>
        <w:rPr>
          <w:rFonts w:eastAsia="TimesNewRomanPSMT"/>
          <w:bCs/>
        </w:rPr>
        <w:t>. Све ово не утиче на правило да п</w:t>
      </w:r>
      <w:r w:rsidRPr="00ED4268">
        <w:rPr>
          <w:rFonts w:eastAsia="TimesNewRomanPSMT"/>
          <w:bCs/>
        </w:rPr>
        <w:t xml:space="preserve">онуђач, односно </w:t>
      </w:r>
      <w:r>
        <w:rPr>
          <w:rFonts w:eastAsia="TimesNewRomanPSMT"/>
          <w:bCs/>
        </w:rPr>
        <w:t>испоручилац добара</w:t>
      </w:r>
      <w:r w:rsidRPr="00ED4268">
        <w:rPr>
          <w:rFonts w:eastAsia="TimesNewRomanPSMT"/>
          <w:b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A62F8" w:rsidRPr="00677B1D" w:rsidRDefault="005A62F8" w:rsidP="005A62F8">
      <w:pPr>
        <w:autoSpaceDE w:val="0"/>
        <w:autoSpaceDN w:val="0"/>
        <w:adjustRightInd w:val="0"/>
        <w:spacing w:line="240" w:lineRule="auto"/>
        <w:jc w:val="both"/>
        <w:rPr>
          <w:rFonts w:eastAsia="TimesNewRomanPS-BoldMT"/>
          <w:b/>
          <w:bCs/>
          <w:color w:val="00B0F0"/>
        </w:rPr>
      </w:pPr>
    </w:p>
    <w:p w:rsidR="005A62F8" w:rsidRPr="00677B1D" w:rsidRDefault="005A62F8" w:rsidP="005A62F8">
      <w:pPr>
        <w:autoSpaceDE w:val="0"/>
        <w:autoSpaceDN w:val="0"/>
        <w:adjustRightInd w:val="0"/>
        <w:spacing w:line="240" w:lineRule="auto"/>
        <w:jc w:val="both"/>
        <w:rPr>
          <w:rFonts w:eastAsia="TimesNewRomanPS-BoldMT"/>
          <w:b/>
          <w:bCs/>
          <w:color w:val="00B0F0"/>
        </w:rPr>
      </w:pPr>
    </w:p>
    <w:p w:rsidR="005A62F8" w:rsidRPr="00403B2C" w:rsidRDefault="005A62F8" w:rsidP="005A62F8">
      <w:pPr>
        <w:autoSpaceDE w:val="0"/>
        <w:autoSpaceDN w:val="0"/>
        <w:adjustRightInd w:val="0"/>
        <w:spacing w:line="240" w:lineRule="auto"/>
        <w:jc w:val="both"/>
        <w:rPr>
          <w:rFonts w:ascii="Arial" w:eastAsia="TimesNewRomanPSMT" w:hAnsi="Arial" w:cs="Arial"/>
          <w:b/>
          <w:bCs/>
          <w:i/>
          <w:iCs/>
          <w:color w:val="00B0F0"/>
        </w:rPr>
      </w:pPr>
      <w:r w:rsidRPr="00403B2C">
        <w:rPr>
          <w:rFonts w:ascii="Arial" w:eastAsia="TimesNewRomanPSMT" w:hAnsi="Arial" w:cs="Arial"/>
          <w:b/>
          <w:bCs/>
          <w:i/>
          <w:iCs/>
          <w:color w:val="002060"/>
        </w:rPr>
        <w:t>8. ПОДНОШЕЊЕ ЗАЈЕДНИЧКЕ ПОНУДЕ</w:t>
      </w:r>
    </w:p>
    <w:p w:rsidR="005A62F8" w:rsidRDefault="005A62F8" w:rsidP="005A62F8">
      <w:pPr>
        <w:autoSpaceDE w:val="0"/>
        <w:autoSpaceDN w:val="0"/>
        <w:adjustRightInd w:val="0"/>
        <w:spacing w:line="240" w:lineRule="auto"/>
        <w:jc w:val="both"/>
        <w:rPr>
          <w:rFonts w:eastAsia="TimesNewRomanPSMT"/>
          <w:b/>
          <w:bCs/>
        </w:rPr>
      </w:pPr>
    </w:p>
    <w:p w:rsidR="005A62F8" w:rsidRDefault="005A62F8" w:rsidP="005A62F8">
      <w:pPr>
        <w:pStyle w:val="ListParagraph"/>
        <w:numPr>
          <w:ilvl w:val="0"/>
          <w:numId w:val="39"/>
        </w:numPr>
        <w:suppressAutoHyphens w:val="0"/>
        <w:autoSpaceDE w:val="0"/>
        <w:autoSpaceDN w:val="0"/>
        <w:adjustRightInd w:val="0"/>
        <w:spacing w:line="240" w:lineRule="auto"/>
        <w:contextualSpacing/>
        <w:jc w:val="both"/>
        <w:rPr>
          <w:rFonts w:eastAsia="TimesNewRomanPSMT"/>
          <w:bCs/>
        </w:rPr>
      </w:pPr>
      <w:r w:rsidRPr="009034CA">
        <w:rPr>
          <w:rFonts w:eastAsia="TimesNewRomanPSMT"/>
          <w:bCs/>
        </w:rPr>
        <w:t>П</w:t>
      </w:r>
      <w:r>
        <w:rPr>
          <w:rFonts w:eastAsia="TimesNewRomanPSMT"/>
          <w:bCs/>
        </w:rPr>
        <w:t>онуду</w:t>
      </w:r>
      <w:r w:rsidRPr="009034CA">
        <w:rPr>
          <w:rFonts w:eastAsia="TimesNewRomanPSMT"/>
          <w:bCs/>
        </w:rPr>
        <w:t xml:space="preserve"> може поднети група </w:t>
      </w:r>
      <w:r>
        <w:rPr>
          <w:rFonts w:eastAsia="TimesNewRomanPSMT"/>
          <w:bCs/>
        </w:rPr>
        <w:t>понуђача</w:t>
      </w:r>
      <w:r w:rsidRPr="009034CA">
        <w:rPr>
          <w:rFonts w:eastAsia="TimesNewRomanPSMT"/>
          <w:bCs/>
        </w:rPr>
        <w:t>.</w:t>
      </w:r>
    </w:p>
    <w:p w:rsidR="005A62F8" w:rsidRPr="00526D20" w:rsidRDefault="005A62F8" w:rsidP="005A62F8">
      <w:pPr>
        <w:pStyle w:val="ListParagraph"/>
        <w:numPr>
          <w:ilvl w:val="0"/>
          <w:numId w:val="39"/>
        </w:numPr>
        <w:suppressAutoHyphens w:val="0"/>
        <w:autoSpaceDE w:val="0"/>
        <w:autoSpaceDN w:val="0"/>
        <w:adjustRightInd w:val="0"/>
        <w:spacing w:line="240" w:lineRule="auto"/>
        <w:contextualSpacing/>
        <w:jc w:val="both"/>
        <w:rPr>
          <w:rFonts w:eastAsia="TimesNewRomanPSMT"/>
          <w:bCs/>
        </w:rPr>
      </w:pPr>
      <w:r w:rsidRPr="00526D20">
        <w:rPr>
          <w:rFonts w:eastAsia="TimesNewRomanPSMT"/>
          <w:b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A62F8" w:rsidRPr="00526D20" w:rsidRDefault="005A62F8" w:rsidP="005A62F8">
      <w:pPr>
        <w:pStyle w:val="ListParagraph"/>
        <w:autoSpaceDE w:val="0"/>
        <w:autoSpaceDN w:val="0"/>
        <w:adjustRightInd w:val="0"/>
        <w:spacing w:line="240" w:lineRule="auto"/>
        <w:ind w:left="1440"/>
        <w:jc w:val="both"/>
        <w:rPr>
          <w:rFonts w:eastAsia="TimesNewRomanPSMT"/>
          <w:bCs/>
        </w:rPr>
      </w:pPr>
      <w:r w:rsidRPr="00526D20">
        <w:rPr>
          <w:rFonts w:eastAsia="TimesNewRomanPSMT"/>
          <w:bCs/>
        </w:rPr>
        <w:t>1)члану групе који ће бити носилац посла, о</w:t>
      </w:r>
      <w:r>
        <w:rPr>
          <w:rFonts w:eastAsia="TimesNewRomanPSMT"/>
          <w:bCs/>
        </w:rPr>
        <w:t xml:space="preserve">дносно који ће поднети понуду и </w:t>
      </w:r>
      <w:r w:rsidRPr="00526D20">
        <w:rPr>
          <w:rFonts w:eastAsia="TimesNewRomanPSMT"/>
          <w:bCs/>
        </w:rPr>
        <w:t>који ће заступати групу понуђача пред наручиоцем;</w:t>
      </w:r>
    </w:p>
    <w:p w:rsidR="005A62F8" w:rsidRPr="00A53738" w:rsidRDefault="005A62F8" w:rsidP="005A62F8">
      <w:pPr>
        <w:pStyle w:val="ListParagraph"/>
        <w:autoSpaceDE w:val="0"/>
        <w:autoSpaceDN w:val="0"/>
        <w:adjustRightInd w:val="0"/>
        <w:spacing w:line="240" w:lineRule="auto"/>
        <w:ind w:firstLine="720"/>
        <w:jc w:val="both"/>
        <w:rPr>
          <w:rFonts w:eastAsia="TimesNewRomanPSMT"/>
          <w:bCs/>
          <w:lang w:val="sr-Cyrl-CS"/>
        </w:rPr>
      </w:pPr>
      <w:r w:rsidRPr="00526D20">
        <w:rPr>
          <w:rFonts w:eastAsia="TimesNewRomanPSMT"/>
          <w:bCs/>
        </w:rPr>
        <w:t>2)</w:t>
      </w:r>
      <w:r>
        <w:rPr>
          <w:rFonts w:eastAsia="TimesNewRomanPSMT"/>
          <w:bCs/>
          <w:lang w:val="sr-Cyrl-CS"/>
        </w:rPr>
        <w:t xml:space="preserve">опис послова сваког од понуђача из групе понуђача у извршењу     </w:t>
      </w:r>
      <w:r>
        <w:rPr>
          <w:rFonts w:eastAsia="TimesNewRomanPSMT"/>
          <w:bCs/>
          <w:lang w:val="sr-Cyrl-CS"/>
        </w:rPr>
        <w:tab/>
        <w:t>уговора</w:t>
      </w:r>
      <w:r w:rsidRPr="00526D20">
        <w:rPr>
          <w:rFonts w:eastAsia="TimesNewRomanPSMT"/>
          <w:bCs/>
        </w:rPr>
        <w:t>;</w:t>
      </w:r>
    </w:p>
    <w:p w:rsidR="005A62F8" w:rsidRPr="00BD1808" w:rsidRDefault="005A62F8" w:rsidP="005A62F8">
      <w:pPr>
        <w:pStyle w:val="ListParagraph"/>
        <w:numPr>
          <w:ilvl w:val="0"/>
          <w:numId w:val="39"/>
        </w:numPr>
        <w:suppressAutoHyphens w:val="0"/>
        <w:autoSpaceDE w:val="0"/>
        <w:autoSpaceDN w:val="0"/>
        <w:adjustRightInd w:val="0"/>
        <w:spacing w:line="240" w:lineRule="auto"/>
        <w:contextualSpacing/>
        <w:jc w:val="both"/>
        <w:rPr>
          <w:rFonts w:eastAsia="TimesNewRomanPSMT"/>
          <w:b/>
          <w:bCs/>
          <w:i/>
          <w:iCs/>
          <w:color w:val="002060"/>
          <w:u w:val="single"/>
        </w:rPr>
      </w:pPr>
      <w:r w:rsidRPr="00BD1808">
        <w:rPr>
          <w:rFonts w:eastAsia="TimesNewRomanPSMT"/>
          <w:bCs/>
        </w:rPr>
        <w:t xml:space="preserve">Група понуђача је дужна да достави </w:t>
      </w:r>
      <w:r>
        <w:rPr>
          <w:rFonts w:eastAsia="TimesNewRomanPSMT"/>
          <w:bCs/>
        </w:rPr>
        <w:t xml:space="preserve">све тражене </w:t>
      </w:r>
      <w:r w:rsidRPr="00BD1808">
        <w:rPr>
          <w:rFonts w:eastAsia="TimesNewRomanPSMT"/>
          <w:bCs/>
        </w:rPr>
        <w:t xml:space="preserve">доказе о испуњености услова који </w:t>
      </w:r>
      <w:r>
        <w:rPr>
          <w:rFonts w:eastAsia="TimesNewRomanPSMT"/>
          <w:bCs/>
        </w:rPr>
        <w:t>су наведени</w:t>
      </w:r>
      <w:r w:rsidRPr="00BD1808">
        <w:rPr>
          <w:rFonts w:eastAsia="TimesNewRomanPSMT"/>
          <w:bCs/>
        </w:rPr>
        <w:t xml:space="preserve"> у Упутству како се доказује испуњеност услова. </w:t>
      </w:r>
    </w:p>
    <w:p w:rsidR="005A62F8" w:rsidRPr="00BD1808" w:rsidRDefault="005A62F8" w:rsidP="005A62F8">
      <w:pPr>
        <w:pStyle w:val="ListParagraph"/>
        <w:autoSpaceDE w:val="0"/>
        <w:autoSpaceDN w:val="0"/>
        <w:adjustRightInd w:val="0"/>
        <w:spacing w:line="240" w:lineRule="auto"/>
        <w:jc w:val="both"/>
        <w:rPr>
          <w:rFonts w:eastAsia="TimesNewRomanPSMT"/>
          <w:b/>
          <w:bCs/>
          <w:i/>
          <w:iCs/>
          <w:color w:val="002060"/>
          <w:u w:val="single"/>
        </w:rPr>
      </w:pPr>
    </w:p>
    <w:p w:rsidR="00221C6F" w:rsidRPr="005662AB" w:rsidRDefault="00221C6F" w:rsidP="005A62F8">
      <w:pPr>
        <w:jc w:val="both"/>
        <w:rPr>
          <w:rFonts w:ascii="Arial" w:hAnsi="Arial" w:cs="Arial"/>
          <w:sz w:val="22"/>
          <w:szCs w:val="22"/>
        </w:rPr>
      </w:pP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b/>
          <w:bCs/>
          <w:i/>
          <w:iCs/>
          <w:sz w:val="22"/>
          <w:szCs w:val="22"/>
        </w:rPr>
      </w:pPr>
      <w:r w:rsidRPr="005662AB">
        <w:rPr>
          <w:rFonts w:ascii="Arial" w:hAnsi="Arial" w:cs="Arial"/>
          <w:b/>
          <w:bCs/>
          <w:i/>
          <w:iCs/>
          <w:sz w:val="22"/>
          <w:szCs w:val="22"/>
        </w:rPr>
        <w:t>9. НАЧИН И УСЛОВ</w:t>
      </w:r>
      <w:r w:rsidRPr="005662AB">
        <w:rPr>
          <w:rFonts w:ascii="Arial" w:hAnsi="Arial" w:cs="Arial"/>
          <w:b/>
          <w:bCs/>
          <w:i/>
          <w:iCs/>
          <w:sz w:val="22"/>
          <w:szCs w:val="22"/>
          <w:lang w:val="sr-Cyrl-CS"/>
        </w:rPr>
        <w:t>И</w:t>
      </w:r>
      <w:r w:rsidRPr="005662AB">
        <w:rPr>
          <w:rFonts w:ascii="Arial" w:hAnsi="Arial" w:cs="Arial"/>
          <w:b/>
          <w:bCs/>
          <w:i/>
          <w:iCs/>
          <w:sz w:val="22"/>
          <w:szCs w:val="22"/>
        </w:rPr>
        <w:t xml:space="preserve"> ПЛАЋАЊА, ГАРАНТНИ РОК, КАО И ДРУГЕ ОКОЛНОСТИ ОД КОЈИХ ЗАВИСИ ПРИХВАТЉИВОСТ  ПОНУДЕ</w:t>
      </w:r>
    </w:p>
    <w:p w:rsidR="00AE730B" w:rsidRPr="005662AB" w:rsidRDefault="00AE730B" w:rsidP="00F337D7">
      <w:pPr>
        <w:tabs>
          <w:tab w:val="left" w:pos="360"/>
        </w:tabs>
        <w:ind w:hanging="1080"/>
        <w:rPr>
          <w:rFonts w:ascii="Arial" w:hAnsi="Arial" w:cs="Arial"/>
          <w:sz w:val="22"/>
          <w:szCs w:val="22"/>
        </w:rPr>
      </w:pPr>
      <w:r w:rsidRPr="005662AB">
        <w:rPr>
          <w:rFonts w:ascii="Arial" w:hAnsi="Arial" w:cs="Arial"/>
          <w:b/>
          <w:sz w:val="22"/>
          <w:szCs w:val="22"/>
        </w:rPr>
        <w:tab/>
      </w:r>
    </w:p>
    <w:p w:rsidR="00221C6F" w:rsidRPr="005662AB" w:rsidRDefault="00221C6F">
      <w:pPr>
        <w:jc w:val="both"/>
        <w:rPr>
          <w:rFonts w:ascii="Arial" w:hAnsi="Arial" w:cs="Arial"/>
          <w:i/>
          <w:iCs/>
          <w:sz w:val="22"/>
          <w:szCs w:val="22"/>
          <w:u w:val="single"/>
        </w:rPr>
      </w:pPr>
      <w:r w:rsidRPr="005662AB">
        <w:rPr>
          <w:rFonts w:ascii="Arial" w:hAnsi="Arial" w:cs="Arial"/>
          <w:b/>
          <w:bCs/>
          <w:i/>
          <w:iCs/>
          <w:sz w:val="22"/>
          <w:szCs w:val="22"/>
        </w:rPr>
        <w:t>9.1</w:t>
      </w:r>
      <w:r w:rsidRPr="005662AB">
        <w:rPr>
          <w:rFonts w:ascii="Arial" w:hAnsi="Arial" w:cs="Arial"/>
          <w:b/>
          <w:bCs/>
          <w:i/>
          <w:iCs/>
          <w:sz w:val="22"/>
          <w:szCs w:val="22"/>
          <w:u w:val="single"/>
        </w:rPr>
        <w:t xml:space="preserve">. </w:t>
      </w:r>
      <w:r w:rsidRPr="005662AB">
        <w:rPr>
          <w:rFonts w:ascii="Arial" w:hAnsi="Arial" w:cs="Arial"/>
          <w:iCs/>
          <w:sz w:val="22"/>
          <w:szCs w:val="22"/>
          <w:u w:val="single"/>
        </w:rPr>
        <w:t>Захтеви у погледу начина, рока и услова плаћања</w:t>
      </w:r>
      <w:r w:rsidRPr="005662AB">
        <w:rPr>
          <w:rFonts w:ascii="Arial" w:hAnsi="Arial" w:cs="Arial"/>
          <w:i/>
          <w:iCs/>
          <w:sz w:val="22"/>
          <w:szCs w:val="22"/>
          <w:u w:val="single"/>
        </w:rPr>
        <w:t>.</w:t>
      </w:r>
    </w:p>
    <w:p w:rsidR="002F5C0C" w:rsidRPr="003D45D1" w:rsidRDefault="002F5C0C" w:rsidP="002F5C0C">
      <w:pPr>
        <w:jc w:val="both"/>
        <w:rPr>
          <w:rFonts w:ascii="Arial" w:hAnsi="Arial" w:cs="Arial"/>
          <w:iCs/>
          <w:sz w:val="22"/>
          <w:szCs w:val="22"/>
          <w:lang w:val="sr-Cyrl-CS"/>
        </w:rPr>
      </w:pPr>
      <w:r w:rsidRPr="003D45D1">
        <w:rPr>
          <w:rFonts w:ascii="Arial" w:hAnsi="Arial" w:cs="Arial"/>
          <w:iCs/>
          <w:sz w:val="22"/>
          <w:szCs w:val="22"/>
        </w:rPr>
        <w:t>Рок плаћања је</w:t>
      </w:r>
      <w:r w:rsidR="00C13CB1">
        <w:rPr>
          <w:rFonts w:ascii="Arial" w:hAnsi="Arial" w:cs="Arial"/>
          <w:iCs/>
          <w:sz w:val="22"/>
          <w:szCs w:val="22"/>
        </w:rPr>
        <w:t xml:space="preserve"> </w:t>
      </w:r>
      <w:r w:rsidR="001119A3" w:rsidRPr="003D45D1">
        <w:rPr>
          <w:rFonts w:ascii="Arial" w:hAnsi="Arial" w:cs="Arial"/>
          <w:iCs/>
          <w:sz w:val="22"/>
          <w:szCs w:val="22"/>
          <w:lang w:val="sr-Cyrl-CS"/>
        </w:rPr>
        <w:t xml:space="preserve">до </w:t>
      </w:r>
      <w:r w:rsidRPr="003D45D1">
        <w:rPr>
          <w:rFonts w:ascii="Arial" w:hAnsi="Arial" w:cs="Arial"/>
          <w:iCs/>
          <w:sz w:val="22"/>
          <w:szCs w:val="22"/>
          <w:lang w:val="sr-Cyrl-CS"/>
        </w:rPr>
        <w:t>45</w:t>
      </w:r>
      <w:r w:rsidR="003D45D1">
        <w:rPr>
          <w:rFonts w:ascii="Arial" w:hAnsi="Arial" w:cs="Arial"/>
          <w:iCs/>
          <w:sz w:val="22"/>
          <w:szCs w:val="22"/>
          <w:lang w:val="sr-Cyrl-CS"/>
        </w:rPr>
        <w:t xml:space="preserve"> </w:t>
      </w:r>
      <w:r w:rsidRPr="003D45D1">
        <w:rPr>
          <w:rFonts w:ascii="Arial" w:hAnsi="Arial" w:cs="Arial"/>
          <w:sz w:val="22"/>
          <w:szCs w:val="22"/>
          <w:lang w:val="sr-Cyrl-CS"/>
        </w:rPr>
        <w:t>(четрдесет пет) дана</w:t>
      </w:r>
      <w:r w:rsidRPr="003D45D1">
        <w:rPr>
          <w:rFonts w:ascii="Arial" w:eastAsia="TimesNewRomanPSMT" w:hAnsi="Arial" w:cs="Arial"/>
          <w:i/>
          <w:sz w:val="22"/>
          <w:szCs w:val="22"/>
        </w:rPr>
        <w:t>,</w:t>
      </w:r>
      <w:r w:rsidRPr="003D45D1">
        <w:rPr>
          <w:rFonts w:ascii="Arial" w:hAnsi="Arial" w:cs="Arial"/>
          <w:iCs/>
          <w:sz w:val="22"/>
          <w:szCs w:val="22"/>
          <w:lang w:val="sr-Cyrl-CS"/>
        </w:rPr>
        <w:t>од дана испоруке робе,</w:t>
      </w:r>
      <w:r w:rsidRPr="003D45D1">
        <w:rPr>
          <w:rFonts w:ascii="Arial" w:hAnsi="Arial" w:cs="Arial"/>
          <w:iCs/>
          <w:sz w:val="22"/>
          <w:szCs w:val="22"/>
        </w:rPr>
        <w:t>на основу  отпремнице и фактуре које испоставља понуђач</w:t>
      </w:r>
      <w:r w:rsidRPr="003D45D1">
        <w:rPr>
          <w:rFonts w:ascii="Arial" w:hAnsi="Arial" w:cs="Arial"/>
          <w:iCs/>
          <w:sz w:val="22"/>
          <w:szCs w:val="22"/>
          <w:lang w:val="sr-Cyrl-CS"/>
        </w:rPr>
        <w:t>.</w:t>
      </w:r>
    </w:p>
    <w:p w:rsidR="002F5C0C" w:rsidRPr="003D45D1" w:rsidRDefault="002F5C0C" w:rsidP="002F5C0C">
      <w:pPr>
        <w:jc w:val="both"/>
        <w:rPr>
          <w:rFonts w:ascii="Arial" w:hAnsi="Arial" w:cs="Arial"/>
          <w:iCs/>
          <w:sz w:val="22"/>
          <w:szCs w:val="22"/>
        </w:rPr>
      </w:pPr>
      <w:r w:rsidRPr="003D45D1">
        <w:rPr>
          <w:rFonts w:ascii="Arial" w:hAnsi="Arial" w:cs="Arial"/>
          <w:iCs/>
          <w:sz w:val="22"/>
          <w:szCs w:val="22"/>
        </w:rPr>
        <w:t>Плаћање се врши уплатом на рачун понуђача.</w:t>
      </w:r>
    </w:p>
    <w:p w:rsidR="002F5C0C" w:rsidRDefault="002F5C0C" w:rsidP="002F5C0C">
      <w:pPr>
        <w:jc w:val="both"/>
        <w:rPr>
          <w:rFonts w:ascii="Arial" w:hAnsi="Arial" w:cs="Arial"/>
          <w:iCs/>
          <w:sz w:val="22"/>
          <w:szCs w:val="22"/>
          <w:lang w:val="sr-Cyrl-CS"/>
        </w:rPr>
      </w:pPr>
      <w:r w:rsidRPr="003D45D1">
        <w:rPr>
          <w:rFonts w:ascii="Arial" w:hAnsi="Arial" w:cs="Arial"/>
          <w:iCs/>
          <w:sz w:val="22"/>
          <w:szCs w:val="22"/>
        </w:rPr>
        <w:t>Понуђачу није дозвољено да захтева аванс.</w:t>
      </w:r>
    </w:p>
    <w:p w:rsidR="00891018" w:rsidRPr="00891018" w:rsidRDefault="00891018" w:rsidP="002F5C0C">
      <w:pPr>
        <w:jc w:val="both"/>
        <w:rPr>
          <w:rFonts w:ascii="Arial" w:hAnsi="Arial" w:cs="Arial"/>
          <w:b/>
          <w:bCs/>
          <w:i/>
          <w:iCs/>
          <w:sz w:val="22"/>
          <w:szCs w:val="22"/>
          <w:lang w:val="sr-Cyrl-CS"/>
        </w:rPr>
      </w:pPr>
    </w:p>
    <w:p w:rsidR="00221C6F" w:rsidRPr="005662AB" w:rsidRDefault="00D60D45">
      <w:pPr>
        <w:jc w:val="both"/>
        <w:rPr>
          <w:rFonts w:ascii="Arial" w:hAnsi="Arial" w:cs="Arial"/>
          <w:iCs/>
          <w:sz w:val="22"/>
          <w:szCs w:val="22"/>
        </w:rPr>
      </w:pPr>
      <w:r w:rsidRPr="00A75E7D">
        <w:rPr>
          <w:rFonts w:ascii="Arial" w:hAnsi="Arial" w:cs="Arial"/>
          <w:b/>
          <w:bCs/>
          <w:i/>
          <w:iCs/>
          <w:sz w:val="22"/>
          <w:szCs w:val="22"/>
        </w:rPr>
        <w:t>9.</w:t>
      </w:r>
      <w:r w:rsidR="00A75E7D" w:rsidRPr="00A75E7D">
        <w:rPr>
          <w:rFonts w:ascii="Arial" w:hAnsi="Arial" w:cs="Arial"/>
          <w:b/>
          <w:bCs/>
          <w:i/>
          <w:iCs/>
          <w:sz w:val="22"/>
          <w:szCs w:val="22"/>
          <w:lang w:val="sr-Cyrl-CS"/>
        </w:rPr>
        <w:t>2</w:t>
      </w:r>
      <w:r w:rsidR="00221C6F" w:rsidRPr="00A75E7D">
        <w:rPr>
          <w:rFonts w:ascii="Arial" w:hAnsi="Arial" w:cs="Arial"/>
          <w:b/>
          <w:bCs/>
          <w:i/>
          <w:iCs/>
          <w:sz w:val="22"/>
          <w:szCs w:val="22"/>
        </w:rPr>
        <w:t>.</w:t>
      </w:r>
      <w:r w:rsidR="00221C6F" w:rsidRPr="005662AB">
        <w:rPr>
          <w:rFonts w:ascii="Arial" w:hAnsi="Arial" w:cs="Arial"/>
          <w:iCs/>
          <w:sz w:val="22"/>
          <w:szCs w:val="22"/>
          <w:u w:val="single"/>
        </w:rPr>
        <w:t>Захтев у погледу рока (испоруке добара, извршења услуге)</w:t>
      </w:r>
    </w:p>
    <w:p w:rsidR="00570085" w:rsidRDefault="00570085" w:rsidP="00570085">
      <w:pPr>
        <w:jc w:val="both"/>
        <w:rPr>
          <w:rFonts w:ascii="Arial" w:hAnsi="Arial" w:cs="Arial"/>
          <w:iCs/>
          <w:sz w:val="22"/>
          <w:szCs w:val="22"/>
        </w:rPr>
      </w:pPr>
      <w:r w:rsidRPr="00F74453">
        <w:rPr>
          <w:rFonts w:ascii="Arial" w:hAnsi="Arial" w:cs="Arial"/>
          <w:iCs/>
          <w:sz w:val="22"/>
          <w:szCs w:val="22"/>
        </w:rPr>
        <w:t xml:space="preserve">Набавка </w:t>
      </w:r>
      <w:r w:rsidR="00C13CB1" w:rsidRPr="00F74453">
        <w:rPr>
          <w:rFonts w:ascii="Arial" w:hAnsi="Arial" w:cs="Arial"/>
          <w:iCs/>
          <w:sz w:val="22"/>
          <w:szCs w:val="22"/>
        </w:rPr>
        <w:t>Гасног уља екстра лако Евро Ел</w:t>
      </w:r>
      <w:r w:rsidR="00190FC7" w:rsidRPr="00F74453">
        <w:rPr>
          <w:rFonts w:ascii="Arial" w:hAnsi="Arial" w:cs="Arial"/>
          <w:iCs/>
          <w:sz w:val="22"/>
          <w:szCs w:val="22"/>
        </w:rPr>
        <w:t xml:space="preserve"> </w:t>
      </w:r>
      <w:r w:rsidRPr="00F74453">
        <w:rPr>
          <w:rFonts w:ascii="Arial" w:hAnsi="Arial" w:cs="Arial"/>
          <w:iCs/>
          <w:sz w:val="22"/>
          <w:szCs w:val="22"/>
        </w:rPr>
        <w:t xml:space="preserve">ће бити </w:t>
      </w:r>
      <w:r w:rsidR="003D45D1" w:rsidRPr="00F74453">
        <w:rPr>
          <w:rFonts w:ascii="Arial" w:hAnsi="Arial" w:cs="Arial"/>
          <w:b/>
          <w:iCs/>
          <w:sz w:val="22"/>
          <w:szCs w:val="22"/>
          <w:u w:val="single"/>
        </w:rPr>
        <w:t xml:space="preserve">сукцесивна </w:t>
      </w:r>
      <w:r w:rsidRPr="00F74453">
        <w:rPr>
          <w:rFonts w:ascii="Arial" w:hAnsi="Arial" w:cs="Arial"/>
          <w:iCs/>
          <w:sz w:val="22"/>
          <w:szCs w:val="22"/>
        </w:rPr>
        <w:t xml:space="preserve">у количини </w:t>
      </w:r>
      <w:r w:rsidR="00C13CB1" w:rsidRPr="00F74453">
        <w:rPr>
          <w:rFonts w:ascii="Arial" w:hAnsi="Arial" w:cs="Arial"/>
          <w:iCs/>
          <w:sz w:val="22"/>
          <w:szCs w:val="22"/>
        </w:rPr>
        <w:t xml:space="preserve">утврђеној уговором, а оквирна количина по једној испоруци била би </w:t>
      </w:r>
      <w:r w:rsidR="00632E5D" w:rsidRPr="00F74453">
        <w:rPr>
          <w:rFonts w:ascii="Arial" w:hAnsi="Arial" w:cs="Arial"/>
          <w:iCs/>
          <w:sz w:val="22"/>
          <w:szCs w:val="22"/>
        </w:rPr>
        <w:t>око 7.000 литара предметног добра.</w:t>
      </w:r>
      <w:r w:rsidR="00817D11" w:rsidRPr="00F74453">
        <w:rPr>
          <w:rFonts w:ascii="Arial" w:hAnsi="Arial" w:cs="Arial"/>
          <w:iCs/>
          <w:sz w:val="22"/>
          <w:szCs w:val="22"/>
        </w:rPr>
        <w:t>.</w:t>
      </w:r>
      <w:r w:rsidRPr="00F74453">
        <w:rPr>
          <w:rFonts w:ascii="Arial" w:hAnsi="Arial" w:cs="Arial"/>
          <w:iCs/>
          <w:sz w:val="22"/>
          <w:szCs w:val="22"/>
        </w:rPr>
        <w:t xml:space="preserve">Рок </w:t>
      </w:r>
      <w:r w:rsidR="00763F3E" w:rsidRPr="00F74453">
        <w:rPr>
          <w:rFonts w:ascii="Arial" w:hAnsi="Arial" w:cs="Arial"/>
          <w:iCs/>
          <w:sz w:val="22"/>
          <w:szCs w:val="22"/>
        </w:rPr>
        <w:t xml:space="preserve">појединачне </w:t>
      </w:r>
      <w:r w:rsidRPr="00F74453">
        <w:rPr>
          <w:rFonts w:ascii="Arial" w:hAnsi="Arial" w:cs="Arial"/>
          <w:iCs/>
          <w:sz w:val="22"/>
          <w:szCs w:val="22"/>
        </w:rPr>
        <w:t>испорук</w:t>
      </w:r>
      <w:r w:rsidR="00817D11" w:rsidRPr="00F74453">
        <w:rPr>
          <w:rFonts w:ascii="Arial" w:hAnsi="Arial" w:cs="Arial"/>
          <w:iCs/>
          <w:sz w:val="22"/>
          <w:szCs w:val="22"/>
        </w:rPr>
        <w:t>е доб</w:t>
      </w:r>
      <w:r w:rsidRPr="00F74453">
        <w:rPr>
          <w:rFonts w:ascii="Arial" w:hAnsi="Arial" w:cs="Arial"/>
          <w:iCs/>
          <w:sz w:val="22"/>
          <w:szCs w:val="22"/>
        </w:rPr>
        <w:t>ра</w:t>
      </w:r>
      <w:r w:rsidR="00403B2C" w:rsidRPr="00F74453">
        <w:rPr>
          <w:rFonts w:ascii="Arial" w:hAnsi="Arial" w:cs="Arial"/>
          <w:iCs/>
          <w:sz w:val="22"/>
          <w:szCs w:val="22"/>
        </w:rPr>
        <w:t xml:space="preserve"> </w:t>
      </w:r>
      <w:r w:rsidRPr="00F74453">
        <w:rPr>
          <w:rFonts w:ascii="Arial" w:hAnsi="Arial" w:cs="Arial"/>
          <w:iCs/>
          <w:sz w:val="22"/>
          <w:szCs w:val="22"/>
        </w:rPr>
        <w:t>не може бити дужи од 3 дана од дана постављања захтева за испоруку тражене количине</w:t>
      </w:r>
      <w:r w:rsidR="007C0DBE" w:rsidRPr="00F74453">
        <w:rPr>
          <w:rFonts w:ascii="Arial" w:hAnsi="Arial" w:cs="Arial"/>
          <w:iCs/>
          <w:sz w:val="22"/>
          <w:szCs w:val="22"/>
        </w:rPr>
        <w:t>.</w:t>
      </w:r>
    </w:p>
    <w:p w:rsidR="007C0DBE" w:rsidRPr="00350064" w:rsidRDefault="007C0DBE" w:rsidP="007C0DBE">
      <w:pPr>
        <w:jc w:val="both"/>
        <w:rPr>
          <w:rFonts w:ascii="Arial" w:hAnsi="Arial" w:cs="Arial"/>
          <w:noProof/>
          <w:sz w:val="22"/>
          <w:szCs w:val="22"/>
        </w:rPr>
      </w:pPr>
      <w:r w:rsidRPr="00350064">
        <w:rPr>
          <w:rFonts w:ascii="Arial" w:hAnsi="Arial" w:cs="Arial"/>
          <w:noProof/>
          <w:sz w:val="22"/>
          <w:szCs w:val="22"/>
        </w:rPr>
        <w:t>Уколико приликом доставе наруџбине и / или испоруке дође до настанка дејстваВише силе услед које је онемогућена испорука нд , понуђач је у обавези да одмах, без одлагања, а најкасније у року од 24( двадесетчетири) часа-писаним путем обавести другу уговорну страну о настанку ових околности и њиховом процењеном или очекиваном трајању.“</w:t>
      </w:r>
    </w:p>
    <w:p w:rsidR="007C0DBE" w:rsidRPr="007C0DBE" w:rsidRDefault="007C0DBE" w:rsidP="00570085">
      <w:pPr>
        <w:jc w:val="both"/>
        <w:rPr>
          <w:rFonts w:ascii="Arial" w:hAnsi="Arial" w:cs="Arial"/>
          <w:iCs/>
          <w:sz w:val="22"/>
          <w:szCs w:val="22"/>
        </w:rPr>
      </w:pPr>
    </w:p>
    <w:p w:rsidR="00570085" w:rsidRPr="00891018" w:rsidRDefault="00570085" w:rsidP="00570085">
      <w:pPr>
        <w:jc w:val="both"/>
        <w:rPr>
          <w:rFonts w:ascii="Arial" w:hAnsi="Arial" w:cs="Arial"/>
          <w:iCs/>
          <w:sz w:val="22"/>
          <w:szCs w:val="22"/>
        </w:rPr>
      </w:pPr>
      <w:r w:rsidRPr="00891018">
        <w:rPr>
          <w:rFonts w:ascii="Arial" w:hAnsi="Arial" w:cs="Arial"/>
          <w:iCs/>
          <w:sz w:val="22"/>
          <w:szCs w:val="22"/>
        </w:rPr>
        <w:t>Место испоруке– на адресу наручиоца:</w:t>
      </w:r>
    </w:p>
    <w:p w:rsidR="00570085" w:rsidRPr="00570085" w:rsidRDefault="00570085" w:rsidP="00570085">
      <w:pPr>
        <w:jc w:val="both"/>
        <w:rPr>
          <w:rFonts w:ascii="Arial" w:eastAsia="TimesNewRomanPSMT" w:hAnsi="Arial" w:cs="Arial"/>
          <w:bCs/>
          <w:sz w:val="22"/>
          <w:szCs w:val="22"/>
        </w:rPr>
      </w:pPr>
      <w:r w:rsidRPr="00891018">
        <w:rPr>
          <w:rFonts w:ascii="Arial" w:eastAsia="TimesNewRomanPSMT" w:hAnsi="Arial" w:cs="Arial"/>
          <w:bCs/>
          <w:sz w:val="22"/>
          <w:szCs w:val="22"/>
        </w:rPr>
        <w:t>Основна шк</w:t>
      </w:r>
      <w:r>
        <w:rPr>
          <w:rFonts w:ascii="Arial" w:eastAsia="TimesNewRomanPSMT" w:hAnsi="Arial" w:cs="Arial"/>
          <w:bCs/>
          <w:sz w:val="22"/>
          <w:szCs w:val="22"/>
        </w:rPr>
        <w:t>ола „</w:t>
      </w:r>
      <w:r w:rsidR="00763F3E">
        <w:rPr>
          <w:rFonts w:ascii="Arial" w:eastAsia="TimesNewRomanPSMT" w:hAnsi="Arial" w:cs="Arial"/>
          <w:bCs/>
          <w:sz w:val="22"/>
          <w:szCs w:val="22"/>
        </w:rPr>
        <w:t>Братство-јединство“, Трг слободе 1, 25211 Светозар Милетић</w:t>
      </w:r>
      <w:r>
        <w:rPr>
          <w:rFonts w:ascii="Arial" w:eastAsia="TimesNewRomanPSMT" w:hAnsi="Arial" w:cs="Arial"/>
          <w:bCs/>
          <w:sz w:val="22"/>
          <w:szCs w:val="22"/>
        </w:rPr>
        <w:t xml:space="preserve"> </w:t>
      </w:r>
    </w:p>
    <w:p w:rsidR="00891018" w:rsidRPr="00570085" w:rsidRDefault="00891018" w:rsidP="00891018">
      <w:pPr>
        <w:jc w:val="both"/>
        <w:rPr>
          <w:rFonts w:ascii="Arial" w:hAnsi="Arial" w:cs="Arial"/>
          <w:b/>
          <w:iCs/>
          <w:sz w:val="22"/>
          <w:szCs w:val="22"/>
        </w:rPr>
      </w:pPr>
    </w:p>
    <w:p w:rsidR="00221C6F" w:rsidRPr="005662AB" w:rsidRDefault="00D60D45">
      <w:pPr>
        <w:jc w:val="both"/>
        <w:rPr>
          <w:rFonts w:ascii="Arial" w:hAnsi="Arial" w:cs="Arial"/>
          <w:iCs/>
          <w:sz w:val="22"/>
          <w:szCs w:val="22"/>
        </w:rPr>
      </w:pPr>
      <w:r w:rsidRPr="00A75E7D">
        <w:rPr>
          <w:rFonts w:ascii="Arial" w:hAnsi="Arial" w:cs="Arial"/>
          <w:b/>
          <w:bCs/>
          <w:i/>
          <w:iCs/>
          <w:sz w:val="22"/>
          <w:szCs w:val="22"/>
        </w:rPr>
        <w:t>9.</w:t>
      </w:r>
      <w:r w:rsidR="00A75E7D" w:rsidRPr="00A75E7D">
        <w:rPr>
          <w:rFonts w:ascii="Arial" w:hAnsi="Arial" w:cs="Arial"/>
          <w:b/>
          <w:bCs/>
          <w:i/>
          <w:iCs/>
          <w:sz w:val="22"/>
          <w:szCs w:val="22"/>
          <w:lang w:val="sr-Cyrl-CS"/>
        </w:rPr>
        <w:t>3</w:t>
      </w:r>
      <w:r w:rsidR="00221C6F" w:rsidRPr="00A75E7D">
        <w:rPr>
          <w:rFonts w:ascii="Arial" w:hAnsi="Arial" w:cs="Arial"/>
          <w:b/>
          <w:bCs/>
          <w:i/>
          <w:iCs/>
          <w:sz w:val="22"/>
          <w:szCs w:val="22"/>
        </w:rPr>
        <w:t>.</w:t>
      </w:r>
      <w:r w:rsidR="00221C6F" w:rsidRPr="005662AB">
        <w:rPr>
          <w:rFonts w:ascii="Arial" w:hAnsi="Arial" w:cs="Arial"/>
          <w:iCs/>
          <w:sz w:val="22"/>
          <w:szCs w:val="22"/>
          <w:u w:val="single"/>
        </w:rPr>
        <w:t>Захтев у погледу рока важења понуде</w:t>
      </w:r>
    </w:p>
    <w:p w:rsidR="00221C6F" w:rsidRPr="005662AB" w:rsidRDefault="00221C6F">
      <w:pPr>
        <w:jc w:val="both"/>
        <w:rPr>
          <w:rFonts w:ascii="Arial" w:hAnsi="Arial" w:cs="Arial"/>
          <w:iCs/>
          <w:sz w:val="22"/>
          <w:szCs w:val="22"/>
        </w:rPr>
      </w:pPr>
      <w:r w:rsidRPr="005662AB">
        <w:rPr>
          <w:rFonts w:ascii="Arial" w:hAnsi="Arial" w:cs="Arial"/>
          <w:iCs/>
          <w:sz w:val="22"/>
          <w:szCs w:val="22"/>
        </w:rPr>
        <w:t>Рок важења понуде не може бити краћи од 30 дана од дана отварања понуда.</w:t>
      </w:r>
    </w:p>
    <w:p w:rsidR="000A3458" w:rsidRPr="005662AB" w:rsidRDefault="000A3458">
      <w:pPr>
        <w:jc w:val="both"/>
        <w:rPr>
          <w:rFonts w:ascii="Arial" w:hAnsi="Arial" w:cs="Arial"/>
          <w:b/>
          <w:bCs/>
          <w:i/>
          <w:iCs/>
          <w:sz w:val="22"/>
          <w:szCs w:val="22"/>
          <w:lang w:val="sr-Cyrl-CS"/>
        </w:rPr>
      </w:pPr>
    </w:p>
    <w:p w:rsidR="00221C6F" w:rsidRPr="005662AB" w:rsidRDefault="00221C6F">
      <w:pPr>
        <w:jc w:val="both"/>
        <w:rPr>
          <w:rFonts w:ascii="Arial" w:hAnsi="Arial" w:cs="Arial"/>
          <w:b/>
          <w:bCs/>
          <w:i/>
          <w:iCs/>
          <w:sz w:val="22"/>
          <w:szCs w:val="22"/>
          <w:lang w:val="sr-Cyrl-CS"/>
        </w:rPr>
      </w:pPr>
      <w:r w:rsidRPr="005662AB">
        <w:rPr>
          <w:rFonts w:ascii="Arial" w:hAnsi="Arial" w:cs="Arial"/>
          <w:b/>
          <w:bCs/>
          <w:i/>
          <w:iCs/>
          <w:sz w:val="22"/>
          <w:szCs w:val="22"/>
        </w:rPr>
        <w:t>10. ВАЛУТА И НАЧИН НА КОЈИ МОРА ДА БУДЕ НАВЕДЕНА И ИЗРАЖЕНА ЦЕНА У ПОНУДИ</w:t>
      </w:r>
    </w:p>
    <w:p w:rsidR="000A3458" w:rsidRPr="005662AB" w:rsidRDefault="000A3458">
      <w:pPr>
        <w:jc w:val="both"/>
        <w:rPr>
          <w:rFonts w:ascii="Arial" w:hAnsi="Arial" w:cs="Arial"/>
          <w:b/>
          <w:bCs/>
          <w:i/>
          <w:iCs/>
          <w:sz w:val="22"/>
          <w:szCs w:val="22"/>
          <w:lang w:val="sr-Cyrl-CS"/>
        </w:rPr>
      </w:pPr>
    </w:p>
    <w:p w:rsidR="00221C6F" w:rsidRDefault="00221C6F">
      <w:pPr>
        <w:jc w:val="both"/>
        <w:rPr>
          <w:rFonts w:ascii="Arial" w:hAnsi="Arial" w:cs="Arial"/>
          <w:sz w:val="22"/>
          <w:szCs w:val="22"/>
          <w:lang w:val="sr-Cyrl-CS"/>
        </w:rPr>
      </w:pPr>
      <w:r w:rsidRPr="005662AB">
        <w:rPr>
          <w:rFonts w:ascii="Arial" w:hAnsi="Arial" w:cs="Arial"/>
          <w:iCs/>
          <w:sz w:val="22"/>
          <w:szCs w:val="22"/>
        </w:rPr>
        <w:t xml:space="preserve">Цена мора бити исказана у динарима, са и </w:t>
      </w:r>
      <w:r w:rsidRPr="005662AB">
        <w:rPr>
          <w:rFonts w:ascii="Arial" w:hAnsi="Arial" w:cs="Arial"/>
          <w:iCs/>
          <w:color w:val="00000A"/>
          <w:sz w:val="22"/>
          <w:szCs w:val="22"/>
        </w:rPr>
        <w:t>без пореза на додату вредност,</w:t>
      </w:r>
      <w:r w:rsidRPr="005662AB">
        <w:rPr>
          <w:rFonts w:ascii="Arial" w:hAnsi="Arial" w:cs="Arial"/>
          <w:sz w:val="22"/>
          <w:szCs w:val="22"/>
        </w:rPr>
        <w:t>са урачунатим свим трошковима које понуђач има у реализ</w:t>
      </w:r>
      <w:r w:rsidR="00AF5BE0" w:rsidRPr="005662AB">
        <w:rPr>
          <w:rFonts w:ascii="Arial" w:hAnsi="Arial" w:cs="Arial"/>
          <w:sz w:val="22"/>
          <w:szCs w:val="22"/>
        </w:rPr>
        <w:t xml:space="preserve">ацији предметне јавне </w:t>
      </w:r>
      <w:r w:rsidR="00AF5BE0" w:rsidRPr="005662AB">
        <w:rPr>
          <w:rFonts w:ascii="Arial" w:hAnsi="Arial" w:cs="Arial"/>
          <w:sz w:val="22"/>
          <w:szCs w:val="22"/>
        </w:rPr>
        <w:lastRenderedPageBreak/>
        <w:t>набавке</w:t>
      </w:r>
      <w:r w:rsidR="00AF5BE0" w:rsidRPr="005662AB">
        <w:rPr>
          <w:rFonts w:ascii="Arial" w:hAnsi="Arial" w:cs="Arial"/>
          <w:color w:val="auto"/>
          <w:sz w:val="22"/>
          <w:szCs w:val="22"/>
        </w:rPr>
        <w:t xml:space="preserve">, </w:t>
      </w:r>
      <w:r w:rsidRPr="005662AB">
        <w:rPr>
          <w:rFonts w:ascii="Arial" w:hAnsi="Arial" w:cs="Arial"/>
          <w:color w:val="auto"/>
          <w:sz w:val="22"/>
          <w:szCs w:val="22"/>
        </w:rPr>
        <w:t>с тим</w:t>
      </w:r>
      <w:r w:rsidR="00AF5BE0" w:rsidRPr="005662AB">
        <w:rPr>
          <w:rFonts w:ascii="Arial" w:hAnsi="Arial" w:cs="Arial"/>
          <w:color w:val="auto"/>
          <w:sz w:val="22"/>
          <w:szCs w:val="22"/>
        </w:rPr>
        <w:t xml:space="preserve"> да ће се</w:t>
      </w:r>
      <w:r w:rsidRPr="005662AB">
        <w:rPr>
          <w:rFonts w:ascii="Arial" w:hAnsi="Arial" w:cs="Arial"/>
          <w:b/>
          <w:color w:val="auto"/>
          <w:sz w:val="22"/>
          <w:szCs w:val="22"/>
        </w:rPr>
        <w:t xml:space="preserve">за </w:t>
      </w:r>
      <w:r w:rsidRPr="005662AB">
        <w:rPr>
          <w:rFonts w:ascii="Arial" w:hAnsi="Arial" w:cs="Arial"/>
          <w:b/>
          <w:sz w:val="22"/>
          <w:szCs w:val="22"/>
        </w:rPr>
        <w:t>оцену</w:t>
      </w:r>
      <w:r w:rsidR="002D4B0E">
        <w:rPr>
          <w:rFonts w:ascii="Arial" w:hAnsi="Arial" w:cs="Arial"/>
          <w:b/>
          <w:sz w:val="22"/>
          <w:szCs w:val="22"/>
        </w:rPr>
        <w:t xml:space="preserve"> </w:t>
      </w:r>
      <w:r w:rsidRPr="005662AB">
        <w:rPr>
          <w:rFonts w:ascii="Arial" w:hAnsi="Arial" w:cs="Arial"/>
          <w:b/>
          <w:sz w:val="22"/>
          <w:szCs w:val="22"/>
        </w:rPr>
        <w:t xml:space="preserve">понуде узимати у обзир цена </w:t>
      </w:r>
      <w:r w:rsidR="003313DC">
        <w:rPr>
          <w:rFonts w:ascii="Arial" w:hAnsi="Arial" w:cs="Arial"/>
          <w:b/>
          <w:sz w:val="22"/>
          <w:szCs w:val="22"/>
          <w:lang w:val="sr-Cyrl-CS"/>
        </w:rPr>
        <w:t>без</w:t>
      </w:r>
      <w:r w:rsidRPr="005662AB">
        <w:rPr>
          <w:rFonts w:ascii="Arial" w:hAnsi="Arial" w:cs="Arial"/>
          <w:b/>
          <w:sz w:val="22"/>
          <w:szCs w:val="22"/>
        </w:rPr>
        <w:t xml:space="preserve"> порез</w:t>
      </w:r>
      <w:r w:rsidR="003313DC">
        <w:rPr>
          <w:rFonts w:ascii="Arial" w:hAnsi="Arial" w:cs="Arial"/>
          <w:b/>
          <w:sz w:val="22"/>
          <w:szCs w:val="22"/>
          <w:lang w:val="sr-Cyrl-CS"/>
        </w:rPr>
        <w:t>а</w:t>
      </w:r>
      <w:r w:rsidRPr="005662AB">
        <w:rPr>
          <w:rFonts w:ascii="Arial" w:hAnsi="Arial" w:cs="Arial"/>
          <w:b/>
          <w:sz w:val="22"/>
          <w:szCs w:val="22"/>
        </w:rPr>
        <w:t xml:space="preserve"> на додату вредност</w:t>
      </w:r>
      <w:r w:rsidRPr="005662AB">
        <w:rPr>
          <w:rFonts w:ascii="Arial" w:hAnsi="Arial" w:cs="Arial"/>
          <w:sz w:val="22"/>
          <w:szCs w:val="22"/>
        </w:rPr>
        <w:t>.</w:t>
      </w:r>
    </w:p>
    <w:p w:rsidR="0093117D" w:rsidRPr="009E60E8" w:rsidRDefault="003F07D1" w:rsidP="003F07D1">
      <w:pPr>
        <w:jc w:val="both"/>
        <w:rPr>
          <w:rFonts w:ascii="Arial" w:hAnsi="Arial" w:cs="Arial"/>
          <w:iCs/>
          <w:sz w:val="22"/>
          <w:szCs w:val="22"/>
          <w:lang w:val="sr-Cyrl-CS"/>
        </w:rPr>
      </w:pPr>
      <w:r w:rsidRPr="003F07D1">
        <w:rPr>
          <w:rFonts w:ascii="Arial" w:hAnsi="Arial" w:cs="Arial"/>
          <w:iCs/>
          <w:sz w:val="22"/>
          <w:szCs w:val="22"/>
        </w:rPr>
        <w:t xml:space="preserve">У цену је урачунато </w:t>
      </w:r>
      <w:r w:rsidR="002A128F">
        <w:rPr>
          <w:rFonts w:ascii="Arial" w:hAnsi="Arial" w:cs="Arial"/>
          <w:iCs/>
          <w:sz w:val="22"/>
          <w:szCs w:val="22"/>
        </w:rPr>
        <w:t xml:space="preserve">: цена предмета јавне набавке , </w:t>
      </w:r>
      <w:r w:rsidRPr="003F07D1">
        <w:rPr>
          <w:rFonts w:ascii="Arial" w:hAnsi="Arial" w:cs="Arial"/>
          <w:iCs/>
          <w:sz w:val="22"/>
          <w:szCs w:val="22"/>
        </w:rPr>
        <w:t>транспортни трошкови</w:t>
      </w:r>
      <w:r w:rsidR="002A128F">
        <w:rPr>
          <w:rFonts w:ascii="Arial" w:hAnsi="Arial" w:cs="Arial"/>
          <w:iCs/>
          <w:sz w:val="22"/>
          <w:szCs w:val="22"/>
          <w:lang w:val="sr-Cyrl-CS"/>
        </w:rPr>
        <w:t>( превоз и истакање).</w:t>
      </w:r>
    </w:p>
    <w:p w:rsidR="00221C6F" w:rsidRPr="00CD1956" w:rsidRDefault="00221C6F">
      <w:pPr>
        <w:jc w:val="both"/>
        <w:rPr>
          <w:rFonts w:ascii="Arial" w:hAnsi="Arial" w:cs="Arial"/>
          <w:iCs/>
          <w:sz w:val="22"/>
          <w:szCs w:val="22"/>
        </w:rPr>
      </w:pPr>
      <w:r w:rsidRPr="00CD1956">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F4CFB" w:rsidRPr="00CD1956" w:rsidRDefault="00221C6F">
      <w:pPr>
        <w:jc w:val="both"/>
        <w:rPr>
          <w:rFonts w:ascii="Arial" w:hAnsi="Arial" w:cs="Arial"/>
          <w:iCs/>
          <w:color w:val="auto"/>
          <w:sz w:val="22"/>
          <w:szCs w:val="22"/>
        </w:rPr>
      </w:pPr>
      <w:r w:rsidRPr="00CD1956">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CD1956">
        <w:rPr>
          <w:rFonts w:ascii="Arial" w:hAnsi="Arial" w:cs="Arial"/>
          <w:iCs/>
          <w:color w:val="auto"/>
          <w:sz w:val="22"/>
          <w:szCs w:val="22"/>
        </w:rPr>
        <w:t xml:space="preserve">. </w:t>
      </w:r>
    </w:p>
    <w:p w:rsidR="001149F7" w:rsidRPr="001149F7" w:rsidRDefault="001149F7">
      <w:pPr>
        <w:jc w:val="both"/>
        <w:rPr>
          <w:rFonts w:ascii="Arial" w:hAnsi="Arial" w:cs="Arial"/>
          <w:iCs/>
          <w:color w:val="auto"/>
          <w:sz w:val="22"/>
          <w:szCs w:val="22"/>
        </w:rPr>
      </w:pPr>
      <w:r w:rsidRPr="00CD1956">
        <w:rPr>
          <w:rFonts w:ascii="Arial" w:hAnsi="Arial" w:cs="Arial"/>
          <w:iCs/>
          <w:color w:val="auto"/>
          <w:sz w:val="22"/>
          <w:szCs w:val="22"/>
        </w:rPr>
        <w:t>До промене цене након закључења уговора може доћи из објективних разлога-одлуке Владе РС</w:t>
      </w:r>
      <w:r w:rsidR="005D2EE3" w:rsidRPr="00CD1956">
        <w:rPr>
          <w:rFonts w:ascii="Arial" w:hAnsi="Arial" w:cs="Arial"/>
          <w:iCs/>
          <w:color w:val="auto"/>
          <w:sz w:val="22"/>
          <w:szCs w:val="22"/>
        </w:rPr>
        <w:t>.</w:t>
      </w:r>
    </w:p>
    <w:p w:rsidR="00BF0472" w:rsidRPr="005662AB" w:rsidRDefault="00BF0472">
      <w:pPr>
        <w:jc w:val="both"/>
        <w:rPr>
          <w:rFonts w:ascii="Arial" w:hAnsi="Arial" w:cs="Arial"/>
          <w:iCs/>
          <w:color w:val="00B0F0"/>
          <w:sz w:val="22"/>
          <w:szCs w:val="22"/>
        </w:rPr>
      </w:pPr>
    </w:p>
    <w:p w:rsidR="00221C6F" w:rsidRPr="005662AB" w:rsidRDefault="00221C6F">
      <w:pPr>
        <w:jc w:val="both"/>
        <w:rPr>
          <w:rFonts w:ascii="Arial" w:hAnsi="Arial" w:cs="Arial"/>
          <w:b/>
          <w:i/>
          <w:iCs/>
          <w:color w:val="auto"/>
          <w:sz w:val="22"/>
          <w:szCs w:val="22"/>
        </w:rPr>
      </w:pPr>
      <w:r w:rsidRPr="005662AB">
        <w:rPr>
          <w:rFonts w:ascii="Arial" w:hAnsi="Arial" w:cs="Arial"/>
          <w:b/>
          <w:i/>
          <w:iCs/>
          <w:color w:val="auto"/>
          <w:sz w:val="22"/>
          <w:szCs w:val="22"/>
        </w:rPr>
        <w:t>11. ПОДАЦИ О ДРЖАВНОМ ОРГАНУ ИЛИ ОРГАНИЗАЦИЈИ, ОДНОСНО ОРГАНУ ИЛИ СЛУЖБИ ТЕРИТОРИЈАЛНЕ АУТОНОМИЈЕ  ИЛИ</w:t>
      </w:r>
      <w:r w:rsidR="00ED5CFB" w:rsidRPr="005662AB">
        <w:rPr>
          <w:rFonts w:ascii="Arial" w:hAnsi="Arial" w:cs="Arial"/>
          <w:b/>
          <w:i/>
          <w:iCs/>
          <w:color w:val="auto"/>
          <w:sz w:val="22"/>
          <w:szCs w:val="22"/>
        </w:rPr>
        <w:t xml:space="preserve"> ЛОКАЛНЕ САМОУПРАВЕ ГДЕ СЕ МОГУ</w:t>
      </w:r>
      <w:r w:rsidRPr="005662AB">
        <w:rPr>
          <w:rFonts w:ascii="Arial" w:hAnsi="Arial" w:cs="Arial"/>
          <w:b/>
          <w:i/>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-Подаци о пореским обавезама се могу добити у Пореској управи, Министарства</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финансија и привреде, односно у Градској пореској управи, Нови Сад Булевар Михајла</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Пупина бр. 3 www.novisad.rs, и Пореској управи Министарства финансија и привреде,</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Регионални центар Нови Сад - Филијала Нови Сад 1, Улица Модене бр. 7 и Филијала</w:t>
      </w:r>
    </w:p>
    <w:p w:rsidR="008D6BB8" w:rsidRPr="00D465DF" w:rsidRDefault="00301AF2" w:rsidP="00301AF2">
      <w:pPr>
        <w:jc w:val="both"/>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 xml:space="preserve">Нови Сад 2, Булевар Михајла Пупина бр. 14 </w:t>
      </w:r>
      <w:hyperlink r:id="rId8" w:history="1">
        <w:r w:rsidRPr="00D465DF">
          <w:rPr>
            <w:rStyle w:val="Hyperlink"/>
            <w:rFonts w:ascii="Arial" w:eastAsia="Times New Roman" w:hAnsi="Arial" w:cs="Arial"/>
            <w:kern w:val="0"/>
            <w:sz w:val="22"/>
            <w:szCs w:val="22"/>
            <w:lang w:eastAsia="en-US"/>
          </w:rPr>
          <w:t>www.poreskauprava.gov.rs</w:t>
        </w:r>
      </w:hyperlink>
      <w:r w:rsidRPr="00D465DF">
        <w:rPr>
          <w:rFonts w:ascii="Arial" w:eastAsia="Times New Roman" w:hAnsi="Arial" w:cs="Arial"/>
          <w:color w:val="auto"/>
          <w:kern w:val="0"/>
          <w:sz w:val="22"/>
          <w:szCs w:val="22"/>
          <w:lang w:eastAsia="en-US"/>
        </w:rPr>
        <w:t>.</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-Подаци о заштити животне средине се могу добити у Агенцији за заштиту животне</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средине и у Министарству енергетике, развоја и заштите животне средине, односно у</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Градској управи за заштиту животне средине, Нови Сад, Улица Руменачка бр. 110,</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www.environovisad.org.rs.</w:t>
      </w:r>
    </w:p>
    <w:p w:rsidR="00301AF2" w:rsidRPr="00D465DF" w:rsidRDefault="00301AF2" w:rsidP="00301AF2">
      <w:pPr>
        <w:suppressAutoHyphens w:val="0"/>
        <w:autoSpaceDE w:val="0"/>
        <w:autoSpaceDN w:val="0"/>
        <w:adjustRightInd w:val="0"/>
        <w:spacing w:line="240" w:lineRule="auto"/>
        <w:rPr>
          <w:rFonts w:ascii="Arial" w:eastAsia="Times New Roman" w:hAnsi="Arial" w:cs="Arial"/>
          <w:color w:val="auto"/>
          <w:kern w:val="0"/>
          <w:sz w:val="22"/>
          <w:szCs w:val="22"/>
          <w:lang w:eastAsia="en-US"/>
        </w:rPr>
      </w:pPr>
      <w:r w:rsidRPr="00D465DF">
        <w:rPr>
          <w:rFonts w:ascii="Arial" w:eastAsia="Times New Roman" w:hAnsi="Arial" w:cs="Arial"/>
          <w:color w:val="auto"/>
          <w:kern w:val="0"/>
          <w:sz w:val="22"/>
          <w:szCs w:val="22"/>
          <w:lang w:eastAsia="en-US"/>
        </w:rPr>
        <w:t>Подаци о заштити при запошљавању и условима рада се могу добити у Министарству</w:t>
      </w:r>
    </w:p>
    <w:p w:rsidR="00301AF2" w:rsidRPr="00D11252" w:rsidRDefault="00301AF2" w:rsidP="00D11252">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D465DF">
        <w:rPr>
          <w:rFonts w:ascii="Arial" w:eastAsia="Times New Roman" w:hAnsi="Arial" w:cs="Arial"/>
          <w:color w:val="auto"/>
          <w:kern w:val="0"/>
          <w:sz w:val="22"/>
          <w:szCs w:val="22"/>
          <w:lang w:eastAsia="en-US"/>
        </w:rPr>
        <w:t>рада, запошљавања и социјалне политике, односно у Градској управи за привреду, Нови Сад, Улица Руменачка бр. 110а, www.novisad.rs.</w:t>
      </w:r>
    </w:p>
    <w:p w:rsidR="008D6BB8" w:rsidRPr="00D465DF" w:rsidRDefault="001C33D9" w:rsidP="008D6BB8">
      <w:pPr>
        <w:rPr>
          <w:rFonts w:ascii="Arial" w:hAnsi="Arial" w:cs="Arial"/>
          <w:sz w:val="22"/>
          <w:szCs w:val="22"/>
        </w:rPr>
      </w:pPr>
      <w:r w:rsidRPr="00D465DF">
        <w:rPr>
          <w:rFonts w:ascii="Arial" w:hAnsi="Arial" w:cs="Arial"/>
          <w:sz w:val="22"/>
          <w:szCs w:val="22"/>
        </w:rPr>
        <w:t xml:space="preserve">- </w:t>
      </w:r>
      <w:r w:rsidR="008D6BB8" w:rsidRPr="00D465DF">
        <w:rPr>
          <w:rFonts w:ascii="Arial" w:hAnsi="Arial" w:cs="Arial"/>
          <w:sz w:val="22"/>
          <w:szCs w:val="22"/>
        </w:rPr>
        <w:t>Подаци у вези са пореским обавезама могу се добити од Министарства финансија и привреде, Пореске управе, Саве Машковића број 3-5, 11000 Београд, мејл: press@poreskauprava.gov.rs;</w:t>
      </w:r>
    </w:p>
    <w:p w:rsidR="008D6BB8" w:rsidRPr="00D465DF" w:rsidRDefault="008D6BB8" w:rsidP="008D6BB8">
      <w:pPr>
        <w:rPr>
          <w:rFonts w:ascii="Arial" w:hAnsi="Arial" w:cs="Arial"/>
          <w:sz w:val="22"/>
          <w:szCs w:val="22"/>
        </w:rPr>
      </w:pPr>
      <w:r w:rsidRPr="00D465DF">
        <w:rPr>
          <w:rFonts w:ascii="Arial" w:hAnsi="Arial" w:cs="Arial"/>
          <w:sz w:val="22"/>
          <w:szCs w:val="22"/>
        </w:rPr>
        <w:t>- Подаци о заштити животне средине могу се добити од Министарства енергетике, развоја и заштите животне средине, Агенција за животну средину Руже Јовановића 37а, 11160, Београд, мејл: office@sepa.gov.rs;</w:t>
      </w:r>
    </w:p>
    <w:p w:rsidR="008D6BB8" w:rsidRPr="00527B05" w:rsidRDefault="008D6BB8" w:rsidP="008D6BB8">
      <w:pPr>
        <w:rPr>
          <w:rFonts w:ascii="Arial" w:hAnsi="Arial" w:cs="Arial"/>
          <w:sz w:val="22"/>
          <w:szCs w:val="22"/>
        </w:rPr>
      </w:pPr>
      <w:r w:rsidRPr="00D465DF">
        <w:rPr>
          <w:rFonts w:ascii="Arial" w:hAnsi="Arial" w:cs="Arial"/>
          <w:sz w:val="22"/>
          <w:szCs w:val="22"/>
        </w:rPr>
        <w:t>- Подаци о заштити при запошљавању, условима рада и сл. могу се добити на мејл Министарства рада, запошљавања и социјалне политике, Немањина број 11, 11000 Београд, мејл: press@minrzs.gov.rs</w:t>
      </w:r>
    </w:p>
    <w:p w:rsidR="00221C6F" w:rsidRPr="005662AB" w:rsidRDefault="00221C6F">
      <w:pPr>
        <w:jc w:val="both"/>
        <w:rPr>
          <w:rFonts w:ascii="Arial" w:hAnsi="Arial" w:cs="Arial"/>
          <w:b/>
          <w:i/>
          <w:iCs/>
          <w:color w:val="auto"/>
          <w:sz w:val="22"/>
          <w:szCs w:val="22"/>
        </w:rPr>
      </w:pPr>
    </w:p>
    <w:p w:rsidR="00227EDF" w:rsidRPr="0014367D" w:rsidRDefault="00227EDF" w:rsidP="00227EDF">
      <w:pPr>
        <w:jc w:val="both"/>
        <w:rPr>
          <w:rFonts w:ascii="Arial" w:hAnsi="Arial" w:cs="Arial"/>
          <w:b/>
          <w:i/>
          <w:iCs/>
          <w:sz w:val="22"/>
          <w:szCs w:val="22"/>
          <w:lang w:val="sr-Cyrl-CS"/>
        </w:rPr>
      </w:pPr>
      <w:r w:rsidRPr="0014367D">
        <w:rPr>
          <w:rFonts w:ascii="Arial" w:hAnsi="Arial" w:cs="Arial"/>
          <w:b/>
          <w:i/>
          <w:iCs/>
          <w:sz w:val="22"/>
          <w:szCs w:val="22"/>
        </w:rPr>
        <w:t>12.</w:t>
      </w:r>
      <w:r w:rsidRPr="0014367D">
        <w:rPr>
          <w:rFonts w:eastAsia="TimesNewRomanPSMT"/>
          <w:b/>
          <w:bCs/>
          <w:i/>
          <w:iCs/>
          <w:color w:val="002060"/>
          <w:u w:val="single"/>
        </w:rPr>
        <w:t>ОБАВЕЗНА СРЕДСТВА ОБЕЗБЕЂЕЊА ИСПУЊЕЊА ОБАВЕЗА ПОНУЂАЧА И ИСПОРУЧИ</w:t>
      </w:r>
      <w:r w:rsidRPr="0014367D">
        <w:rPr>
          <w:rFonts w:eastAsia="TimesNewRomanPSMT"/>
          <w:b/>
          <w:bCs/>
          <w:i/>
          <w:iCs/>
          <w:color w:val="002060"/>
          <w:u w:val="single"/>
          <w:lang w:val="sr-Cyrl-CS"/>
        </w:rPr>
        <w:t xml:space="preserve">ОЦА </w:t>
      </w:r>
      <w:r w:rsidRPr="0014367D">
        <w:rPr>
          <w:rFonts w:eastAsia="TimesNewRomanPSMT"/>
          <w:b/>
          <w:bCs/>
          <w:i/>
          <w:iCs/>
          <w:color w:val="002060"/>
          <w:u w:val="single"/>
        </w:rPr>
        <w:t xml:space="preserve"> ДОБАРА</w:t>
      </w:r>
    </w:p>
    <w:p w:rsidR="00227EDF" w:rsidRPr="0014367D" w:rsidRDefault="00227EDF" w:rsidP="00227EDF">
      <w:pPr>
        <w:autoSpaceDE w:val="0"/>
        <w:autoSpaceDN w:val="0"/>
        <w:adjustRightInd w:val="0"/>
        <w:spacing w:line="240" w:lineRule="auto"/>
        <w:jc w:val="both"/>
        <w:rPr>
          <w:rFonts w:eastAsia="TimesNewRomanPSMT"/>
          <w:b/>
          <w:bCs/>
          <w:i/>
          <w:iCs/>
          <w:color w:val="002060"/>
          <w:u w:val="single"/>
        </w:rPr>
      </w:pPr>
    </w:p>
    <w:p w:rsidR="00227EDF" w:rsidRPr="0014367D" w:rsidRDefault="00227EDF" w:rsidP="00227EDF">
      <w:pPr>
        <w:autoSpaceDE w:val="0"/>
        <w:autoSpaceDN w:val="0"/>
        <w:adjustRightInd w:val="0"/>
        <w:spacing w:line="240" w:lineRule="auto"/>
        <w:jc w:val="both"/>
        <w:rPr>
          <w:rFonts w:eastAsia="TimesNewRomanPSMT"/>
          <w:b/>
          <w:bCs/>
          <w:iCs/>
          <w:u w:val="single"/>
        </w:rPr>
      </w:pPr>
      <w:r w:rsidRPr="0014367D">
        <w:rPr>
          <w:rFonts w:eastAsia="TimesNewRomanPSMT"/>
          <w:b/>
          <w:bCs/>
          <w:iCs/>
          <w:u w:val="single"/>
        </w:rPr>
        <w:t xml:space="preserve">I Понуђач је дужан да у понуди достави: </w:t>
      </w:r>
    </w:p>
    <w:p w:rsidR="00227EDF" w:rsidRPr="0014367D" w:rsidRDefault="00227EDF" w:rsidP="00227EDF">
      <w:pPr>
        <w:pStyle w:val="ListParagraph"/>
        <w:autoSpaceDE w:val="0"/>
        <w:autoSpaceDN w:val="0"/>
        <w:adjustRightInd w:val="0"/>
        <w:spacing w:line="240" w:lineRule="auto"/>
        <w:jc w:val="both"/>
        <w:rPr>
          <w:rFonts w:eastAsia="TimesNewRomanPSMT"/>
          <w:b/>
          <w:bCs/>
          <w:iCs/>
          <w:u w:val="single"/>
        </w:rPr>
      </w:pPr>
    </w:p>
    <w:p w:rsidR="00227EDF" w:rsidRPr="0014367D" w:rsidRDefault="00227EDF" w:rsidP="00227EDF">
      <w:pPr>
        <w:pStyle w:val="BodyText"/>
        <w:spacing w:after="0" w:line="240" w:lineRule="auto"/>
        <w:ind w:left="180" w:right="-544"/>
        <w:jc w:val="both"/>
        <w:rPr>
          <w:lang w:val="ru-RU"/>
        </w:rPr>
      </w:pPr>
      <w:r w:rsidRPr="0014367D">
        <w:rPr>
          <w:lang w:val="ru-RU"/>
        </w:rPr>
        <w:t xml:space="preserve">        ЗА ОЗБИЉНОСТ ПОНУДЕ </w:t>
      </w:r>
    </w:p>
    <w:p w:rsidR="00227EDF" w:rsidRPr="0014367D" w:rsidRDefault="00227EDF" w:rsidP="00A917CC">
      <w:pPr>
        <w:ind w:left="720" w:right="-544"/>
        <w:jc w:val="both"/>
        <w:rPr>
          <w:lang w:val="ru-RU"/>
        </w:rPr>
      </w:pPr>
      <w:r w:rsidRPr="0014367D">
        <w:rPr>
          <w:lang w:val="sr-Cyrl-CS"/>
        </w:rPr>
        <w:t>П</w:t>
      </w:r>
      <w:r w:rsidRPr="0014367D">
        <w:rPr>
          <w:lang w:val="ru-RU"/>
        </w:rPr>
        <w:t xml:space="preserve">онуђач </w:t>
      </w:r>
      <w:r w:rsidRPr="0014367D">
        <w:t>доставља</w:t>
      </w:r>
      <w:r w:rsidRPr="0014367D">
        <w:rPr>
          <w:lang w:val="ru-RU"/>
        </w:rPr>
        <w:t xml:space="preserve"> бланко сопствен</w:t>
      </w:r>
      <w:r w:rsidRPr="0014367D">
        <w:rPr>
          <w:lang w:val="sr-Cyrl-CS"/>
        </w:rPr>
        <w:t>у</w:t>
      </w:r>
      <w:r w:rsidRPr="0014367D">
        <w:rPr>
          <w:lang w:val="ru-RU"/>
        </w:rPr>
        <w:t xml:space="preserve"> меницу са меничним овлашћењем да Наручилац може меницу попунити на износ од 10% од вредности понуде без ПДВ-а</w:t>
      </w:r>
      <w:r w:rsidR="00A917CC" w:rsidRPr="0014367D">
        <w:t xml:space="preserve"> </w:t>
      </w:r>
      <w:r w:rsidRPr="0014367D">
        <w:rPr>
          <w:b/>
          <w:lang w:val="sr-Cyrl-CS"/>
        </w:rPr>
        <w:t xml:space="preserve">или </w:t>
      </w:r>
      <w:r w:rsidRPr="0014367D">
        <w:rPr>
          <w:lang w:val="sr-Cyrl-CS"/>
        </w:rPr>
        <w:t>банкарску гаранцију на исти износ</w:t>
      </w:r>
      <w:r w:rsidRPr="0014367D">
        <w:rPr>
          <w:lang w:val="ru-RU"/>
        </w:rPr>
        <w:t xml:space="preserve">. Уз меницу и менично овлашћење, понуђач је дужан да достави уз понуду и картон депонованих потписа овалшћених лица (картон оверен у Пословној банци) и захтев за регистрацију менице </w:t>
      </w:r>
      <w:r w:rsidRPr="0014367D">
        <w:rPr>
          <w:lang w:val="sr-Cyrl-CS"/>
        </w:rPr>
        <w:t xml:space="preserve">(захтев оверен од стране пословне банке Продавца ). Меница мора бити потписана од стране лица из картона </w:t>
      </w:r>
      <w:r w:rsidRPr="0014367D">
        <w:rPr>
          <w:lang w:val="sr-Cyrl-CS"/>
        </w:rPr>
        <w:lastRenderedPageBreak/>
        <w:t>депонованих потписа и мора бити оверена печатом понуђача истим као што је на картону депонованих потписа.</w:t>
      </w:r>
    </w:p>
    <w:p w:rsidR="00227EDF" w:rsidRPr="0014367D" w:rsidRDefault="00227EDF" w:rsidP="00A917CC">
      <w:pPr>
        <w:pStyle w:val="BodyText"/>
        <w:spacing w:after="0"/>
        <w:ind w:left="720" w:right="-544"/>
        <w:jc w:val="both"/>
        <w:rPr>
          <w:color w:val="0F243E" w:themeColor="text2" w:themeShade="80"/>
          <w:lang w:val="ru-RU"/>
        </w:rPr>
      </w:pPr>
      <w:r w:rsidRPr="0014367D">
        <w:rPr>
          <w:color w:val="0F243E" w:themeColor="text2" w:themeShade="80"/>
          <w:lang w:val="ru-RU"/>
        </w:rPr>
        <w:t>У конкурсној документацији је дат образац меничног овлашћења.</w:t>
      </w:r>
    </w:p>
    <w:p w:rsidR="00227EDF" w:rsidRPr="0014367D" w:rsidRDefault="00227EDF" w:rsidP="00A917CC">
      <w:pPr>
        <w:pStyle w:val="BodyText"/>
        <w:spacing w:after="0"/>
        <w:ind w:left="720" w:right="-544"/>
        <w:jc w:val="both"/>
        <w:rPr>
          <w:lang w:val="ru-RU"/>
        </w:rPr>
      </w:pPr>
      <w:r w:rsidRPr="0014367D">
        <w:rPr>
          <w:lang w:val="ru-RU"/>
        </w:rPr>
        <w:t>Уколико понуђач не достави меницу, картон депонованих потписа,захтев за регистрацију меница и менично овлашћење или не достави на начин одређен конкурсном документацијом, понуда ће бити одбијена као неприхватљива.</w:t>
      </w:r>
    </w:p>
    <w:p w:rsidR="00227EDF" w:rsidRPr="0014367D" w:rsidRDefault="00227EDF" w:rsidP="00227EDF">
      <w:pPr>
        <w:pStyle w:val="BodyText"/>
        <w:spacing w:after="0"/>
        <w:ind w:right="-544"/>
        <w:rPr>
          <w:lang w:val="ru-RU"/>
        </w:rPr>
      </w:pPr>
    </w:p>
    <w:p w:rsidR="00227EDF" w:rsidRPr="0014367D" w:rsidRDefault="00227EDF" w:rsidP="00227EDF">
      <w:pPr>
        <w:pStyle w:val="BodyText"/>
        <w:spacing w:after="0"/>
        <w:ind w:left="720" w:right="-544"/>
        <w:rPr>
          <w:lang w:val="ru-RU"/>
        </w:rPr>
      </w:pPr>
      <w:r w:rsidRPr="0014367D">
        <w:rPr>
          <w:lang w:val="ru-RU"/>
        </w:rPr>
        <w:t xml:space="preserve">Наручилац може да реализује достављену меницу или банкарску гаранцију за озбиљност понуде уколико понуђач: </w:t>
      </w:r>
    </w:p>
    <w:p w:rsidR="00227EDF" w:rsidRPr="0014367D" w:rsidRDefault="00227EDF" w:rsidP="00227EDF">
      <w:pPr>
        <w:pStyle w:val="BodyText"/>
        <w:numPr>
          <w:ilvl w:val="0"/>
          <w:numId w:val="40"/>
        </w:numPr>
        <w:tabs>
          <w:tab w:val="clear" w:pos="610"/>
          <w:tab w:val="num" w:pos="-6120"/>
        </w:tabs>
        <w:suppressAutoHyphens w:val="0"/>
        <w:spacing w:after="0" w:line="240" w:lineRule="auto"/>
        <w:ind w:left="1080" w:right="-544"/>
        <w:jc w:val="both"/>
        <w:rPr>
          <w:lang w:val="ru-RU"/>
        </w:rPr>
      </w:pPr>
      <w:r w:rsidRPr="0014367D">
        <w:rPr>
          <w:lang w:val="ru-RU"/>
        </w:rPr>
        <w:t xml:space="preserve">повуче своју понуду после отварања понуде, </w:t>
      </w:r>
    </w:p>
    <w:p w:rsidR="00227EDF" w:rsidRPr="0014367D" w:rsidRDefault="00227EDF" w:rsidP="00227EDF">
      <w:pPr>
        <w:pStyle w:val="BodyText"/>
        <w:numPr>
          <w:ilvl w:val="0"/>
          <w:numId w:val="40"/>
        </w:numPr>
        <w:tabs>
          <w:tab w:val="clear" w:pos="610"/>
          <w:tab w:val="num" w:pos="-6120"/>
        </w:tabs>
        <w:suppressAutoHyphens w:val="0"/>
        <w:spacing w:after="0" w:line="240" w:lineRule="auto"/>
        <w:ind w:left="1080" w:right="-544"/>
        <w:jc w:val="both"/>
        <w:rPr>
          <w:lang w:val="ru-RU"/>
        </w:rPr>
      </w:pPr>
      <w:r w:rsidRPr="0014367D">
        <w:rPr>
          <w:lang w:val="ru-RU"/>
        </w:rPr>
        <w:t xml:space="preserve">одбије да закључи уговор након што понуда понуђача буде изабрана или </w:t>
      </w:r>
    </w:p>
    <w:p w:rsidR="00227EDF" w:rsidRPr="0014367D" w:rsidRDefault="00227EDF" w:rsidP="00227EDF">
      <w:pPr>
        <w:pStyle w:val="BodyText"/>
        <w:numPr>
          <w:ilvl w:val="0"/>
          <w:numId w:val="40"/>
        </w:numPr>
        <w:tabs>
          <w:tab w:val="clear" w:pos="610"/>
          <w:tab w:val="num" w:pos="-6120"/>
        </w:tabs>
        <w:suppressAutoHyphens w:val="0"/>
        <w:spacing w:after="0" w:line="240" w:lineRule="auto"/>
        <w:ind w:left="1080" w:right="-544"/>
        <w:jc w:val="both"/>
        <w:rPr>
          <w:lang w:val="ru-RU"/>
        </w:rPr>
      </w:pPr>
      <w:r w:rsidRPr="0014367D">
        <w:rPr>
          <w:lang w:val="ru-RU"/>
        </w:rPr>
        <w:t>не достави средство обезбеђења за добро извршење посла на начин како је предвиђено моделом уговора.</w:t>
      </w:r>
    </w:p>
    <w:p w:rsidR="00227EDF" w:rsidRPr="0014367D" w:rsidRDefault="00227EDF" w:rsidP="00227EDF">
      <w:pPr>
        <w:pStyle w:val="ListParagraph"/>
        <w:tabs>
          <w:tab w:val="left" w:pos="709"/>
        </w:tabs>
        <w:suppressAutoHyphens w:val="0"/>
        <w:autoSpaceDE w:val="0"/>
        <w:autoSpaceDN w:val="0"/>
        <w:adjustRightInd w:val="0"/>
        <w:spacing w:line="240" w:lineRule="auto"/>
        <w:ind w:left="709" w:right="-544"/>
        <w:contextualSpacing/>
        <w:jc w:val="both"/>
        <w:rPr>
          <w:lang w:val="ru-RU"/>
        </w:rPr>
      </w:pPr>
      <w:r w:rsidRPr="0014367D">
        <w:rPr>
          <w:lang w:val="ru-RU"/>
        </w:rPr>
        <w:t xml:space="preserve">Уколико понуђач не достави тражено средство обезбеђења, понуда ће бити одбијена као неприхватљива. </w:t>
      </w:r>
    </w:p>
    <w:p w:rsidR="00227EDF" w:rsidRPr="0014367D" w:rsidRDefault="00227EDF" w:rsidP="00227EDF">
      <w:pPr>
        <w:pStyle w:val="ListParagraph"/>
        <w:tabs>
          <w:tab w:val="left" w:pos="709"/>
        </w:tabs>
        <w:suppressAutoHyphens w:val="0"/>
        <w:autoSpaceDE w:val="0"/>
        <w:autoSpaceDN w:val="0"/>
        <w:adjustRightInd w:val="0"/>
        <w:spacing w:line="240" w:lineRule="auto"/>
        <w:ind w:left="709" w:right="-544"/>
        <w:contextualSpacing/>
        <w:jc w:val="both"/>
        <w:rPr>
          <w:lang w:val="ru-RU"/>
        </w:rPr>
      </w:pPr>
    </w:p>
    <w:p w:rsidR="00227EDF" w:rsidRPr="0014367D" w:rsidRDefault="00227EDF" w:rsidP="00227EDF">
      <w:pPr>
        <w:pStyle w:val="BodyText"/>
        <w:spacing w:after="0" w:line="240" w:lineRule="auto"/>
        <w:ind w:right="-544"/>
        <w:jc w:val="both"/>
        <w:rPr>
          <w:b/>
          <w:lang w:val="ru-RU"/>
        </w:rPr>
      </w:pPr>
      <w:r w:rsidRPr="0014367D">
        <w:rPr>
          <w:b/>
          <w:lang w:val="ru-RU"/>
        </w:rPr>
        <w:t>ЗА ДОБРО ИЗВРШЕЊЕ ПОСЛА</w:t>
      </w:r>
    </w:p>
    <w:p w:rsidR="00227EDF" w:rsidRPr="0014367D" w:rsidRDefault="00227EDF" w:rsidP="00227EDF">
      <w:pPr>
        <w:pStyle w:val="BodyText"/>
        <w:spacing w:after="0"/>
        <w:ind w:left="720" w:right="-544"/>
        <w:rPr>
          <w:lang w:val="ru-RU"/>
        </w:rPr>
      </w:pPr>
      <w:r w:rsidRPr="0014367D">
        <w:rPr>
          <w:lang w:val="ru-RU"/>
        </w:rPr>
        <w:t>Понуђач коме је додељен уговор дужан је да у року и на начин предвиђен моделом уговора, достави као средство обезбеђења за добро извршење посла – БЛАНКО СОПСТВЕНУ МЕНИЦУ са меничним овлашћењем да Наручилац може попунити меницу на износ 10%</w:t>
      </w:r>
      <w:r w:rsidRPr="0014367D">
        <w:rPr>
          <w:lang w:val="sr-Cyrl-CS"/>
        </w:rPr>
        <w:t>без ПДВ-а</w:t>
      </w:r>
      <w:r w:rsidRPr="0014367D">
        <w:rPr>
          <w:lang w:val="ru-RU"/>
        </w:rPr>
        <w:t xml:space="preserve"> уговорене вредности или банкарску гаранцију на износ 10%</w:t>
      </w:r>
      <w:r w:rsidRPr="0014367D">
        <w:rPr>
          <w:lang w:val="sr-Cyrl-CS"/>
        </w:rPr>
        <w:t>без ПДВ-а</w:t>
      </w:r>
      <w:r w:rsidRPr="0014367D">
        <w:rPr>
          <w:lang w:val="ru-RU"/>
        </w:rPr>
        <w:t xml:space="preserve"> уговорене вредности .</w:t>
      </w:r>
    </w:p>
    <w:p w:rsidR="00227EDF" w:rsidRPr="0014367D" w:rsidRDefault="00227EDF" w:rsidP="00227EDF">
      <w:pPr>
        <w:ind w:left="720" w:right="-544"/>
        <w:jc w:val="both"/>
        <w:rPr>
          <w:lang w:val="sr-Cyrl-CS"/>
        </w:rPr>
      </w:pPr>
      <w:r w:rsidRPr="0014367D">
        <w:rPr>
          <w:lang w:val="ru-RU"/>
        </w:rPr>
        <w:t xml:space="preserve">Уз меницу и менично овлашћење, понуђач је дужан да достави како је предвиђено моделом уговора и картон депонованих потписа овалшћених лица и захтев за регистрацију менице </w:t>
      </w:r>
      <w:r w:rsidRPr="0014367D">
        <w:rPr>
          <w:lang w:val="sr-Cyrl-CS"/>
        </w:rPr>
        <w:t>(захтев оверен од стране пословне банке Продавца). Меница мора бити потписана од стране лица из картона депонованих потписа и мора бити оверена печатом понуђача истим као што је на картону депонованих потписа.</w:t>
      </w:r>
    </w:p>
    <w:p w:rsidR="00227EDF" w:rsidRPr="0014367D" w:rsidRDefault="00227EDF" w:rsidP="00227EDF">
      <w:pPr>
        <w:pStyle w:val="BodyText"/>
        <w:suppressAutoHyphens w:val="0"/>
        <w:spacing w:after="0" w:line="240" w:lineRule="auto"/>
        <w:ind w:left="720" w:right="-45"/>
        <w:jc w:val="both"/>
        <w:rPr>
          <w:rFonts w:eastAsia="Calibri"/>
          <w:u w:val="single"/>
        </w:rPr>
      </w:pPr>
      <w:r w:rsidRPr="0014367D">
        <w:rPr>
          <w:lang w:val="sr-Cyrl-CS"/>
        </w:rPr>
        <w:t xml:space="preserve">Наведеном гаранцијом банка мора да се обавеже да ће „неопозиво“, „безусловно“, и „на први позив и без права приговора“ извршити уплату на текући рачун Наручиоца највише до гарантованог износа. </w:t>
      </w:r>
      <w:r w:rsidRPr="0014367D">
        <w:rPr>
          <w:rFonts w:eastAsia="Arial"/>
        </w:rPr>
        <w:t xml:space="preserve">Банкарска гаранција за добро извршење посла траје најмање </w:t>
      </w:r>
      <w:r w:rsidRPr="0014367D">
        <w:rPr>
          <w:rFonts w:eastAsia="Arial"/>
          <w:lang w:val="sr-Cyrl-CS"/>
        </w:rPr>
        <w:t>1</w:t>
      </w:r>
      <w:r w:rsidRPr="0014367D">
        <w:rPr>
          <w:rFonts w:eastAsia="Arial"/>
        </w:rPr>
        <w:t>0 дана дуже од дана истека рока за коначно извршење посла.</w:t>
      </w:r>
    </w:p>
    <w:p w:rsidR="00227EDF" w:rsidRPr="0014367D" w:rsidRDefault="00227EDF" w:rsidP="00227EDF">
      <w:pPr>
        <w:pStyle w:val="ListParagraph"/>
        <w:tabs>
          <w:tab w:val="left" w:pos="709"/>
        </w:tabs>
        <w:autoSpaceDE w:val="0"/>
        <w:autoSpaceDN w:val="0"/>
        <w:adjustRightInd w:val="0"/>
        <w:ind w:left="709"/>
        <w:jc w:val="both"/>
        <w:rPr>
          <w:lang w:val="sr-Cyrl-CS"/>
        </w:rPr>
      </w:pPr>
      <w:r w:rsidRPr="0014367D">
        <w:rPr>
          <w:lang w:val="sr-Cyrl-CS"/>
        </w:rPr>
        <w:t xml:space="preserve"> По истеку наведеног рока гаранција ће постати беспредметна без обзира да ли је враћена банци или не. Наведену банкарску гаранцију изабрани понуђач ће бити у обавези да достави Наручиоцу у оригиналу. Банкарска гаранција за добро извршење посла не може да садржи додатне услове за исплату, краће рокове од оних које је одредио Наручилац или мањи износ од оног који је одредио Наручилац.</w:t>
      </w:r>
    </w:p>
    <w:p w:rsidR="00227EDF" w:rsidRPr="0014367D" w:rsidRDefault="00227EDF" w:rsidP="00227EDF">
      <w:pPr>
        <w:ind w:left="720" w:right="-544"/>
        <w:jc w:val="both"/>
        <w:rPr>
          <w:lang w:val="ru-RU"/>
        </w:rPr>
      </w:pPr>
      <w:r w:rsidRPr="0014367D">
        <w:rPr>
          <w:lang w:val="ru-RU"/>
        </w:rPr>
        <w:t>Добро извршење посла подразумева извршење уговором преузетих обавеза од стране изабраног понуђача, на начин и у роковима који су уговорени.</w:t>
      </w:r>
    </w:p>
    <w:p w:rsidR="00227EDF" w:rsidRPr="0014367D" w:rsidRDefault="00227EDF" w:rsidP="00227EDF">
      <w:pPr>
        <w:pStyle w:val="BodyText"/>
        <w:spacing w:after="0"/>
        <w:ind w:left="720" w:right="-544"/>
        <w:rPr>
          <w:lang w:val="ru-RU"/>
        </w:rPr>
      </w:pPr>
      <w:r w:rsidRPr="0014367D">
        <w:rPr>
          <w:lang w:val="ru-RU"/>
        </w:rPr>
        <w:t xml:space="preserve">Наручилац може да реализује достављено средство обезбеђења у свим ситуацијама када изабрани понуђач не испуњава уговором преузете обавезе на начин и у роковима који су уговорени, као што је: </w:t>
      </w:r>
      <w:r w:rsidRPr="009F076B">
        <w:rPr>
          <w:color w:val="1D1B11" w:themeColor="background2" w:themeShade="1A"/>
          <w:lang w:val="ru-RU"/>
        </w:rPr>
        <w:t xml:space="preserve">неиспорука добара, делимична испорука, </w:t>
      </w:r>
      <w:r w:rsidR="00B25A02" w:rsidRPr="009F076B">
        <w:rPr>
          <w:color w:val="1D1B11" w:themeColor="background2" w:themeShade="1A"/>
          <w:lang w:val="ru-RU"/>
        </w:rPr>
        <w:t xml:space="preserve">испорука добара која нису предмет уговора,испорука добара неодговарајућег квалитета </w:t>
      </w:r>
      <w:r w:rsidRPr="009F076B">
        <w:rPr>
          <w:color w:val="1D1B11" w:themeColor="background2" w:themeShade="1A"/>
          <w:lang w:val="ru-RU"/>
        </w:rPr>
        <w:t>у испоруци, не решавање рекламација у уговореном року, ангажовање као подизвођача лице које није навео у понуди.</w:t>
      </w:r>
    </w:p>
    <w:p w:rsidR="00227EDF" w:rsidRPr="004A2818" w:rsidRDefault="00227EDF" w:rsidP="00227EDF">
      <w:pPr>
        <w:pStyle w:val="ListParagraph"/>
        <w:tabs>
          <w:tab w:val="left" w:pos="709"/>
        </w:tabs>
        <w:autoSpaceDE w:val="0"/>
        <w:autoSpaceDN w:val="0"/>
        <w:adjustRightInd w:val="0"/>
        <w:ind w:left="709"/>
        <w:jc w:val="both"/>
        <w:rPr>
          <w:rFonts w:eastAsia="TimesNewRomanPSMT"/>
          <w:bCs/>
          <w:iCs/>
          <w:lang w:val="sr-Cyrl-CS"/>
        </w:rPr>
      </w:pPr>
      <w:r w:rsidRPr="0014367D">
        <w:rPr>
          <w:rFonts w:eastAsia="TimesNewRomanPSMT"/>
          <w:bCs/>
          <w:iCs/>
        </w:rPr>
        <w:t>.</w:t>
      </w:r>
    </w:p>
    <w:p w:rsidR="00CF461E" w:rsidRPr="005662AB" w:rsidRDefault="00CF461E">
      <w:pPr>
        <w:jc w:val="both"/>
        <w:rPr>
          <w:rFonts w:ascii="Arial" w:hAnsi="Arial" w:cs="Arial"/>
          <w:b/>
          <w:i/>
          <w:iCs/>
          <w:sz w:val="22"/>
          <w:szCs w:val="22"/>
        </w:rPr>
      </w:pPr>
    </w:p>
    <w:p w:rsidR="0030758A" w:rsidRPr="005662AB" w:rsidRDefault="0030758A">
      <w:pPr>
        <w:jc w:val="both"/>
        <w:rPr>
          <w:rFonts w:ascii="Arial" w:hAnsi="Arial" w:cs="Arial"/>
          <w:b/>
          <w:i/>
          <w:iCs/>
          <w:sz w:val="22"/>
          <w:szCs w:val="22"/>
        </w:rPr>
      </w:pPr>
    </w:p>
    <w:p w:rsidR="00221C6F" w:rsidRPr="005662AB" w:rsidRDefault="00221C6F">
      <w:pPr>
        <w:jc w:val="both"/>
        <w:rPr>
          <w:rFonts w:ascii="Arial" w:hAnsi="Arial" w:cs="Arial"/>
          <w:sz w:val="22"/>
          <w:szCs w:val="22"/>
        </w:rPr>
      </w:pPr>
      <w:r w:rsidRPr="005662AB">
        <w:rPr>
          <w:rFonts w:ascii="Arial" w:hAnsi="Arial" w:cs="Arial"/>
          <w:b/>
          <w:bCs/>
          <w:i/>
          <w:sz w:val="22"/>
          <w:szCs w:val="22"/>
        </w:rPr>
        <w:lastRenderedPageBreak/>
        <w:t xml:space="preserve">13. ЗАШТИТА ПОВЕРЉИВОСТИ ПОДАТАКА КОЈЕ НАРУЧИЛАЦ СТАВЉА ПОНУЂАЧИМА НА РАСПОЛАГАЊЕ, УКЉУЧУЈУЋИ И ЊИХОВЕ ПОДИЗВОЂАЧЕ </w:t>
      </w:r>
    </w:p>
    <w:p w:rsidR="006E24BC" w:rsidRPr="005662AB" w:rsidRDefault="00221C6F" w:rsidP="000A3458">
      <w:pPr>
        <w:spacing w:before="120" w:after="120"/>
        <w:jc w:val="both"/>
        <w:rPr>
          <w:rFonts w:ascii="Arial" w:hAnsi="Arial" w:cs="Arial"/>
          <w:b/>
          <w:i/>
          <w:sz w:val="22"/>
          <w:szCs w:val="22"/>
          <w:lang w:val="sr-Cyrl-CS"/>
        </w:rPr>
      </w:pPr>
      <w:r w:rsidRPr="005662AB">
        <w:rPr>
          <w:rFonts w:ascii="Arial" w:hAnsi="Arial" w:cs="Arial"/>
          <w:sz w:val="22"/>
          <w:szCs w:val="22"/>
        </w:rPr>
        <w:t>Предметна набавка не садржи поверљиве информације које наручилац ставља на располагање.</w:t>
      </w:r>
    </w:p>
    <w:p w:rsidR="003D3B81" w:rsidRPr="005662AB" w:rsidRDefault="003D3B81">
      <w:pPr>
        <w:jc w:val="both"/>
        <w:rPr>
          <w:rFonts w:ascii="Arial" w:hAnsi="Arial" w:cs="Arial"/>
          <w:color w:val="FF0000"/>
          <w:sz w:val="22"/>
          <w:szCs w:val="22"/>
        </w:rPr>
      </w:pPr>
    </w:p>
    <w:p w:rsidR="00221C6F" w:rsidRPr="005662AB" w:rsidRDefault="00221C6F">
      <w:pPr>
        <w:jc w:val="both"/>
        <w:rPr>
          <w:rFonts w:ascii="Arial" w:hAnsi="Arial" w:cs="Arial"/>
          <w:b/>
          <w:bCs/>
          <w:i/>
          <w:sz w:val="22"/>
          <w:szCs w:val="22"/>
        </w:rPr>
      </w:pPr>
      <w:r w:rsidRPr="005662AB">
        <w:rPr>
          <w:rFonts w:ascii="Arial" w:hAnsi="Arial" w:cs="Arial"/>
          <w:b/>
          <w:bCs/>
          <w:i/>
          <w:sz w:val="22"/>
          <w:szCs w:val="22"/>
        </w:rPr>
        <w:t>14. ДОДАТНЕ ИНФОРМАЦИЈЕ ИЛИ ПОЈАШЊЕЊА У ВЕЗИ СА ПРИПРЕМАЊЕМ ПОНУДЕ</w:t>
      </w:r>
    </w:p>
    <w:p w:rsidR="00221C6F" w:rsidRPr="005662AB" w:rsidRDefault="00221C6F">
      <w:pPr>
        <w:jc w:val="both"/>
        <w:rPr>
          <w:rFonts w:ascii="Arial" w:hAnsi="Arial" w:cs="Arial"/>
          <w:b/>
          <w:bCs/>
          <w:sz w:val="22"/>
          <w:szCs w:val="22"/>
        </w:rPr>
      </w:pPr>
    </w:p>
    <w:p w:rsidR="003F07D1" w:rsidRPr="003F07D1" w:rsidRDefault="003F07D1" w:rsidP="003F07D1">
      <w:pPr>
        <w:jc w:val="both"/>
        <w:rPr>
          <w:rFonts w:ascii="Arial" w:hAnsi="Arial" w:cs="Arial"/>
          <w:sz w:val="22"/>
          <w:szCs w:val="22"/>
        </w:rPr>
      </w:pPr>
      <w:r w:rsidRPr="003F07D1">
        <w:rPr>
          <w:rFonts w:ascii="Arial" w:hAnsi="Arial" w:cs="Arial"/>
          <w:sz w:val="22"/>
          <w:szCs w:val="22"/>
        </w:rPr>
        <w:t xml:space="preserve">Заинтересовано лице може, у писаном </w:t>
      </w:r>
      <w:r w:rsidRPr="003F07D1">
        <w:rPr>
          <w:rFonts w:ascii="Arial" w:hAnsi="Arial" w:cs="Arial"/>
          <w:color w:val="auto"/>
          <w:sz w:val="22"/>
          <w:szCs w:val="22"/>
        </w:rPr>
        <w:t xml:space="preserve">облику </w:t>
      </w:r>
      <w:r w:rsidRPr="003F07D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F07D1" w:rsidRPr="003F07D1" w:rsidRDefault="003F07D1" w:rsidP="003F07D1">
      <w:pPr>
        <w:jc w:val="both"/>
        <w:rPr>
          <w:rFonts w:ascii="Arial" w:hAnsi="Arial" w:cs="Arial"/>
          <w:sz w:val="22"/>
          <w:szCs w:val="22"/>
        </w:rPr>
      </w:pPr>
      <w:r w:rsidRPr="003F07D1">
        <w:rPr>
          <w:rFonts w:ascii="Arial" w:hAnsi="Arial"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3F07D1" w:rsidRPr="003F07D1" w:rsidRDefault="003F07D1" w:rsidP="003F07D1">
      <w:pPr>
        <w:jc w:val="both"/>
        <w:rPr>
          <w:rFonts w:ascii="Arial" w:hAnsi="Arial" w:cs="Arial"/>
          <w:sz w:val="22"/>
          <w:szCs w:val="22"/>
        </w:rPr>
      </w:pPr>
      <w:r w:rsidRPr="003F07D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F19CB">
        <w:rPr>
          <w:rFonts w:ascii="Arial" w:eastAsia="TimesNewRomanPS-BoldMT" w:hAnsi="Arial" w:cs="Arial"/>
          <w:b/>
          <w:bCs/>
          <w:sz w:val="22"/>
          <w:szCs w:val="22"/>
        </w:rPr>
        <w:t>ЈНМВ бр.01/</w:t>
      </w:r>
      <w:r w:rsidR="00131C9D">
        <w:rPr>
          <w:rFonts w:ascii="Arial" w:eastAsia="TimesNewRomanPS-BoldMT" w:hAnsi="Arial" w:cs="Arial"/>
          <w:b/>
          <w:bCs/>
          <w:sz w:val="22"/>
          <w:szCs w:val="22"/>
        </w:rPr>
        <w:t>19</w:t>
      </w:r>
      <w:r w:rsidR="00454BBB" w:rsidRPr="00AF19CB">
        <w:rPr>
          <w:rFonts w:ascii="Arial" w:eastAsia="TimesNewRomanPS-BoldMT" w:hAnsi="Arial" w:cs="Arial"/>
          <w:b/>
          <w:bCs/>
          <w:sz w:val="22"/>
          <w:szCs w:val="22"/>
        </w:rPr>
        <w:t>-</w:t>
      </w:r>
      <w:r w:rsidR="00EA5950" w:rsidRPr="00AF19CB">
        <w:rPr>
          <w:rFonts w:ascii="Arial" w:eastAsia="TimesNewRomanPS-BoldMT" w:hAnsi="Arial" w:cs="Arial"/>
          <w:b/>
          <w:bCs/>
          <w:sz w:val="22"/>
          <w:szCs w:val="22"/>
        </w:rPr>
        <w:t>МВ</w:t>
      </w:r>
      <w:r w:rsidRPr="00AF19CB">
        <w:rPr>
          <w:rFonts w:ascii="Arial" w:hAnsi="Arial" w:cs="Arial"/>
          <w:sz w:val="22"/>
          <w:szCs w:val="22"/>
          <w:lang w:val="ru-RU"/>
        </w:rPr>
        <w:t>”</w:t>
      </w:r>
      <w:r w:rsidRPr="00AF19CB">
        <w:rPr>
          <w:rFonts w:ascii="Arial" w:hAnsi="Arial" w:cs="Arial"/>
          <w:sz w:val="22"/>
          <w:szCs w:val="22"/>
        </w:rPr>
        <w:t>.</w:t>
      </w:r>
    </w:p>
    <w:p w:rsidR="003F07D1" w:rsidRPr="003F07D1" w:rsidRDefault="003F07D1" w:rsidP="003F07D1">
      <w:pPr>
        <w:jc w:val="both"/>
        <w:rPr>
          <w:rFonts w:ascii="Arial" w:hAnsi="Arial" w:cs="Arial"/>
          <w:sz w:val="22"/>
          <w:szCs w:val="22"/>
        </w:rPr>
      </w:pPr>
      <w:r w:rsidRPr="003F07D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F07D1" w:rsidRPr="003F07D1" w:rsidRDefault="003F07D1" w:rsidP="003F07D1">
      <w:pPr>
        <w:jc w:val="both"/>
        <w:rPr>
          <w:rFonts w:ascii="Arial" w:hAnsi="Arial" w:cs="Arial"/>
          <w:sz w:val="22"/>
          <w:szCs w:val="22"/>
        </w:rPr>
      </w:pPr>
      <w:r w:rsidRPr="003F07D1">
        <w:rPr>
          <w:rFonts w:ascii="Arial" w:hAnsi="Arial" w:cs="Arial"/>
          <w:sz w:val="22"/>
          <w:szCs w:val="22"/>
        </w:rPr>
        <w:t>По истеку рока предвиђеног за подношење понуда н</w:t>
      </w:r>
      <w:r w:rsidRPr="003F07D1">
        <w:rPr>
          <w:rFonts w:ascii="Arial" w:hAnsi="Arial" w:cs="Arial"/>
          <w:sz w:val="22"/>
          <w:szCs w:val="22"/>
          <w:lang w:val="sr-Cyrl-CS"/>
        </w:rPr>
        <w:t>а</w:t>
      </w:r>
      <w:r w:rsidRPr="003F07D1">
        <w:rPr>
          <w:rFonts w:ascii="Arial" w:hAnsi="Arial" w:cs="Arial"/>
          <w:sz w:val="22"/>
          <w:szCs w:val="22"/>
        </w:rPr>
        <w:t xml:space="preserve">ручилац не може да мења нити да допуњује конкурсну документацију. </w:t>
      </w:r>
    </w:p>
    <w:p w:rsidR="003F07D1" w:rsidRPr="003F07D1" w:rsidRDefault="003F07D1" w:rsidP="003F07D1">
      <w:pPr>
        <w:jc w:val="both"/>
        <w:rPr>
          <w:rFonts w:ascii="Arial" w:hAnsi="Arial" w:cs="Arial"/>
          <w:bCs/>
          <w:color w:val="auto"/>
          <w:sz w:val="22"/>
          <w:szCs w:val="22"/>
        </w:rPr>
      </w:pPr>
      <w:r w:rsidRPr="003F07D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3F07D1" w:rsidRPr="003F07D1" w:rsidRDefault="003F07D1" w:rsidP="003F07D1">
      <w:pPr>
        <w:jc w:val="both"/>
        <w:rPr>
          <w:rFonts w:ascii="Arial" w:hAnsi="Arial" w:cs="Arial"/>
          <w:bCs/>
          <w:color w:val="auto"/>
          <w:sz w:val="22"/>
          <w:szCs w:val="22"/>
        </w:rPr>
      </w:pPr>
      <w:r w:rsidRPr="003F07D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b/>
          <w:bCs/>
          <w:i/>
          <w:sz w:val="22"/>
          <w:szCs w:val="22"/>
        </w:rPr>
      </w:pPr>
      <w:r w:rsidRPr="005662AB">
        <w:rPr>
          <w:rFonts w:ascii="Arial" w:hAnsi="Arial" w:cs="Arial"/>
          <w:b/>
          <w:bCs/>
          <w:i/>
          <w:sz w:val="22"/>
          <w:szCs w:val="22"/>
        </w:rPr>
        <w:t xml:space="preserve">15. ДОДАТНА ОБЈАШЊЕЊА ОД ПОНУЂАЧА ПОСЛЕ ОТВАРАЊА ПОНУДА И КОНТРОЛА КОД ПОНУЂАЧА ОДНОСНО ЊЕГОВОГ ПОДИЗВОЂАЧА </w:t>
      </w:r>
    </w:p>
    <w:p w:rsidR="00221C6F" w:rsidRPr="005662AB" w:rsidRDefault="00221C6F">
      <w:pPr>
        <w:jc w:val="both"/>
        <w:rPr>
          <w:rFonts w:ascii="Arial" w:hAnsi="Arial" w:cs="Arial"/>
          <w:b/>
          <w:bCs/>
          <w:sz w:val="22"/>
          <w:szCs w:val="22"/>
        </w:rPr>
      </w:pPr>
    </w:p>
    <w:p w:rsidR="00221C6F" w:rsidRPr="005662AB" w:rsidRDefault="00221C6F">
      <w:pPr>
        <w:jc w:val="both"/>
        <w:rPr>
          <w:rFonts w:ascii="Arial" w:eastAsia="TimesNewRomanPSMT" w:hAnsi="Arial" w:cs="Arial"/>
          <w:bCs/>
          <w:sz w:val="22"/>
          <w:szCs w:val="22"/>
        </w:rPr>
      </w:pPr>
      <w:r w:rsidRPr="005662AB">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5662AB" w:rsidRDefault="00221C6F">
      <w:pPr>
        <w:tabs>
          <w:tab w:val="left" w:pos="-135"/>
          <w:tab w:val="left" w:pos="0"/>
          <w:tab w:val="left" w:pos="120"/>
        </w:tabs>
        <w:jc w:val="both"/>
        <w:rPr>
          <w:rFonts w:ascii="Arial" w:hAnsi="Arial" w:cs="Arial"/>
          <w:sz w:val="22"/>
          <w:szCs w:val="22"/>
        </w:rPr>
      </w:pPr>
      <w:r w:rsidRPr="005662AB">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5662AB">
        <w:rPr>
          <w:rFonts w:ascii="Arial" w:hAnsi="Arial" w:cs="Arial"/>
          <w:sz w:val="22"/>
          <w:szCs w:val="22"/>
        </w:rPr>
        <w:t xml:space="preserve"> контролу (увид) код понуђача, односно његовог подизвођача</w:t>
      </w:r>
      <w:r w:rsidRPr="005662AB">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5662AB" w:rsidRDefault="00221C6F">
      <w:pPr>
        <w:tabs>
          <w:tab w:val="left" w:pos="-135"/>
          <w:tab w:val="left" w:pos="0"/>
          <w:tab w:val="left" w:pos="120"/>
        </w:tabs>
        <w:jc w:val="both"/>
        <w:rPr>
          <w:rFonts w:ascii="Arial" w:hAnsi="Arial" w:cs="Arial"/>
          <w:sz w:val="22"/>
          <w:szCs w:val="22"/>
        </w:rPr>
      </w:pPr>
      <w:r w:rsidRPr="005662AB">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5662AB" w:rsidRDefault="00221C6F">
      <w:pPr>
        <w:tabs>
          <w:tab w:val="left" w:pos="-135"/>
          <w:tab w:val="left" w:pos="0"/>
          <w:tab w:val="left" w:pos="120"/>
        </w:tabs>
        <w:jc w:val="both"/>
        <w:rPr>
          <w:rFonts w:ascii="Arial" w:hAnsi="Arial" w:cs="Arial"/>
          <w:sz w:val="22"/>
          <w:szCs w:val="22"/>
        </w:rPr>
      </w:pPr>
      <w:r w:rsidRPr="005662AB">
        <w:rPr>
          <w:rFonts w:ascii="Arial" w:hAnsi="Arial" w:cs="Arial"/>
          <w:sz w:val="22"/>
          <w:szCs w:val="22"/>
        </w:rPr>
        <w:t>У случају разлике између јединичне и укупне цене, меродавна је јединична цена.</w:t>
      </w:r>
    </w:p>
    <w:p w:rsidR="00221C6F" w:rsidRPr="005662AB" w:rsidRDefault="00221C6F">
      <w:pPr>
        <w:jc w:val="both"/>
        <w:rPr>
          <w:rFonts w:ascii="Arial" w:hAnsi="Arial" w:cs="Arial"/>
          <w:sz w:val="22"/>
          <w:szCs w:val="22"/>
        </w:rPr>
      </w:pPr>
      <w:r w:rsidRPr="005662AB">
        <w:rPr>
          <w:rFonts w:ascii="Arial" w:hAnsi="Arial" w:cs="Arial"/>
          <w:sz w:val="22"/>
          <w:szCs w:val="22"/>
        </w:rPr>
        <w:t>Ако се понуђач не сагласи са исправком рачунских грешака, наручил</w:t>
      </w:r>
      <w:r w:rsidRPr="005662AB">
        <w:rPr>
          <w:rFonts w:ascii="Arial" w:hAnsi="Arial" w:cs="Arial"/>
          <w:sz w:val="22"/>
          <w:szCs w:val="22"/>
          <w:lang w:val="sr-Cyrl-CS"/>
        </w:rPr>
        <w:t>а</w:t>
      </w:r>
      <w:r w:rsidRPr="005662AB">
        <w:rPr>
          <w:rFonts w:ascii="Arial" w:hAnsi="Arial" w:cs="Arial"/>
          <w:sz w:val="22"/>
          <w:szCs w:val="22"/>
        </w:rPr>
        <w:t xml:space="preserve">ц ће његову понуду одбити као неприхватљиву. </w:t>
      </w:r>
    </w:p>
    <w:p w:rsidR="00221C6F" w:rsidRPr="005662AB" w:rsidRDefault="00221C6F">
      <w:pPr>
        <w:jc w:val="both"/>
        <w:rPr>
          <w:rFonts w:ascii="Arial" w:hAnsi="Arial" w:cs="Arial"/>
          <w:sz w:val="22"/>
          <w:szCs w:val="22"/>
        </w:rPr>
      </w:pPr>
    </w:p>
    <w:p w:rsidR="00227EDF" w:rsidRPr="00230130" w:rsidRDefault="00227EDF" w:rsidP="00227EDF">
      <w:pPr>
        <w:tabs>
          <w:tab w:val="left" w:pos="709"/>
        </w:tabs>
        <w:jc w:val="both"/>
        <w:rPr>
          <w:rFonts w:ascii="Arial" w:hAnsi="Arial" w:cs="Arial"/>
          <w:b/>
          <w:bCs/>
          <w:i/>
          <w:color w:val="17365D" w:themeColor="text2" w:themeShade="BF"/>
          <w:lang w:val="sr-Cyrl-CS"/>
        </w:rPr>
      </w:pPr>
      <w:r w:rsidRPr="00230130">
        <w:rPr>
          <w:rFonts w:ascii="Arial" w:hAnsi="Arial" w:cs="Arial"/>
          <w:b/>
          <w:bCs/>
          <w:i/>
          <w:color w:val="17365D" w:themeColor="text2" w:themeShade="BF"/>
          <w:lang w:val="sr-Cyrl-CS"/>
        </w:rPr>
        <w:t>16.</w:t>
      </w:r>
      <w:r w:rsidRPr="00230130">
        <w:rPr>
          <w:rFonts w:ascii="Arial" w:hAnsi="Arial" w:cs="Arial"/>
          <w:b/>
          <w:bCs/>
          <w:i/>
          <w:color w:val="17365D" w:themeColor="text2" w:themeShade="BF"/>
        </w:rPr>
        <w:t>НЕГАТИВНЕ РЕФЕРЕНЦЕ</w:t>
      </w:r>
    </w:p>
    <w:p w:rsidR="00227EDF" w:rsidRPr="007A1654" w:rsidRDefault="00227EDF" w:rsidP="00227EDF">
      <w:pPr>
        <w:ind w:firstLine="709"/>
        <w:jc w:val="both"/>
      </w:pPr>
      <w:r w:rsidRPr="007A1654">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27EDF" w:rsidRPr="007A1654" w:rsidRDefault="00227EDF" w:rsidP="00227EDF">
      <w:pPr>
        <w:pStyle w:val="ListParagraph"/>
        <w:numPr>
          <w:ilvl w:val="1"/>
          <w:numId w:val="43"/>
        </w:numPr>
        <w:suppressAutoHyphens w:val="0"/>
        <w:spacing w:line="240" w:lineRule="auto"/>
        <w:ind w:left="1080" w:hanging="360"/>
        <w:jc w:val="both"/>
      </w:pPr>
      <w:r w:rsidRPr="007A1654">
        <w:t>поступао супротно забрани из чл. 23. и 25. Закона;</w:t>
      </w:r>
    </w:p>
    <w:p w:rsidR="00227EDF" w:rsidRPr="007A1654" w:rsidRDefault="00227EDF" w:rsidP="00227EDF">
      <w:pPr>
        <w:pStyle w:val="ListParagraph"/>
        <w:numPr>
          <w:ilvl w:val="1"/>
          <w:numId w:val="43"/>
        </w:numPr>
        <w:suppressAutoHyphens w:val="0"/>
        <w:spacing w:line="240" w:lineRule="auto"/>
        <w:ind w:left="1080" w:hanging="360"/>
        <w:jc w:val="both"/>
      </w:pPr>
      <w:r w:rsidRPr="007A1654">
        <w:t>учинио повреду конкуренције;</w:t>
      </w:r>
    </w:p>
    <w:p w:rsidR="00227EDF" w:rsidRPr="007A1654" w:rsidRDefault="00227EDF" w:rsidP="00227EDF">
      <w:pPr>
        <w:pStyle w:val="ListParagraph"/>
        <w:numPr>
          <w:ilvl w:val="1"/>
          <w:numId w:val="43"/>
        </w:numPr>
        <w:suppressAutoHyphens w:val="0"/>
        <w:spacing w:line="240" w:lineRule="auto"/>
        <w:ind w:left="1080" w:hanging="360"/>
        <w:jc w:val="both"/>
      </w:pPr>
      <w:r w:rsidRPr="007A1654">
        <w:t>доставио неистините податке у понуди или без оправданих разлога одбио да закључи уговор о јавној набавци, након што му је уговор додељен;</w:t>
      </w:r>
    </w:p>
    <w:p w:rsidR="00227EDF" w:rsidRPr="007A1654" w:rsidRDefault="00227EDF" w:rsidP="00227EDF">
      <w:pPr>
        <w:pStyle w:val="ListParagraph"/>
        <w:numPr>
          <w:ilvl w:val="1"/>
          <w:numId w:val="43"/>
        </w:numPr>
        <w:suppressAutoHyphens w:val="0"/>
        <w:spacing w:line="240" w:lineRule="auto"/>
        <w:ind w:left="1080" w:hanging="360"/>
        <w:jc w:val="both"/>
      </w:pPr>
      <w:r w:rsidRPr="007A1654">
        <w:t>одбио да достави доказе и средства обезбеђења на шта се у понуди обавезао.</w:t>
      </w:r>
    </w:p>
    <w:p w:rsidR="00227EDF" w:rsidRPr="007A1654" w:rsidRDefault="00227EDF" w:rsidP="00227EDF">
      <w:pPr>
        <w:ind w:firstLine="720"/>
        <w:jc w:val="both"/>
      </w:pPr>
      <w:r w:rsidRPr="007A1654">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27EDF" w:rsidRPr="007A1654" w:rsidRDefault="00227EDF" w:rsidP="00227EDF">
      <w:pPr>
        <w:ind w:firstLine="720"/>
        <w:jc w:val="both"/>
      </w:pPr>
      <w:r w:rsidRPr="007A1654">
        <w:t>Доказ наведеног може бити:</w:t>
      </w:r>
    </w:p>
    <w:p w:rsidR="00227EDF" w:rsidRPr="007A1654" w:rsidRDefault="00227EDF" w:rsidP="00227EDF">
      <w:pPr>
        <w:pStyle w:val="ListParagraph"/>
        <w:numPr>
          <w:ilvl w:val="1"/>
          <w:numId w:val="43"/>
        </w:numPr>
        <w:suppressAutoHyphens w:val="0"/>
        <w:spacing w:line="240" w:lineRule="auto"/>
        <w:ind w:left="1080" w:hanging="360"/>
        <w:jc w:val="both"/>
      </w:pPr>
      <w:r w:rsidRPr="007A1654">
        <w:t>правоснажна судска одлука или коначна одлука другог надлежног органа;</w:t>
      </w:r>
    </w:p>
    <w:p w:rsidR="00227EDF" w:rsidRPr="007A1654" w:rsidRDefault="00227EDF" w:rsidP="00227EDF">
      <w:pPr>
        <w:pStyle w:val="ListParagraph"/>
        <w:numPr>
          <w:ilvl w:val="1"/>
          <w:numId w:val="43"/>
        </w:numPr>
        <w:suppressAutoHyphens w:val="0"/>
        <w:spacing w:line="240" w:lineRule="auto"/>
        <w:ind w:left="1080" w:hanging="360"/>
        <w:jc w:val="both"/>
      </w:pPr>
      <w:r w:rsidRPr="007A1654">
        <w:t>исправа о реализованом средству обезбеђења испуњења обавеза у поступку јавне набавке или испуњења уговорних обавеза;</w:t>
      </w:r>
    </w:p>
    <w:p w:rsidR="00227EDF" w:rsidRPr="007A1654" w:rsidRDefault="00227EDF" w:rsidP="00227EDF">
      <w:pPr>
        <w:pStyle w:val="ListParagraph"/>
        <w:numPr>
          <w:ilvl w:val="1"/>
          <w:numId w:val="43"/>
        </w:numPr>
        <w:suppressAutoHyphens w:val="0"/>
        <w:spacing w:line="240" w:lineRule="auto"/>
        <w:ind w:left="1080" w:hanging="360"/>
        <w:jc w:val="both"/>
      </w:pPr>
      <w:r w:rsidRPr="007A1654">
        <w:t>исправа о наплаћеној уговорној казни;</w:t>
      </w:r>
    </w:p>
    <w:p w:rsidR="00227EDF" w:rsidRPr="007A1654" w:rsidRDefault="00227EDF" w:rsidP="00227EDF">
      <w:pPr>
        <w:pStyle w:val="ListParagraph"/>
        <w:numPr>
          <w:ilvl w:val="1"/>
          <w:numId w:val="43"/>
        </w:numPr>
        <w:suppressAutoHyphens w:val="0"/>
        <w:spacing w:line="240" w:lineRule="auto"/>
        <w:ind w:left="1080" w:hanging="360"/>
        <w:jc w:val="both"/>
      </w:pPr>
      <w:r w:rsidRPr="007A1654">
        <w:t>рекламације потрошача, односно корисника, ако нису отклоњене у уговореном року;</w:t>
      </w:r>
    </w:p>
    <w:p w:rsidR="00227EDF" w:rsidRPr="007A1654" w:rsidRDefault="00227EDF" w:rsidP="00227EDF">
      <w:pPr>
        <w:pStyle w:val="ListParagraph"/>
        <w:numPr>
          <w:ilvl w:val="1"/>
          <w:numId w:val="43"/>
        </w:numPr>
        <w:suppressAutoHyphens w:val="0"/>
        <w:spacing w:line="240" w:lineRule="auto"/>
        <w:ind w:left="1080" w:hanging="360"/>
        <w:jc w:val="both"/>
      </w:pPr>
      <w:r w:rsidRPr="007A1654">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27EDF" w:rsidRPr="007A1654" w:rsidRDefault="00227EDF" w:rsidP="00227EDF">
      <w:pPr>
        <w:pStyle w:val="ListParagraph"/>
        <w:numPr>
          <w:ilvl w:val="1"/>
          <w:numId w:val="43"/>
        </w:numPr>
        <w:suppressAutoHyphens w:val="0"/>
        <w:spacing w:line="240" w:lineRule="auto"/>
        <w:ind w:left="1080" w:hanging="360"/>
        <w:jc w:val="both"/>
      </w:pPr>
      <w:r w:rsidRPr="007A1654">
        <w:t>доказ о ангажовању на извршењу уговора о јавној набавци лица која нису означена у понуди као подизвођачи, односно чланови групе понуђача;</w:t>
      </w:r>
    </w:p>
    <w:p w:rsidR="00227EDF" w:rsidRPr="007A1654" w:rsidRDefault="00227EDF" w:rsidP="00227EDF">
      <w:pPr>
        <w:pStyle w:val="ListParagraph"/>
        <w:numPr>
          <w:ilvl w:val="1"/>
          <w:numId w:val="43"/>
        </w:numPr>
        <w:suppressAutoHyphens w:val="0"/>
        <w:spacing w:line="240" w:lineRule="auto"/>
        <w:ind w:left="1080" w:hanging="360"/>
        <w:jc w:val="both"/>
      </w:pPr>
      <w:r w:rsidRPr="007A1654">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27EDF" w:rsidRPr="007A1654" w:rsidRDefault="00227EDF" w:rsidP="00227EDF">
      <w:pPr>
        <w:ind w:firstLine="720"/>
        <w:jc w:val="both"/>
      </w:pPr>
      <w:r w:rsidRPr="007A1654">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227EDF" w:rsidRDefault="00227EDF" w:rsidP="00227EDF">
      <w:pPr>
        <w:ind w:firstLine="720"/>
        <w:jc w:val="both"/>
        <w:rPr>
          <w:lang w:val="sr-Cyrl-CS"/>
        </w:rPr>
      </w:pPr>
      <w:r w:rsidRPr="007A1654">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27B05" w:rsidRPr="005662AB" w:rsidRDefault="00527B05">
      <w:pPr>
        <w:jc w:val="both"/>
        <w:rPr>
          <w:rFonts w:ascii="Arial" w:eastAsia="TimesNewRomanPSMT" w:hAnsi="Arial" w:cs="Arial"/>
          <w:bCs/>
          <w:iCs/>
          <w:sz w:val="22"/>
          <w:szCs w:val="22"/>
          <w:lang w:val="sr-Cyrl-CS"/>
        </w:rPr>
      </w:pPr>
    </w:p>
    <w:p w:rsidR="00227EDF" w:rsidRPr="00227EDF" w:rsidRDefault="00227EDF" w:rsidP="00227EDF">
      <w:pPr>
        <w:jc w:val="both"/>
        <w:rPr>
          <w:rStyle w:val="Emphasis"/>
          <w:rFonts w:ascii="Arial" w:hAnsi="Arial" w:cs="Arial"/>
          <w:b/>
          <w:sz w:val="22"/>
          <w:szCs w:val="22"/>
          <w:lang w:val="sr-Cyrl-CS"/>
        </w:rPr>
      </w:pPr>
    </w:p>
    <w:p w:rsidR="00227EDF" w:rsidRPr="00B9327B" w:rsidRDefault="00227EDF" w:rsidP="00227EDF">
      <w:pPr>
        <w:autoSpaceDE w:val="0"/>
        <w:autoSpaceDN w:val="0"/>
        <w:adjustRightInd w:val="0"/>
        <w:spacing w:line="240" w:lineRule="auto"/>
        <w:jc w:val="both"/>
        <w:rPr>
          <w:rFonts w:eastAsia="TimesNewRomanPSMT"/>
          <w:b/>
          <w:bCs/>
          <w:i/>
          <w:iCs/>
          <w:color w:val="002060"/>
          <w:u w:val="single"/>
        </w:rPr>
      </w:pPr>
      <w:r w:rsidRPr="00B9327B">
        <w:rPr>
          <w:rFonts w:eastAsia="TimesNewRomanPSMT"/>
          <w:b/>
          <w:bCs/>
          <w:i/>
          <w:iCs/>
          <w:color w:val="002060"/>
          <w:u w:val="single"/>
        </w:rPr>
        <w:t>1</w:t>
      </w:r>
      <w:r w:rsidR="00AF3C23">
        <w:rPr>
          <w:rFonts w:eastAsia="TimesNewRomanPSMT"/>
          <w:b/>
          <w:bCs/>
          <w:i/>
          <w:iCs/>
          <w:color w:val="002060"/>
          <w:u w:val="single"/>
        </w:rPr>
        <w:t>7</w:t>
      </w:r>
      <w:r w:rsidRPr="00B9327B">
        <w:rPr>
          <w:rFonts w:eastAsia="TimesNewRomanPSMT"/>
          <w:b/>
          <w:bCs/>
          <w:color w:val="002060"/>
          <w:u w:val="single"/>
        </w:rPr>
        <w:t xml:space="preserve">. </w:t>
      </w:r>
      <w:r w:rsidRPr="00B9327B">
        <w:rPr>
          <w:rFonts w:eastAsia="TimesNewRomanPSMT"/>
          <w:b/>
          <w:bCs/>
          <w:i/>
          <w:iCs/>
          <w:color w:val="002060"/>
          <w:u w:val="single"/>
        </w:rPr>
        <w:t xml:space="preserve">ДОДАТНА ОБЈАШЊЕЊА </w:t>
      </w:r>
      <w:r>
        <w:rPr>
          <w:rFonts w:eastAsia="TimesNewRomanPSMT"/>
          <w:b/>
          <w:bCs/>
          <w:i/>
          <w:iCs/>
          <w:color w:val="002060"/>
          <w:u w:val="single"/>
        </w:rPr>
        <w:t xml:space="preserve">ОД ПОНУЂАЧА </w:t>
      </w:r>
      <w:r w:rsidRPr="00B9327B">
        <w:rPr>
          <w:rFonts w:eastAsia="TimesNewRomanPSMT"/>
          <w:b/>
          <w:bCs/>
          <w:i/>
          <w:iCs/>
          <w:color w:val="002060"/>
          <w:u w:val="single"/>
        </w:rPr>
        <w:t xml:space="preserve">ЗА ОЦЕНУ </w:t>
      </w:r>
      <w:r>
        <w:rPr>
          <w:rFonts w:eastAsia="TimesNewRomanPSMT"/>
          <w:b/>
          <w:bCs/>
          <w:i/>
          <w:iCs/>
          <w:color w:val="002060"/>
          <w:u w:val="single"/>
        </w:rPr>
        <w:t>ПОНУДА</w:t>
      </w:r>
    </w:p>
    <w:p w:rsidR="00227EDF" w:rsidRDefault="00227EDF" w:rsidP="00227EDF">
      <w:pPr>
        <w:pStyle w:val="ListParagraph"/>
        <w:tabs>
          <w:tab w:val="left" w:pos="-135"/>
          <w:tab w:val="left" w:pos="0"/>
          <w:tab w:val="left" w:pos="120"/>
        </w:tabs>
        <w:spacing w:line="240" w:lineRule="auto"/>
        <w:jc w:val="both"/>
        <w:rPr>
          <w:rFonts w:eastAsia="TimesNewRomanPSMT"/>
          <w:bCs/>
        </w:rPr>
      </w:pPr>
      <w:r w:rsidRPr="00B9327B">
        <w:rPr>
          <w:rFonts w:eastAsia="TimesNewRomanPSMT"/>
          <w:bCs/>
        </w:rPr>
        <w:t>Наручилац може да захтева од по</w:t>
      </w:r>
      <w:r>
        <w:rPr>
          <w:rFonts w:eastAsia="TimesNewRomanPSMT"/>
          <w:bCs/>
        </w:rPr>
        <w:t>нуђача</w:t>
      </w:r>
      <w:r w:rsidRPr="00B9327B">
        <w:rPr>
          <w:rFonts w:eastAsia="TimesNewRomanPSMT"/>
          <w:bCs/>
        </w:rPr>
        <w:t xml:space="preserve"> додатна објашњења која ће му помоћи </w:t>
      </w:r>
      <w:r>
        <w:rPr>
          <w:rFonts w:eastAsia="TimesNewRomanPSMT"/>
          <w:bCs/>
        </w:rPr>
        <w:t xml:space="preserve">при </w:t>
      </w:r>
      <w:r w:rsidRPr="005250D4">
        <w:rPr>
          <w:rFonts w:eastAsia="TimesNewRomanPSMT"/>
          <w:bCs/>
        </w:rPr>
        <w:t>прегледу, вредновању и упоређивању понуда</w:t>
      </w:r>
      <w:r w:rsidRPr="00B9327B">
        <w:rPr>
          <w:rFonts w:eastAsia="TimesNewRomanPSMT"/>
          <w:bCs/>
        </w:rPr>
        <w:t>, а може да врши и контролу (увид) код по</w:t>
      </w:r>
      <w:r>
        <w:rPr>
          <w:rFonts w:eastAsia="TimesNewRomanPSMT"/>
          <w:bCs/>
        </w:rPr>
        <w:t>нуђача</w:t>
      </w:r>
      <w:r w:rsidRPr="00B9327B">
        <w:rPr>
          <w:rFonts w:eastAsia="TimesNewRomanPSMT"/>
          <w:bCs/>
        </w:rPr>
        <w:t>, односно његовог подизвођача.</w:t>
      </w:r>
    </w:p>
    <w:p w:rsidR="00227EDF" w:rsidRDefault="00227EDF" w:rsidP="00227EDF">
      <w:pPr>
        <w:pStyle w:val="ListParagraph"/>
        <w:tabs>
          <w:tab w:val="left" w:pos="-135"/>
          <w:tab w:val="left" w:pos="0"/>
          <w:tab w:val="left" w:pos="120"/>
        </w:tabs>
        <w:spacing w:line="240" w:lineRule="auto"/>
        <w:jc w:val="both"/>
        <w:rPr>
          <w:rFonts w:eastAsia="TimesNewRomanPSMT"/>
          <w:bCs/>
          <w:lang w:val="sr-Cyrl-CS"/>
        </w:rPr>
      </w:pPr>
      <w:r>
        <w:rPr>
          <w:rFonts w:eastAsia="TimesNewRomanPSMT"/>
          <w:b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w:t>
      </w:r>
      <w:r w:rsidRPr="00C65D23">
        <w:rPr>
          <w:rFonts w:eastAsia="TimesNewRomanPSMT"/>
          <w:bCs/>
        </w:rPr>
        <w:t xml:space="preserve">контролу (увид) код понуђача, </w:t>
      </w:r>
      <w:r>
        <w:rPr>
          <w:rFonts w:eastAsia="TimesNewRomanPSMT"/>
          <w:bCs/>
        </w:rPr>
        <w:t>као и код</w:t>
      </w:r>
      <w:r w:rsidRPr="00C65D23">
        <w:rPr>
          <w:rFonts w:eastAsia="TimesNewRomanPSMT"/>
          <w:bCs/>
        </w:rPr>
        <w:t xml:space="preserve"> његовог подизвођача.</w:t>
      </w:r>
    </w:p>
    <w:p w:rsidR="00227EDF" w:rsidRPr="00227EDF" w:rsidRDefault="00227EDF" w:rsidP="00227EDF">
      <w:pPr>
        <w:pStyle w:val="ListParagraph"/>
        <w:tabs>
          <w:tab w:val="left" w:pos="-135"/>
          <w:tab w:val="left" w:pos="0"/>
          <w:tab w:val="left" w:pos="120"/>
        </w:tabs>
        <w:spacing w:line="240" w:lineRule="auto"/>
        <w:jc w:val="both"/>
        <w:rPr>
          <w:rFonts w:eastAsia="TimesNewRomanPSMT"/>
          <w:bCs/>
          <w:lang w:val="sr-Cyrl-CS"/>
        </w:rPr>
      </w:pPr>
    </w:p>
    <w:p w:rsidR="00227EDF" w:rsidRDefault="00227EDF" w:rsidP="00227EDF">
      <w:pPr>
        <w:autoSpaceDE w:val="0"/>
        <w:autoSpaceDN w:val="0"/>
        <w:adjustRightInd w:val="0"/>
        <w:spacing w:line="240" w:lineRule="auto"/>
        <w:jc w:val="both"/>
        <w:rPr>
          <w:rFonts w:eastAsia="TimesNewRomanPSMT"/>
          <w:b/>
          <w:bCs/>
          <w:i/>
          <w:iCs/>
          <w:color w:val="002060"/>
          <w:u w:val="single"/>
        </w:rPr>
      </w:pPr>
      <w:r w:rsidRPr="00342228">
        <w:rPr>
          <w:rFonts w:eastAsia="TimesNewRomanPSMT"/>
          <w:b/>
          <w:bCs/>
          <w:i/>
          <w:iCs/>
          <w:color w:val="002060"/>
          <w:u w:val="single"/>
        </w:rPr>
        <w:t>1</w:t>
      </w:r>
      <w:r w:rsidR="00AF3C23">
        <w:rPr>
          <w:rFonts w:eastAsia="TimesNewRomanPSMT"/>
          <w:b/>
          <w:bCs/>
          <w:i/>
          <w:iCs/>
          <w:color w:val="002060"/>
          <w:u w:val="single"/>
        </w:rPr>
        <w:t>8</w:t>
      </w:r>
      <w:r w:rsidRPr="00342228">
        <w:rPr>
          <w:rFonts w:eastAsia="TimesNewRomanPSMT"/>
          <w:b/>
          <w:bCs/>
          <w:i/>
          <w:iCs/>
          <w:color w:val="002060"/>
          <w:u w:val="single"/>
        </w:rPr>
        <w:t>. КРИТЕРИЈУМ ЗА ДОДЕЛУ УГОВОРА:</w:t>
      </w:r>
    </w:p>
    <w:p w:rsidR="00227EDF" w:rsidRPr="00B9327B" w:rsidRDefault="00227EDF" w:rsidP="00227EDF">
      <w:pPr>
        <w:pStyle w:val="ListParagraph"/>
        <w:autoSpaceDE w:val="0"/>
        <w:autoSpaceDN w:val="0"/>
        <w:adjustRightInd w:val="0"/>
        <w:spacing w:line="240" w:lineRule="auto"/>
        <w:jc w:val="center"/>
        <w:rPr>
          <w:rFonts w:eastAsia="TimesNewRomanPSMT"/>
          <w:bCs/>
        </w:rPr>
      </w:pPr>
    </w:p>
    <w:p w:rsidR="00227EDF" w:rsidRDefault="00227EDF" w:rsidP="00227EDF">
      <w:pPr>
        <w:pStyle w:val="ListParagraph"/>
        <w:autoSpaceDE w:val="0"/>
        <w:autoSpaceDN w:val="0"/>
        <w:adjustRightInd w:val="0"/>
        <w:ind w:left="426"/>
        <w:jc w:val="both"/>
        <w:rPr>
          <w:lang w:val="sr-Cyrl-CS"/>
        </w:rPr>
      </w:pPr>
      <w:r w:rsidRPr="00B336C5">
        <w:rPr>
          <w:lang w:val="sr-Cyrl-CS"/>
        </w:rPr>
        <w:t xml:space="preserve">Критеријум за </w:t>
      </w:r>
      <w:r>
        <w:rPr>
          <w:lang w:val="sr-Cyrl-CS"/>
        </w:rPr>
        <w:t>оцењивање понуда</w:t>
      </w:r>
      <w:r w:rsidRPr="00B336C5">
        <w:rPr>
          <w:lang w:val="sr-Cyrl-CS"/>
        </w:rPr>
        <w:t xml:space="preserve"> ј</w:t>
      </w:r>
      <w:r>
        <w:rPr>
          <w:lang w:val="sr-Cyrl-CS"/>
        </w:rPr>
        <w:t>е најнижа понуђена цена.</w:t>
      </w:r>
    </w:p>
    <w:p w:rsidR="00227EDF" w:rsidRDefault="00227EDF" w:rsidP="00227EDF">
      <w:pPr>
        <w:pStyle w:val="BodyText"/>
        <w:spacing w:after="0" w:line="240" w:lineRule="auto"/>
        <w:ind w:left="360" w:right="-544"/>
        <w:jc w:val="both"/>
        <w:rPr>
          <w:rFonts w:eastAsia="Calibri"/>
          <w:lang w:val="sr-Cyrl-CS"/>
        </w:rPr>
      </w:pPr>
      <w:r w:rsidRPr="00F83CBE">
        <w:rPr>
          <w:rFonts w:eastAsia="Calibri"/>
          <w:lang w:val="ru-RU"/>
        </w:rPr>
        <w:t>Уколико</w:t>
      </w:r>
      <w:r w:rsidRPr="00F83CBE">
        <w:rPr>
          <w:rFonts w:eastAsia="Calibri"/>
          <w:lang w:val="sr-Cyrl-CS"/>
        </w:rPr>
        <w:t xml:space="preserve"> 2 </w:t>
      </w:r>
      <w:r w:rsidRPr="00F83CBE">
        <w:rPr>
          <w:rFonts w:eastAsia="Calibri"/>
          <w:lang w:val="ru-RU"/>
        </w:rPr>
        <w:t>или</w:t>
      </w:r>
      <w:r w:rsidR="00D55305">
        <w:rPr>
          <w:rFonts w:eastAsia="Calibri"/>
        </w:rPr>
        <w:t xml:space="preserve"> </w:t>
      </w:r>
      <w:r w:rsidRPr="00F83CBE">
        <w:rPr>
          <w:rFonts w:eastAsia="Calibri"/>
          <w:lang w:val="ru-RU"/>
        </w:rPr>
        <w:t>ви</w:t>
      </w:r>
      <w:r w:rsidRPr="00F83CBE">
        <w:rPr>
          <w:rFonts w:eastAsia="Calibri"/>
          <w:lang w:val="sr-Cyrl-CS"/>
        </w:rPr>
        <w:t>ш</w:t>
      </w:r>
      <w:r w:rsidRPr="00F83CBE">
        <w:rPr>
          <w:rFonts w:eastAsia="Calibri"/>
          <w:lang w:val="ru-RU"/>
        </w:rPr>
        <w:t>е</w:t>
      </w:r>
      <w:r w:rsidR="00D55305">
        <w:rPr>
          <w:rFonts w:eastAsia="Calibri"/>
        </w:rPr>
        <w:t xml:space="preserve"> </w:t>
      </w:r>
      <w:r w:rsidRPr="00F83CBE">
        <w:rPr>
          <w:rFonts w:eastAsia="Calibri"/>
          <w:lang w:val="ru-RU"/>
        </w:rPr>
        <w:t>пону</w:t>
      </w:r>
      <w:r w:rsidRPr="00F83CBE">
        <w:rPr>
          <w:rFonts w:eastAsia="Calibri"/>
          <w:lang w:val="sr-Cyrl-CS"/>
        </w:rPr>
        <w:t>ђ</w:t>
      </w:r>
      <w:r w:rsidRPr="00F83CBE">
        <w:rPr>
          <w:rFonts w:eastAsia="Calibri"/>
          <w:lang w:val="ru-RU"/>
        </w:rPr>
        <w:t>а</w:t>
      </w:r>
      <w:r w:rsidRPr="00F83CBE">
        <w:rPr>
          <w:rFonts w:eastAsia="Calibri"/>
          <w:lang w:val="sr-Cyrl-CS"/>
        </w:rPr>
        <w:t>ч</w:t>
      </w:r>
      <w:r w:rsidRPr="00F83CBE">
        <w:rPr>
          <w:rFonts w:eastAsia="Calibri"/>
          <w:lang w:val="ru-RU"/>
        </w:rPr>
        <w:t>а</w:t>
      </w:r>
      <w:r w:rsidR="00401DB4">
        <w:rPr>
          <w:rFonts w:eastAsia="Calibri"/>
        </w:rPr>
        <w:t xml:space="preserve"> </w:t>
      </w:r>
      <w:r w:rsidRPr="00F83CBE">
        <w:rPr>
          <w:rFonts w:eastAsia="Calibri"/>
          <w:lang w:val="ru-RU"/>
        </w:rPr>
        <w:t>доставе</w:t>
      </w:r>
      <w:r w:rsidR="00D55305">
        <w:rPr>
          <w:rFonts w:eastAsia="Calibri"/>
        </w:rPr>
        <w:t xml:space="preserve"> </w:t>
      </w:r>
      <w:r w:rsidRPr="00F83CBE">
        <w:rPr>
          <w:rFonts w:eastAsia="Calibri"/>
          <w:lang w:val="ru-RU"/>
        </w:rPr>
        <w:t>понуду</w:t>
      </w:r>
      <w:r w:rsidR="00401DB4">
        <w:rPr>
          <w:rFonts w:eastAsia="Calibri"/>
        </w:rPr>
        <w:t xml:space="preserve"> </w:t>
      </w:r>
      <w:r w:rsidRPr="00F83CBE">
        <w:rPr>
          <w:rFonts w:eastAsia="Calibri"/>
          <w:lang w:val="ru-RU"/>
        </w:rPr>
        <w:t>са</w:t>
      </w:r>
      <w:r w:rsidR="00401DB4">
        <w:rPr>
          <w:rFonts w:eastAsia="Calibri"/>
        </w:rPr>
        <w:t xml:space="preserve"> </w:t>
      </w:r>
      <w:r w:rsidRPr="00F83CBE">
        <w:rPr>
          <w:rFonts w:eastAsia="Calibri"/>
          <w:lang w:val="ru-RU"/>
        </w:rPr>
        <w:t>иденти</w:t>
      </w:r>
      <w:r w:rsidRPr="00F83CBE">
        <w:rPr>
          <w:rFonts w:eastAsia="Calibri"/>
          <w:lang w:val="sr-Cyrl-CS"/>
        </w:rPr>
        <w:t>ч</w:t>
      </w:r>
      <w:r w:rsidRPr="00F83CBE">
        <w:rPr>
          <w:rFonts w:eastAsia="Calibri"/>
          <w:lang w:val="ru-RU"/>
        </w:rPr>
        <w:t>ном</w:t>
      </w:r>
      <w:r w:rsidRPr="00F83CBE">
        <w:rPr>
          <w:rFonts w:eastAsia="Calibri"/>
          <w:lang w:val="sr-Cyrl-CS"/>
        </w:rPr>
        <w:t xml:space="preserve"> понуђеном ценом, </w:t>
      </w:r>
      <w:r w:rsidRPr="00F83CBE">
        <w:rPr>
          <w:rFonts w:eastAsia="Calibri"/>
          <w:lang w:val="ru-RU"/>
        </w:rPr>
        <w:t>предност</w:t>
      </w:r>
      <w:r w:rsidR="00401DB4">
        <w:rPr>
          <w:rFonts w:eastAsia="Calibri"/>
        </w:rPr>
        <w:t xml:space="preserve"> </w:t>
      </w:r>
      <w:r w:rsidRPr="00F83CBE">
        <w:rPr>
          <w:rFonts w:eastAsia="Calibri"/>
          <w:lang w:val="ru-RU"/>
        </w:rPr>
        <w:t>при</w:t>
      </w:r>
      <w:r w:rsidR="00401DB4">
        <w:rPr>
          <w:rFonts w:eastAsia="Calibri"/>
        </w:rPr>
        <w:t xml:space="preserve"> </w:t>
      </w:r>
      <w:r w:rsidRPr="00F83CBE">
        <w:rPr>
          <w:rFonts w:eastAsia="Calibri"/>
          <w:lang w:val="ru-RU"/>
        </w:rPr>
        <w:t>додели</w:t>
      </w:r>
      <w:r w:rsidR="00401DB4">
        <w:rPr>
          <w:rFonts w:eastAsia="Calibri"/>
        </w:rPr>
        <w:t xml:space="preserve"> </w:t>
      </w:r>
      <w:r w:rsidRPr="00F83CBE">
        <w:rPr>
          <w:rFonts w:eastAsia="Calibri"/>
          <w:lang w:val="ru-RU"/>
        </w:rPr>
        <w:t>уговора</w:t>
      </w:r>
      <w:r w:rsidRPr="00F83CBE">
        <w:rPr>
          <w:rFonts w:eastAsia="Calibri"/>
          <w:lang w:val="sr-Cyrl-CS"/>
        </w:rPr>
        <w:t xml:space="preserve"> ћ</w:t>
      </w:r>
      <w:r w:rsidRPr="00F83CBE">
        <w:rPr>
          <w:rFonts w:eastAsia="Calibri"/>
          <w:lang w:val="ru-RU"/>
        </w:rPr>
        <w:t>е</w:t>
      </w:r>
      <w:r w:rsidR="00401DB4">
        <w:rPr>
          <w:rFonts w:eastAsia="Calibri"/>
        </w:rPr>
        <w:t xml:space="preserve"> </w:t>
      </w:r>
      <w:r w:rsidRPr="00F83CBE">
        <w:rPr>
          <w:rFonts w:eastAsia="Calibri"/>
          <w:lang w:val="ru-RU"/>
        </w:rPr>
        <w:t>имати</w:t>
      </w:r>
      <w:r w:rsidRPr="00F83CBE">
        <w:rPr>
          <w:rFonts w:eastAsia="Calibri"/>
          <w:lang w:val="sr-Cyrl-CS"/>
        </w:rPr>
        <w:t xml:space="preserve"> понуда са </w:t>
      </w:r>
      <w:r w:rsidRPr="00C63FFD">
        <w:rPr>
          <w:rFonts w:eastAsia="Calibri"/>
          <w:lang w:val="sr-Cyrl-CS"/>
        </w:rPr>
        <w:t>краћим роком испоруке.</w:t>
      </w:r>
    </w:p>
    <w:p w:rsidR="00227EDF" w:rsidRPr="00F310AE" w:rsidRDefault="00227EDF" w:rsidP="00227EDF">
      <w:pPr>
        <w:pStyle w:val="ListParagraph"/>
        <w:autoSpaceDE w:val="0"/>
        <w:autoSpaceDN w:val="0"/>
        <w:adjustRightInd w:val="0"/>
        <w:spacing w:line="240" w:lineRule="auto"/>
        <w:ind w:left="426"/>
        <w:jc w:val="both"/>
        <w:rPr>
          <w:lang w:val="sr-Cyrl-CS"/>
        </w:rPr>
      </w:pPr>
      <w:r w:rsidRPr="00545177">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w:t>
      </w:r>
      <w:r>
        <w:t xml:space="preserve">ачење путем жреба наручилац ће </w:t>
      </w:r>
      <w:r w:rsidRPr="00545177">
        <w:t xml:space="preserve"> извршити јавно, у присуству понуђача, и то тако што ће називе понуђача</w:t>
      </w:r>
      <w:r>
        <w:rPr>
          <w:lang w:val="sr-Cyrl-CS"/>
        </w:rPr>
        <w:t xml:space="preserve"> који имају идентичну цену и рок испоруке</w:t>
      </w:r>
      <w:r w:rsidRPr="00545177">
        <w:t xml:space="preserve"> исписати на одвојеним папирима, који су исте величине и боје, те ће с</w:t>
      </w:r>
      <w:r>
        <w:t xml:space="preserve">ве те папире ставити у  кутију </w:t>
      </w:r>
      <w:r w:rsidRPr="00545177">
        <w:t xml:space="preserve"> одакле ће извући само један папир. Понуђачу чији назив буде на извученом папиру ће бити додељен уговор о јавној набавци</w:t>
      </w:r>
      <w:r>
        <w:t>.</w:t>
      </w:r>
    </w:p>
    <w:p w:rsidR="00227EDF" w:rsidRPr="00F22A54" w:rsidRDefault="00227EDF" w:rsidP="00227EDF">
      <w:pPr>
        <w:pStyle w:val="ListParagraph"/>
        <w:autoSpaceDE w:val="0"/>
        <w:autoSpaceDN w:val="0"/>
        <w:adjustRightInd w:val="0"/>
        <w:spacing w:line="240" w:lineRule="auto"/>
        <w:ind w:left="426"/>
        <w:jc w:val="both"/>
        <w:rPr>
          <w:lang w:val="sr-Cyrl-CS"/>
        </w:rPr>
      </w:pPr>
    </w:p>
    <w:p w:rsidR="00227EDF" w:rsidRDefault="00AF3C23" w:rsidP="00227EDF">
      <w:pPr>
        <w:autoSpaceDE w:val="0"/>
        <w:autoSpaceDN w:val="0"/>
        <w:adjustRightInd w:val="0"/>
        <w:spacing w:line="240" w:lineRule="auto"/>
        <w:jc w:val="both"/>
        <w:rPr>
          <w:rFonts w:eastAsia="TimesNewRomanPSMT"/>
          <w:b/>
          <w:bCs/>
          <w:i/>
          <w:iCs/>
          <w:color w:val="002060"/>
          <w:u w:val="single"/>
        </w:rPr>
      </w:pPr>
      <w:r>
        <w:rPr>
          <w:rFonts w:eastAsia="TimesNewRomanPSMT"/>
          <w:b/>
          <w:bCs/>
          <w:i/>
          <w:iCs/>
          <w:color w:val="002060"/>
          <w:u w:val="single"/>
        </w:rPr>
        <w:t>19</w:t>
      </w:r>
      <w:r w:rsidR="00227EDF">
        <w:rPr>
          <w:rFonts w:eastAsia="TimesNewRomanPSMT"/>
          <w:b/>
          <w:bCs/>
          <w:i/>
          <w:iCs/>
          <w:color w:val="002060"/>
          <w:u w:val="single"/>
        </w:rPr>
        <w:t>. ОБАВЕЗЕ ПОНУЂАЧА ПО ЧЛАНУ 74. СТАВ 2. И 75. СТАВ 2. ЗЈН-А</w:t>
      </w:r>
    </w:p>
    <w:p w:rsidR="00227EDF" w:rsidRDefault="00227EDF" w:rsidP="00227EDF">
      <w:pPr>
        <w:autoSpaceDE w:val="0"/>
        <w:autoSpaceDN w:val="0"/>
        <w:adjustRightInd w:val="0"/>
        <w:spacing w:line="240" w:lineRule="auto"/>
        <w:jc w:val="both"/>
        <w:rPr>
          <w:rFonts w:eastAsia="TimesNewRomanPSMT"/>
          <w:b/>
          <w:bCs/>
          <w:i/>
          <w:iCs/>
          <w:color w:val="002060"/>
          <w:u w:val="single"/>
        </w:rPr>
      </w:pPr>
    </w:p>
    <w:p w:rsidR="00227EDF" w:rsidRPr="00E061C1" w:rsidRDefault="00227EDF" w:rsidP="00227EDF">
      <w:pPr>
        <w:pStyle w:val="ListParagraph"/>
        <w:numPr>
          <w:ilvl w:val="0"/>
          <w:numId w:val="45"/>
        </w:numPr>
        <w:suppressAutoHyphens w:val="0"/>
        <w:autoSpaceDE w:val="0"/>
        <w:autoSpaceDN w:val="0"/>
        <w:adjustRightInd w:val="0"/>
        <w:spacing w:line="240" w:lineRule="auto"/>
        <w:contextualSpacing/>
        <w:jc w:val="both"/>
        <w:rPr>
          <w:rFonts w:eastAsia="TimesNewRomanPSMT"/>
          <w:bCs/>
          <w:iCs/>
        </w:rPr>
      </w:pPr>
      <w:r w:rsidRPr="005661AF">
        <w:rPr>
          <w:rFonts w:eastAsia="TimesNewRomanPSMT"/>
          <w:bCs/>
          <w:i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Pr>
          <w:rFonts w:eastAsia="TimesNewRomanPSMT"/>
          <w:bCs/>
          <w:iCs/>
        </w:rPr>
        <w:t xml:space="preserve">и да </w:t>
      </w:r>
      <w:r>
        <w:rPr>
          <w:rFonts w:eastAsia="TimesNewRomanPSMT"/>
          <w:bCs/>
          <w:iCs/>
          <w:lang w:val="sr-Cyrl-CS"/>
        </w:rPr>
        <w:t>немају забрану оба</w:t>
      </w:r>
      <w:r w:rsidR="00893EF4">
        <w:rPr>
          <w:rFonts w:eastAsia="TimesNewRomanPSMT"/>
          <w:bCs/>
          <w:iCs/>
        </w:rPr>
        <w:t>в</w:t>
      </w:r>
      <w:r>
        <w:rPr>
          <w:rFonts w:eastAsia="TimesNewRomanPSMT"/>
          <w:bCs/>
          <w:iCs/>
          <w:lang w:val="sr-Cyrl-CS"/>
        </w:rPr>
        <w:t>љања делатности кој</w:t>
      </w:r>
      <w:r w:rsidRPr="00513B85">
        <w:rPr>
          <w:rFonts w:eastAsia="TimesNewRomanPSMT"/>
          <w:bCs/>
          <w:iCs/>
          <w:lang w:val="sr-Cyrl-CS"/>
        </w:rPr>
        <w:t>а је на снази у време подношења понуде</w:t>
      </w:r>
      <w:r w:rsidRPr="00513B85">
        <w:rPr>
          <w:rFonts w:eastAsia="TimesNewRomanPSMT"/>
          <w:bCs/>
          <w:iCs/>
        </w:rPr>
        <w:t xml:space="preserve">. Образац изјаве је дат на на </w:t>
      </w:r>
      <w:r w:rsidR="00513B85" w:rsidRPr="00513B85">
        <w:rPr>
          <w:rFonts w:eastAsia="TimesNewRomanPSMT"/>
          <w:bCs/>
          <w:iCs/>
        </w:rPr>
        <w:t>обрасцу бр. XI</w:t>
      </w:r>
    </w:p>
    <w:p w:rsidR="00227EDF" w:rsidRDefault="00227EDF" w:rsidP="00227EDF">
      <w:pPr>
        <w:autoSpaceDE w:val="0"/>
        <w:autoSpaceDN w:val="0"/>
        <w:adjustRightInd w:val="0"/>
        <w:spacing w:line="240" w:lineRule="auto"/>
        <w:jc w:val="both"/>
        <w:rPr>
          <w:rFonts w:eastAsia="TimesNewRomanPSMT"/>
          <w:b/>
          <w:bCs/>
          <w:i/>
          <w:iCs/>
          <w:color w:val="002060"/>
          <w:u w:val="single"/>
          <w:lang w:val="sr-Latn-CS"/>
        </w:rPr>
      </w:pPr>
    </w:p>
    <w:p w:rsidR="00227EDF" w:rsidRDefault="00AF3C23" w:rsidP="00022D24">
      <w:pPr>
        <w:pStyle w:val="Heading2"/>
        <w:numPr>
          <w:ilvl w:val="0"/>
          <w:numId w:val="0"/>
        </w:numPr>
        <w:spacing w:line="240" w:lineRule="auto"/>
        <w:ind w:left="1143"/>
        <w:jc w:val="left"/>
        <w:rPr>
          <w:rFonts w:ascii="Times New Roman" w:hAnsi="Times New Roman"/>
          <w:i/>
          <w:color w:val="17365D" w:themeColor="text2" w:themeShade="BF"/>
          <w:sz w:val="24"/>
          <w:u w:val="single"/>
          <w:lang w:val="sr-Cyrl-CS"/>
        </w:rPr>
      </w:pPr>
      <w:r>
        <w:rPr>
          <w:rFonts w:ascii="Times New Roman" w:hAnsi="Times New Roman"/>
          <w:i/>
          <w:color w:val="17365D" w:themeColor="text2" w:themeShade="BF"/>
          <w:sz w:val="24"/>
          <w:u w:val="single"/>
          <w:lang w:val="sr-Latn-CS"/>
        </w:rPr>
        <w:t>20</w:t>
      </w:r>
      <w:r w:rsidR="00227EDF" w:rsidRPr="00270FDE">
        <w:rPr>
          <w:rFonts w:ascii="Times New Roman" w:hAnsi="Times New Roman"/>
          <w:i/>
          <w:color w:val="17365D" w:themeColor="text2" w:themeShade="BF"/>
          <w:sz w:val="24"/>
          <w:u w:val="single"/>
          <w:lang w:val="sr-Cyrl-CS"/>
        </w:rPr>
        <w:t>.</w:t>
      </w:r>
      <w:r w:rsidR="00227EDF" w:rsidRPr="00270FDE">
        <w:rPr>
          <w:rFonts w:ascii="Times New Roman" w:hAnsi="Times New Roman"/>
          <w:i/>
          <w:color w:val="17365D" w:themeColor="text2" w:themeShade="BF"/>
          <w:sz w:val="24"/>
          <w:u w:val="single"/>
        </w:rPr>
        <w:t>НАКНАДА ЗА КОРИШЋЕЊЕ ПАТЕНАТА</w:t>
      </w:r>
    </w:p>
    <w:p w:rsidR="00227EDF" w:rsidRPr="007A1654" w:rsidRDefault="00227EDF" w:rsidP="00227EDF">
      <w:pPr>
        <w:spacing w:line="240" w:lineRule="auto"/>
        <w:rPr>
          <w:lang w:val="sr-Cyrl-CS"/>
        </w:rPr>
      </w:pPr>
    </w:p>
    <w:p w:rsidR="00227EDF" w:rsidRDefault="00227EDF" w:rsidP="00227EDF">
      <w:pPr>
        <w:spacing w:line="240" w:lineRule="auto"/>
        <w:ind w:firstLine="709"/>
        <w:jc w:val="both"/>
        <w:rPr>
          <w:lang w:val="sr-Cyrl-CS" w:eastAsia="sr-Latn-CS"/>
        </w:rPr>
      </w:pPr>
      <w:r w:rsidRPr="00024D3A">
        <w:rPr>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227EDF" w:rsidRPr="00D45C7B" w:rsidRDefault="00227EDF" w:rsidP="00227EDF">
      <w:pPr>
        <w:spacing w:line="240" w:lineRule="auto"/>
        <w:ind w:firstLine="709"/>
        <w:jc w:val="both"/>
        <w:rPr>
          <w:lang w:val="sr-Cyrl-CS" w:eastAsia="sr-Latn-CS"/>
        </w:rPr>
      </w:pPr>
    </w:p>
    <w:p w:rsidR="00227EDF" w:rsidRPr="00024D3A" w:rsidRDefault="00227EDF" w:rsidP="00227EDF">
      <w:pPr>
        <w:pStyle w:val="Heading2"/>
        <w:spacing w:line="240" w:lineRule="auto"/>
        <w:jc w:val="left"/>
        <w:rPr>
          <w:rFonts w:ascii="Times New Roman" w:hAnsi="Times New Roman"/>
          <w:i/>
          <w:color w:val="17365D" w:themeColor="text2" w:themeShade="BF"/>
          <w:sz w:val="24"/>
          <w:u w:val="single"/>
        </w:rPr>
      </w:pPr>
      <w:r>
        <w:rPr>
          <w:rFonts w:ascii="Times New Roman" w:hAnsi="Times New Roman"/>
          <w:i/>
          <w:color w:val="17365D" w:themeColor="text2" w:themeShade="BF"/>
          <w:sz w:val="24"/>
          <w:u w:val="single"/>
          <w:lang w:val="sr-Cyrl-CS"/>
        </w:rPr>
        <w:t>2</w:t>
      </w:r>
      <w:r w:rsidR="00AF3C23">
        <w:rPr>
          <w:rFonts w:ascii="Times New Roman" w:hAnsi="Times New Roman"/>
          <w:i/>
          <w:color w:val="17365D" w:themeColor="text2" w:themeShade="BF"/>
          <w:sz w:val="24"/>
          <w:u w:val="single"/>
          <w:lang w:val="sr-Latn-CS"/>
        </w:rPr>
        <w:t>1</w:t>
      </w:r>
      <w:r w:rsidR="00022D24">
        <w:rPr>
          <w:rFonts w:ascii="Times New Roman" w:hAnsi="Times New Roman"/>
          <w:i/>
          <w:color w:val="17365D" w:themeColor="text2" w:themeShade="BF"/>
          <w:sz w:val="24"/>
          <w:u w:val="single"/>
        </w:rPr>
        <w:t>.</w:t>
      </w:r>
      <w:r w:rsidRPr="00024D3A">
        <w:rPr>
          <w:rFonts w:ascii="Times New Roman" w:hAnsi="Times New Roman"/>
          <w:i/>
          <w:color w:val="17365D" w:themeColor="text2" w:themeShade="BF"/>
          <w:sz w:val="24"/>
          <w:u w:val="single"/>
        </w:rPr>
        <w:t>МОДЕЛ УГОВОРА</w:t>
      </w:r>
    </w:p>
    <w:p w:rsidR="00227EDF" w:rsidRDefault="00227EDF" w:rsidP="00227EDF">
      <w:pPr>
        <w:spacing w:line="240" w:lineRule="auto"/>
        <w:ind w:firstLine="708"/>
        <w:jc w:val="both"/>
        <w:rPr>
          <w:rFonts w:ascii="Arial" w:hAnsi="Arial" w:cs="Arial"/>
        </w:rPr>
      </w:pPr>
    </w:p>
    <w:p w:rsidR="00227EDF" w:rsidRDefault="00227EDF" w:rsidP="00227EDF">
      <w:pPr>
        <w:spacing w:line="240" w:lineRule="auto"/>
        <w:ind w:firstLine="708"/>
        <w:jc w:val="both"/>
        <w:rPr>
          <w:lang w:val="sr-Cyrl-CS"/>
        </w:rPr>
      </w:pPr>
      <w:r w:rsidRPr="00024D3A">
        <w:t>У складу са датим Моделом уговора и елементима најповољније понуде биће закључен Уговор о јавној набавци.Понуђач дати Модел уговора потписује</w:t>
      </w:r>
      <w:r w:rsidRPr="00024D3A">
        <w:rPr>
          <w:lang w:val="sr-Latn-CS"/>
        </w:rPr>
        <w:t xml:space="preserve">, </w:t>
      </w:r>
      <w:r>
        <w:t>овера</w:t>
      </w:r>
      <w:r w:rsidR="00D51120">
        <w:t>ва</w:t>
      </w:r>
      <w:r>
        <w:t xml:space="preserve"> и доставља у понуди</w:t>
      </w:r>
      <w:r>
        <w:rPr>
          <w:lang w:val="sr-Cyrl-CS"/>
        </w:rPr>
        <w:t>.</w:t>
      </w:r>
    </w:p>
    <w:p w:rsidR="00227EDF" w:rsidRPr="00D45C7B" w:rsidRDefault="00227EDF" w:rsidP="00022D24">
      <w:pPr>
        <w:pStyle w:val="Heading2"/>
        <w:numPr>
          <w:ilvl w:val="0"/>
          <w:numId w:val="0"/>
        </w:numPr>
        <w:spacing w:line="240" w:lineRule="auto"/>
        <w:jc w:val="left"/>
        <w:rPr>
          <w:rFonts w:ascii="Times New Roman" w:hAnsi="Times New Roman"/>
          <w:i/>
          <w:color w:val="17365D" w:themeColor="text2" w:themeShade="BF"/>
          <w:sz w:val="24"/>
          <w:u w:val="single"/>
          <w:lang w:val="sr-Cyrl-CS"/>
        </w:rPr>
      </w:pPr>
      <w:r w:rsidRPr="00024D3A">
        <w:rPr>
          <w:rFonts w:ascii="Times New Roman" w:hAnsi="Times New Roman"/>
          <w:i/>
          <w:color w:val="17365D" w:themeColor="text2" w:themeShade="BF"/>
          <w:sz w:val="24"/>
          <w:u w:val="single"/>
          <w:lang w:val="sr-Cyrl-CS"/>
        </w:rPr>
        <w:t>2</w:t>
      </w:r>
      <w:r w:rsidR="00AF3C23">
        <w:rPr>
          <w:rFonts w:ascii="Times New Roman" w:hAnsi="Times New Roman"/>
          <w:i/>
          <w:color w:val="17365D" w:themeColor="text2" w:themeShade="BF"/>
          <w:sz w:val="24"/>
          <w:u w:val="single"/>
          <w:lang w:val="sr-Latn-CS"/>
        </w:rPr>
        <w:t>2</w:t>
      </w:r>
      <w:r w:rsidR="00022D24">
        <w:rPr>
          <w:rFonts w:ascii="Times New Roman" w:hAnsi="Times New Roman"/>
          <w:i/>
          <w:color w:val="17365D" w:themeColor="text2" w:themeShade="BF"/>
          <w:sz w:val="24"/>
          <w:u w:val="single"/>
        </w:rPr>
        <w:t xml:space="preserve">. </w:t>
      </w:r>
      <w:r w:rsidRPr="00024D3A">
        <w:rPr>
          <w:rFonts w:ascii="Times New Roman" w:hAnsi="Times New Roman"/>
          <w:i/>
          <w:color w:val="17365D" w:themeColor="text2" w:themeShade="BF"/>
          <w:sz w:val="24"/>
          <w:u w:val="single"/>
        </w:rPr>
        <w:t>РАЗЛОЗИ ЗА ОДБИЈАЊЕ ПОНУДЕ И ОБУСТАВУ ПОСТУПКА</w:t>
      </w:r>
    </w:p>
    <w:p w:rsidR="00227EDF" w:rsidRPr="00024D3A" w:rsidRDefault="00227EDF" w:rsidP="00227EDF">
      <w:pPr>
        <w:spacing w:line="240" w:lineRule="auto"/>
        <w:ind w:firstLine="709"/>
        <w:jc w:val="both"/>
        <w:rPr>
          <w:lang w:val="sr-Cyrl-CS"/>
        </w:rPr>
      </w:pPr>
      <w:r w:rsidRPr="00024D3A">
        <w:t>У поступку јавне набавке Наручилац ће одбити неприхватљиву понуду у складу са чланом 107. Закона.</w:t>
      </w:r>
    </w:p>
    <w:p w:rsidR="00227EDF" w:rsidRPr="00024D3A" w:rsidRDefault="00227EDF" w:rsidP="00227EDF">
      <w:pPr>
        <w:spacing w:line="240" w:lineRule="auto"/>
        <w:ind w:firstLine="709"/>
        <w:jc w:val="both"/>
        <w:rPr>
          <w:lang w:val="sr-Cyrl-CS"/>
        </w:rPr>
      </w:pPr>
      <w:r w:rsidRPr="00024D3A">
        <w:t>Наручилац ће донети одлуку о обустави поступка јавне набавке у складу са чланом 109. Закона.</w:t>
      </w:r>
    </w:p>
    <w:p w:rsidR="00227EDF" w:rsidRDefault="00227EDF" w:rsidP="00227EDF">
      <w:pPr>
        <w:spacing w:line="240" w:lineRule="auto"/>
        <w:ind w:firstLine="709"/>
        <w:jc w:val="both"/>
        <w:rPr>
          <w:lang w:val="sr-Cyrl-CS"/>
        </w:rPr>
      </w:pPr>
      <w:r w:rsidRPr="00024D3A">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227EDF" w:rsidRPr="00D45C7B" w:rsidRDefault="00227EDF" w:rsidP="00227EDF">
      <w:pPr>
        <w:spacing w:line="240" w:lineRule="auto"/>
        <w:ind w:firstLine="709"/>
        <w:jc w:val="both"/>
        <w:rPr>
          <w:lang w:val="sr-Cyrl-CS"/>
        </w:rPr>
      </w:pPr>
    </w:p>
    <w:p w:rsidR="00227EDF" w:rsidRPr="00024D3A" w:rsidRDefault="00227EDF" w:rsidP="00227EDF">
      <w:pPr>
        <w:pStyle w:val="Heading2"/>
        <w:numPr>
          <w:ilvl w:val="0"/>
          <w:numId w:val="0"/>
        </w:numPr>
        <w:spacing w:line="240" w:lineRule="auto"/>
        <w:ind w:left="1143" w:hanging="576"/>
        <w:jc w:val="left"/>
        <w:rPr>
          <w:rFonts w:ascii="Times New Roman" w:hAnsi="Times New Roman"/>
          <w:i/>
          <w:sz w:val="24"/>
          <w:u w:val="single"/>
        </w:rPr>
      </w:pPr>
      <w:r w:rsidRPr="00024D3A">
        <w:rPr>
          <w:rFonts w:ascii="Times New Roman" w:hAnsi="Times New Roman"/>
          <w:i/>
          <w:color w:val="17365D" w:themeColor="text2" w:themeShade="BF"/>
          <w:sz w:val="24"/>
          <w:u w:val="single"/>
        </w:rPr>
        <w:t>2</w:t>
      </w:r>
      <w:r w:rsidR="00AF3C23">
        <w:rPr>
          <w:rFonts w:ascii="Times New Roman" w:hAnsi="Times New Roman"/>
          <w:i/>
          <w:color w:val="17365D" w:themeColor="text2" w:themeShade="BF"/>
          <w:sz w:val="24"/>
          <w:u w:val="single"/>
          <w:lang w:val="sr-Latn-CS"/>
        </w:rPr>
        <w:t>3</w:t>
      </w:r>
      <w:r w:rsidR="00022D24">
        <w:rPr>
          <w:rFonts w:ascii="Times New Roman" w:hAnsi="Times New Roman"/>
          <w:i/>
          <w:color w:val="17365D" w:themeColor="text2" w:themeShade="BF"/>
          <w:sz w:val="24"/>
          <w:u w:val="single"/>
        </w:rPr>
        <w:t>.</w:t>
      </w:r>
      <w:r w:rsidRPr="00024D3A">
        <w:rPr>
          <w:rFonts w:ascii="Times New Roman" w:hAnsi="Times New Roman"/>
          <w:i/>
          <w:color w:val="17365D" w:themeColor="text2" w:themeShade="BF"/>
          <w:sz w:val="24"/>
          <w:u w:val="single"/>
        </w:rPr>
        <w:tab/>
        <w:t>ИЗМЕНЕ ТОКОМ ТРАЈАЊА УГОВОРА</w:t>
      </w:r>
    </w:p>
    <w:p w:rsidR="00227EDF" w:rsidRDefault="00227EDF" w:rsidP="00227EDF">
      <w:pPr>
        <w:spacing w:line="240" w:lineRule="auto"/>
        <w:jc w:val="both"/>
        <w:rPr>
          <w:rFonts w:ascii="Arial" w:hAnsi="Arial" w:cs="Arial"/>
          <w:lang w:eastAsia="sr-Latn-CS"/>
        </w:rPr>
      </w:pPr>
    </w:p>
    <w:p w:rsidR="00227EDF" w:rsidRPr="00024D3A" w:rsidRDefault="00227EDF" w:rsidP="00227EDF">
      <w:pPr>
        <w:spacing w:line="240" w:lineRule="auto"/>
        <w:ind w:firstLine="709"/>
        <w:jc w:val="both"/>
        <w:rPr>
          <w:lang w:eastAsia="sr-Latn-CS"/>
        </w:rPr>
      </w:pPr>
      <w:r w:rsidRPr="00024D3A">
        <w:rPr>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27EDF" w:rsidRDefault="00227EDF" w:rsidP="00227EDF">
      <w:pPr>
        <w:ind w:firstLine="709"/>
        <w:jc w:val="both"/>
        <w:rPr>
          <w:lang w:val="sr-Cyrl-CS" w:eastAsia="sr-Latn-CS"/>
        </w:rPr>
      </w:pPr>
      <w:r w:rsidRPr="00024D3A">
        <w:rPr>
          <w:lang w:eastAsia="sr-Latn-CS"/>
        </w:rPr>
        <w:t xml:space="preserve">У наведеном случају Наручилац ће донети Одлуку о измени уговора која садржи податке у складу са </w:t>
      </w:r>
      <w:r w:rsidRPr="00D25F14">
        <w:rPr>
          <w:lang w:eastAsia="sr-Latn-CS"/>
        </w:rPr>
        <w:t>Прилогом 3Л Закона</w:t>
      </w:r>
      <w:r w:rsidRPr="00024D3A">
        <w:rPr>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36C7" w:rsidRPr="006936C7" w:rsidRDefault="006936C7" w:rsidP="00227EDF">
      <w:pPr>
        <w:ind w:firstLine="709"/>
        <w:jc w:val="both"/>
        <w:rPr>
          <w:lang w:val="sr-Cyrl-CS" w:eastAsia="sr-Latn-CS"/>
        </w:rPr>
      </w:pPr>
    </w:p>
    <w:p w:rsidR="00227EDF" w:rsidRPr="00F310AE" w:rsidRDefault="00AF3C23" w:rsidP="00227EDF">
      <w:pPr>
        <w:autoSpaceDE w:val="0"/>
        <w:autoSpaceDN w:val="0"/>
        <w:adjustRightInd w:val="0"/>
        <w:spacing w:line="240" w:lineRule="auto"/>
        <w:jc w:val="both"/>
        <w:rPr>
          <w:rFonts w:eastAsia="TimesNewRomanPSMT"/>
          <w:b/>
          <w:bCs/>
          <w:i/>
          <w:iCs/>
          <w:color w:val="002060"/>
          <w:u w:val="single"/>
          <w:lang w:val="sr-Cyrl-CS"/>
        </w:rPr>
      </w:pPr>
      <w:r>
        <w:rPr>
          <w:rFonts w:eastAsia="TimesNewRomanPSMT"/>
          <w:b/>
          <w:bCs/>
          <w:i/>
          <w:iCs/>
          <w:color w:val="002060"/>
          <w:u w:val="single"/>
        </w:rPr>
        <w:t>24</w:t>
      </w:r>
      <w:r w:rsidR="00227EDF">
        <w:rPr>
          <w:rFonts w:eastAsia="TimesNewRomanPSMT"/>
          <w:b/>
          <w:bCs/>
          <w:i/>
          <w:iCs/>
          <w:color w:val="002060"/>
          <w:u w:val="single"/>
        </w:rPr>
        <w:t xml:space="preserve">. ЗАХТЕВ </w:t>
      </w:r>
      <w:r w:rsidR="00227EDF" w:rsidRPr="00881632">
        <w:rPr>
          <w:rFonts w:eastAsia="TimesNewRomanPSMT"/>
          <w:b/>
          <w:bCs/>
          <w:i/>
          <w:iCs/>
          <w:color w:val="002060"/>
          <w:u w:val="single"/>
        </w:rPr>
        <w:t>ЗА ЗАШТИТУ ПРАВА</w:t>
      </w:r>
    </w:p>
    <w:p w:rsidR="00227EDF" w:rsidRPr="0096450C" w:rsidRDefault="00227EDF" w:rsidP="00227EDF">
      <w:pPr>
        <w:spacing w:line="240" w:lineRule="auto"/>
        <w:ind w:firstLine="720"/>
        <w:jc w:val="both"/>
      </w:pPr>
      <w:r w:rsidRPr="0096450C">
        <w:t>Захтев за заштиту права може се поднети у току целог поступка јавне набавке, против сваке радње, осим ако Законом није другачије одређено.</w:t>
      </w:r>
    </w:p>
    <w:p w:rsidR="00227EDF" w:rsidRPr="0096450C" w:rsidRDefault="00227EDF" w:rsidP="00227EDF">
      <w:pPr>
        <w:spacing w:line="240" w:lineRule="auto"/>
        <w:ind w:firstLine="720"/>
        <w:jc w:val="both"/>
      </w:pPr>
      <w:r w:rsidRPr="0096450C">
        <w:rPr>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96450C">
        <w:rPr>
          <w:lang w:eastAsia="sr-Latn-CS"/>
        </w:rPr>
        <w:t>Н</w:t>
      </w:r>
      <w:r w:rsidRPr="0096450C">
        <w:rPr>
          <w:lang w:val="sr-Latn-CS" w:eastAsia="sr-Latn-CS"/>
        </w:rPr>
        <w:t xml:space="preserve">аручиоца противно одредбама </w:t>
      </w:r>
      <w:r w:rsidRPr="0096450C">
        <w:rPr>
          <w:lang w:eastAsia="sr-Latn-CS"/>
        </w:rPr>
        <w:t>Закона.</w:t>
      </w:r>
    </w:p>
    <w:p w:rsidR="00227EDF" w:rsidRPr="0096450C" w:rsidRDefault="00227EDF" w:rsidP="00227EDF">
      <w:pPr>
        <w:spacing w:line="240" w:lineRule="auto"/>
        <w:ind w:firstLine="720"/>
        <w:jc w:val="both"/>
      </w:pPr>
      <w:r w:rsidRPr="0096450C">
        <w:t xml:space="preserve">Захтев за заштиту права се подноси Наручиоцу, са назнаком „Захтев за заштиту права јн. бр. </w:t>
      </w:r>
      <w:r w:rsidR="00546567" w:rsidRPr="00742B80">
        <w:rPr>
          <w:bCs/>
          <w:color w:val="0F243E" w:themeColor="text2" w:themeShade="80"/>
          <w:lang w:val="sr-Cyrl-CS"/>
        </w:rPr>
        <w:t>01/19</w:t>
      </w:r>
      <w:r w:rsidRPr="00742B80">
        <w:rPr>
          <w:bCs/>
          <w:color w:val="0F243E" w:themeColor="text2" w:themeShade="80"/>
          <w:lang w:val="sr-Cyrl-CS"/>
        </w:rPr>
        <w:t>-</w:t>
      </w:r>
      <w:r w:rsidR="00546567" w:rsidRPr="00742B80">
        <w:rPr>
          <w:bCs/>
          <w:color w:val="0F243E" w:themeColor="text2" w:themeShade="80"/>
          <w:lang w:val="sr-Cyrl-CS"/>
        </w:rPr>
        <w:t>МВ</w:t>
      </w:r>
      <w:r w:rsidR="00546567">
        <w:rPr>
          <w:bCs/>
          <w:color w:val="FF0000"/>
          <w:lang w:val="sr-Cyrl-CS"/>
        </w:rPr>
        <w:t xml:space="preserve"> </w:t>
      </w:r>
      <w:r w:rsidRPr="0096450C">
        <w:rPr>
          <w:lang w:val="sr-Latn-CS"/>
        </w:rPr>
        <w:t>Ко</w:t>
      </w:r>
      <w:r w:rsidRPr="0096450C">
        <w:t xml:space="preserve">пију захтева за заштиту права подносилац истовремено </w:t>
      </w:r>
      <w:r w:rsidRPr="0096450C">
        <w:lastRenderedPageBreak/>
        <w:t>доставља Републичкој комисији за заштиту права у поступцима јавних набавки, на адресу: 11000 Београд, Немањина 22-26.</w:t>
      </w:r>
    </w:p>
    <w:p w:rsidR="00227EDF" w:rsidRPr="0096450C" w:rsidRDefault="00227EDF" w:rsidP="00227EDF">
      <w:pPr>
        <w:spacing w:line="240" w:lineRule="auto"/>
        <w:ind w:firstLine="720"/>
        <w:jc w:val="both"/>
      </w:pPr>
      <w:r w:rsidRPr="0096450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96450C">
        <w:rPr>
          <w:lang w:val="sr-Latn-CS" w:eastAsia="sr-Latn-CS"/>
        </w:rPr>
        <w:t xml:space="preserve">и уколико је подносилац захтева у складу са чланом 63. став 2. </w:t>
      </w:r>
      <w:r w:rsidRPr="0096450C">
        <w:rPr>
          <w:lang w:eastAsia="sr-Latn-CS"/>
        </w:rPr>
        <w:t>Закона</w:t>
      </w:r>
      <w:r w:rsidRPr="0096450C">
        <w:rPr>
          <w:lang w:val="sr-Latn-CS" w:eastAsia="sr-Latn-CS"/>
        </w:rPr>
        <w:t xml:space="preserve"> указао </w:t>
      </w:r>
      <w:r w:rsidRPr="0096450C">
        <w:rPr>
          <w:lang w:eastAsia="sr-Latn-CS"/>
        </w:rPr>
        <w:t>Н</w:t>
      </w:r>
      <w:r w:rsidRPr="0096450C">
        <w:rPr>
          <w:lang w:val="sr-Latn-CS" w:eastAsia="sr-Latn-CS"/>
        </w:rPr>
        <w:t xml:space="preserve">аручиоцу на евентуалне недостатке и неправилности, а </w:t>
      </w:r>
      <w:r w:rsidRPr="0096450C">
        <w:rPr>
          <w:lang w:eastAsia="sr-Latn-CS"/>
        </w:rPr>
        <w:t>Н</w:t>
      </w:r>
      <w:r w:rsidRPr="0096450C">
        <w:rPr>
          <w:lang w:val="sr-Latn-CS" w:eastAsia="sr-Latn-CS"/>
        </w:rPr>
        <w:t>аручилац исте није отклонио</w:t>
      </w:r>
      <w:r w:rsidRPr="0096450C">
        <w:t>.</w:t>
      </w:r>
    </w:p>
    <w:p w:rsidR="00227EDF" w:rsidRPr="0096450C" w:rsidRDefault="00227EDF" w:rsidP="00227EDF">
      <w:pPr>
        <w:spacing w:line="240" w:lineRule="auto"/>
        <w:ind w:firstLine="720"/>
        <w:jc w:val="both"/>
      </w:pPr>
      <w:r w:rsidRPr="0096450C">
        <w:rPr>
          <w:lang w:val="sr-Latn-CS" w:eastAsia="sr-Latn-CS"/>
        </w:rPr>
        <w:t xml:space="preserve">Захтев за заштиту права којим се оспоравају радње које </w:t>
      </w:r>
      <w:r w:rsidRPr="0096450C">
        <w:rPr>
          <w:lang w:eastAsia="sr-Latn-CS"/>
        </w:rPr>
        <w:t>Н</w:t>
      </w:r>
      <w:r w:rsidRPr="0096450C">
        <w:rPr>
          <w:lang w:val="sr-Latn-CS" w:eastAsia="sr-Latn-CS"/>
        </w:rPr>
        <w:t xml:space="preserve">аручилац предузме пре истека рока за подношење понуда, а након истека рока из </w:t>
      </w:r>
      <w:r w:rsidRPr="0096450C">
        <w:rPr>
          <w:lang w:eastAsia="sr-Latn-CS"/>
        </w:rPr>
        <w:t xml:space="preserve">претходног </w:t>
      </w:r>
      <w:r w:rsidRPr="0096450C">
        <w:rPr>
          <w:lang w:val="sr-Latn-CS" w:eastAsia="sr-Latn-CS"/>
        </w:rPr>
        <w:t xml:space="preserve">става, сматраће се благовременим уколико је поднет најкасније до истека рока за подношење понуда. </w:t>
      </w:r>
    </w:p>
    <w:p w:rsidR="00227EDF" w:rsidRPr="0096450C" w:rsidRDefault="00227EDF" w:rsidP="00227EDF">
      <w:pPr>
        <w:spacing w:line="240" w:lineRule="auto"/>
        <w:ind w:firstLine="720"/>
        <w:jc w:val="both"/>
      </w:pPr>
      <w:r w:rsidRPr="0096450C">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27EDF" w:rsidRPr="0096450C" w:rsidRDefault="00227EDF" w:rsidP="00227EDF">
      <w:pPr>
        <w:spacing w:line="240" w:lineRule="auto"/>
        <w:ind w:firstLine="720"/>
        <w:jc w:val="both"/>
      </w:pPr>
      <w:r w:rsidRPr="0096450C">
        <w:rPr>
          <w:lang w:val="sr-Latn-CS" w:eastAsia="sr-Latn-CS"/>
        </w:rPr>
        <w:t xml:space="preserve">Захтев за заштиту права не задржава даље активности </w:t>
      </w:r>
      <w:r w:rsidRPr="0096450C">
        <w:rPr>
          <w:lang w:eastAsia="sr-Latn-CS"/>
        </w:rPr>
        <w:t>Н</w:t>
      </w:r>
      <w:r w:rsidRPr="0096450C">
        <w:rPr>
          <w:lang w:val="sr-Latn-CS" w:eastAsia="sr-Latn-CS"/>
        </w:rPr>
        <w:t xml:space="preserve">аручиоца у поступку јавне набавке у складу са одредбама члана 150. </w:t>
      </w:r>
      <w:r w:rsidRPr="0096450C">
        <w:rPr>
          <w:lang w:eastAsia="sr-Latn-CS"/>
        </w:rPr>
        <w:t>Закона</w:t>
      </w:r>
      <w:r w:rsidRPr="0096450C">
        <w:rPr>
          <w:lang w:val="sr-Latn-CS" w:eastAsia="sr-Latn-CS"/>
        </w:rPr>
        <w:t xml:space="preserve">. </w:t>
      </w:r>
    </w:p>
    <w:p w:rsidR="00227EDF" w:rsidRPr="0096450C" w:rsidRDefault="00227EDF" w:rsidP="00227EDF">
      <w:pPr>
        <w:spacing w:line="240" w:lineRule="auto"/>
        <w:ind w:firstLine="720"/>
        <w:jc w:val="both"/>
      </w:pPr>
      <w:r w:rsidRPr="0096450C">
        <w:rPr>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96450C">
        <w:rPr>
          <w:lang w:eastAsia="sr-Latn-CS"/>
        </w:rPr>
        <w:t xml:space="preserve"> Закона.</w:t>
      </w:r>
    </w:p>
    <w:p w:rsidR="00227EDF" w:rsidRPr="0096450C" w:rsidRDefault="00227EDF" w:rsidP="00227EDF">
      <w:pPr>
        <w:spacing w:line="240" w:lineRule="auto"/>
        <w:ind w:firstLine="720"/>
        <w:jc w:val="both"/>
      </w:pPr>
      <w:r w:rsidRPr="0096450C">
        <w:rPr>
          <w:lang w:val="sr-Latn-CS" w:eastAsia="sr-Latn-CS"/>
        </w:rPr>
        <w:t>Наручилац може да одлучи да заустави даље активности у случају подношења захтева за заштиту права, при чему је</w:t>
      </w:r>
      <w:r w:rsidRPr="0096450C">
        <w:rPr>
          <w:lang w:eastAsia="sr-Latn-CS"/>
        </w:rPr>
        <w:t xml:space="preserve"> тад</w:t>
      </w:r>
      <w:r w:rsidRPr="0096450C">
        <w:rPr>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27EDF" w:rsidRPr="0096450C" w:rsidRDefault="00227EDF" w:rsidP="00227EDF">
      <w:pPr>
        <w:spacing w:line="240" w:lineRule="auto"/>
        <w:ind w:firstLine="720"/>
        <w:jc w:val="both"/>
      </w:pPr>
      <w:r w:rsidRPr="0096450C">
        <w:t xml:space="preserve">Подносилац захтева за заштиту права дужан је да на рачун буџета Републике Србије (број рачуна: </w:t>
      </w:r>
      <w:r w:rsidRPr="0096450C">
        <w:rPr>
          <w:lang w:val="ru-RU"/>
        </w:rPr>
        <w:t>840-</w:t>
      </w:r>
      <w:r w:rsidRPr="0096450C">
        <w:rPr>
          <w:bCs/>
          <w:iCs/>
        </w:rPr>
        <w:t>30678845-06</w:t>
      </w:r>
      <w:r w:rsidRPr="0096450C">
        <w:t xml:space="preserve">, шифра плаћања 153 или 253, позив на број </w:t>
      </w:r>
      <w:r w:rsidR="00F71B39" w:rsidRPr="00835948">
        <w:rPr>
          <w:color w:val="1D1B11" w:themeColor="background2" w:themeShade="1A"/>
          <w:lang w:val="sr-Cyrl-CS"/>
        </w:rPr>
        <w:t>01/19-МВ</w:t>
      </w:r>
      <w:r w:rsidRPr="00835948">
        <w:rPr>
          <w:color w:val="1D1B11" w:themeColor="background2" w:themeShade="1A"/>
        </w:rPr>
        <w:t xml:space="preserve">, сврха: ЗЗП, </w:t>
      </w:r>
      <w:r w:rsidR="00104F70" w:rsidRPr="00835948">
        <w:rPr>
          <w:color w:val="1D1B11" w:themeColor="background2" w:themeShade="1A"/>
          <w:lang w:val="sr-Cyrl-CS"/>
        </w:rPr>
        <w:t xml:space="preserve">ОШ „ </w:t>
      </w:r>
      <w:r w:rsidR="004209A7" w:rsidRPr="00835948">
        <w:rPr>
          <w:color w:val="1D1B11" w:themeColor="background2" w:themeShade="1A"/>
          <w:lang w:val="sr-Cyrl-CS"/>
        </w:rPr>
        <w:t xml:space="preserve">Братство-јединство </w:t>
      </w:r>
      <w:r w:rsidR="00104F70" w:rsidRPr="00835948">
        <w:rPr>
          <w:color w:val="1D1B11" w:themeColor="background2" w:themeShade="1A"/>
          <w:lang w:val="sr-Cyrl-CS"/>
        </w:rPr>
        <w:t>“</w:t>
      </w:r>
      <w:r w:rsidR="005F6913">
        <w:rPr>
          <w:color w:val="1D1B11" w:themeColor="background2" w:themeShade="1A"/>
          <w:lang w:val="sr-Cyrl-CS"/>
        </w:rPr>
        <w:t>, Трг слободе 1</w:t>
      </w:r>
      <w:r w:rsidR="004209A7" w:rsidRPr="00835948">
        <w:rPr>
          <w:color w:val="1D1B11" w:themeColor="background2" w:themeShade="1A"/>
          <w:lang w:val="sr-Cyrl-CS"/>
        </w:rPr>
        <w:t xml:space="preserve"> Светозар Милетић </w:t>
      </w:r>
      <w:r w:rsidRPr="00835948">
        <w:rPr>
          <w:color w:val="1D1B11" w:themeColor="background2" w:themeShade="1A"/>
          <w:lang w:val="sr-Cyrl-CS"/>
        </w:rPr>
        <w:t xml:space="preserve"> </w:t>
      </w:r>
      <w:r w:rsidRPr="00835948">
        <w:rPr>
          <w:color w:val="1D1B11" w:themeColor="background2" w:themeShade="1A"/>
        </w:rPr>
        <w:t xml:space="preserve">јн. бр. </w:t>
      </w:r>
      <w:r w:rsidR="00F71B39" w:rsidRPr="00835948">
        <w:rPr>
          <w:color w:val="1D1B11" w:themeColor="background2" w:themeShade="1A"/>
          <w:lang w:val="sr-Cyrl-CS"/>
        </w:rPr>
        <w:t>01/19-МВ</w:t>
      </w:r>
      <w:r w:rsidR="00F71B39" w:rsidRPr="00835948">
        <w:rPr>
          <w:color w:val="1D1B11" w:themeColor="background2" w:themeShade="1A"/>
        </w:rPr>
        <w:t xml:space="preserve"> </w:t>
      </w:r>
      <w:r w:rsidRPr="00835948">
        <w:rPr>
          <w:color w:val="1D1B11" w:themeColor="background2" w:themeShade="1A"/>
        </w:rPr>
        <w:t>прималац уплате: буџет Републике Србије) уплати таксу и то:</w:t>
      </w:r>
    </w:p>
    <w:p w:rsidR="00227EDF" w:rsidRPr="005F6913" w:rsidRDefault="00227EDF" w:rsidP="00227EDF">
      <w:pPr>
        <w:pStyle w:val="ListParagraph"/>
        <w:numPr>
          <w:ilvl w:val="0"/>
          <w:numId w:val="47"/>
        </w:numPr>
        <w:suppressAutoHyphens w:val="0"/>
        <w:spacing w:line="240" w:lineRule="auto"/>
        <w:ind w:left="782" w:hanging="357"/>
        <w:contextualSpacing/>
        <w:jc w:val="both"/>
      </w:pPr>
      <w:r w:rsidRPr="005F6913">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022D24" w:rsidRPr="005F6913">
        <w:rPr>
          <w:lang w:val="sr-Cyrl-CS"/>
        </w:rPr>
        <w:t>60</w:t>
      </w:r>
      <w:r w:rsidRPr="005F6913">
        <w:t xml:space="preserve">.000,00 динара, обзиром да процењена вредност јавне набавке </w:t>
      </w:r>
      <w:r w:rsidRPr="005F6913">
        <w:rPr>
          <w:lang w:val="sr-Cyrl-CS"/>
        </w:rPr>
        <w:t xml:space="preserve">не </w:t>
      </w:r>
      <w:r w:rsidR="006936C7" w:rsidRPr="005F6913">
        <w:t xml:space="preserve">прелази износ од </w:t>
      </w:r>
      <w:r w:rsidR="00022D24" w:rsidRPr="005F6913">
        <w:t>60</w:t>
      </w:r>
      <w:r w:rsidR="006936C7" w:rsidRPr="005F6913">
        <w:t>.000</w:t>
      </w:r>
      <w:r w:rsidRPr="005F6913">
        <w:t>,00 динара;</w:t>
      </w:r>
    </w:p>
    <w:p w:rsidR="00227EDF" w:rsidRPr="005F6913" w:rsidRDefault="00227EDF" w:rsidP="00227EDF">
      <w:pPr>
        <w:pStyle w:val="ListParagraph"/>
        <w:numPr>
          <w:ilvl w:val="0"/>
          <w:numId w:val="47"/>
        </w:numPr>
        <w:suppressAutoHyphens w:val="0"/>
        <w:spacing w:line="240" w:lineRule="auto"/>
        <w:ind w:left="782" w:hanging="357"/>
        <w:contextualSpacing/>
        <w:jc w:val="both"/>
      </w:pPr>
      <w:r w:rsidRPr="005F6913">
        <w:t>уколико се захтевом за заштиту права оспоравају радње Наручиоца предузете после истека рока за подношење понуда</w:t>
      </w:r>
      <w:r w:rsidR="00341D40" w:rsidRPr="005F6913">
        <w:t xml:space="preserve"> </w:t>
      </w:r>
      <w:r w:rsidRPr="005F6913">
        <w:t xml:space="preserve">такса износи </w:t>
      </w:r>
      <w:r w:rsidR="00022D24" w:rsidRPr="005F6913">
        <w:rPr>
          <w:lang w:val="sr-Cyrl-CS"/>
        </w:rPr>
        <w:t>60</w:t>
      </w:r>
      <w:r w:rsidRPr="005F6913">
        <w:t>.000,00 дина</w:t>
      </w:r>
      <w:r w:rsidR="00F4383C" w:rsidRPr="005F6913">
        <w:t>ра.</w:t>
      </w:r>
    </w:p>
    <w:p w:rsidR="00227EDF" w:rsidRPr="00881632" w:rsidRDefault="00227EDF" w:rsidP="00227EDF">
      <w:pPr>
        <w:autoSpaceDE w:val="0"/>
        <w:autoSpaceDN w:val="0"/>
        <w:adjustRightInd w:val="0"/>
        <w:spacing w:line="240" w:lineRule="auto"/>
        <w:jc w:val="both"/>
        <w:rPr>
          <w:rFonts w:eastAsia="TimesNewRomanPSMT"/>
          <w:b/>
          <w:bCs/>
          <w:i/>
          <w:iCs/>
          <w:color w:val="002060"/>
          <w:u w:val="single"/>
        </w:rPr>
      </w:pPr>
    </w:p>
    <w:p w:rsidR="00227EDF" w:rsidRDefault="00227EDF" w:rsidP="00227EDF">
      <w:pPr>
        <w:autoSpaceDE w:val="0"/>
        <w:autoSpaceDN w:val="0"/>
        <w:adjustRightInd w:val="0"/>
        <w:spacing w:line="240" w:lineRule="auto"/>
        <w:jc w:val="both"/>
        <w:rPr>
          <w:rFonts w:eastAsia="TimesNewRomanPSMT"/>
          <w:b/>
          <w:bCs/>
        </w:rPr>
      </w:pPr>
    </w:p>
    <w:p w:rsidR="00227EDF" w:rsidRPr="000D1FAB" w:rsidRDefault="00AF3C23" w:rsidP="00227EDF">
      <w:pPr>
        <w:autoSpaceDE w:val="0"/>
        <w:autoSpaceDN w:val="0"/>
        <w:adjustRightInd w:val="0"/>
        <w:spacing w:line="240" w:lineRule="auto"/>
        <w:jc w:val="both"/>
        <w:rPr>
          <w:rFonts w:eastAsia="TimesNewRomanPSMT"/>
          <w:b/>
          <w:bCs/>
          <w:u w:val="single"/>
        </w:rPr>
      </w:pPr>
      <w:r>
        <w:rPr>
          <w:rFonts w:eastAsia="TimesNewRomanPSMT"/>
          <w:b/>
          <w:bCs/>
          <w:i/>
          <w:iCs/>
          <w:color w:val="002060"/>
          <w:u w:val="single"/>
        </w:rPr>
        <w:t>25</w:t>
      </w:r>
      <w:r w:rsidR="00227EDF" w:rsidRPr="00881632">
        <w:rPr>
          <w:rFonts w:eastAsia="TimesNewRomanPSMT"/>
          <w:b/>
          <w:bCs/>
          <w:i/>
          <w:iCs/>
          <w:color w:val="002060"/>
          <w:u w:val="single"/>
        </w:rPr>
        <w:t xml:space="preserve">. </w:t>
      </w:r>
      <w:r w:rsidR="00227EDF">
        <w:rPr>
          <w:rFonts w:eastAsia="TimesNewRomanPS-BoldMT"/>
          <w:b/>
          <w:bCs/>
          <w:i/>
          <w:iCs/>
          <w:color w:val="002060"/>
          <w:u w:val="single"/>
        </w:rPr>
        <w:t>ЗАКЉУЧЕЊЕ УГОВОРА</w:t>
      </w:r>
    </w:p>
    <w:p w:rsidR="00227EDF" w:rsidRDefault="00227EDF" w:rsidP="00227EDF">
      <w:pPr>
        <w:autoSpaceDE w:val="0"/>
        <w:autoSpaceDN w:val="0"/>
        <w:adjustRightInd w:val="0"/>
        <w:spacing w:line="240" w:lineRule="auto"/>
        <w:jc w:val="both"/>
        <w:rPr>
          <w:rFonts w:eastAsia="TimesNewRomanPS-BoldMT"/>
          <w:b/>
          <w:bCs/>
          <w:color w:val="FF0000"/>
        </w:rPr>
      </w:pPr>
    </w:p>
    <w:p w:rsidR="00227EDF" w:rsidRDefault="00227EDF" w:rsidP="00227EDF">
      <w:pPr>
        <w:pStyle w:val="ListParagraph"/>
        <w:numPr>
          <w:ilvl w:val="0"/>
          <w:numId w:val="46"/>
        </w:numPr>
        <w:suppressAutoHyphens w:val="0"/>
        <w:autoSpaceDE w:val="0"/>
        <w:autoSpaceDN w:val="0"/>
        <w:adjustRightInd w:val="0"/>
        <w:spacing w:line="240" w:lineRule="auto"/>
        <w:contextualSpacing/>
        <w:jc w:val="both"/>
        <w:rPr>
          <w:rFonts w:eastAsia="TimesNewRomanPS-BoldMT"/>
          <w:bCs/>
        </w:rPr>
      </w:pPr>
      <w:r w:rsidRPr="00B8373C">
        <w:rPr>
          <w:rFonts w:eastAsia="TimesNewRomanPS-BoldMT"/>
          <w:bCs/>
        </w:rPr>
        <w:t xml:space="preserve">Наручилац </w:t>
      </w:r>
      <w:r>
        <w:rPr>
          <w:rFonts w:eastAsia="TimesNewRomanPS-BoldMT"/>
          <w:bCs/>
        </w:rPr>
        <w:t xml:space="preserve">ће </w:t>
      </w:r>
      <w:r w:rsidRPr="00B8373C">
        <w:rPr>
          <w:rFonts w:eastAsia="TimesNewRomanPS-BoldMT"/>
          <w:bCs/>
        </w:rPr>
        <w:t>закључ</w:t>
      </w:r>
      <w:r>
        <w:rPr>
          <w:rFonts w:eastAsia="TimesNewRomanPS-BoldMT"/>
          <w:bCs/>
        </w:rPr>
        <w:t xml:space="preserve">ити </w:t>
      </w:r>
      <w:r w:rsidRPr="00B8373C">
        <w:rPr>
          <w:rFonts w:eastAsia="TimesNewRomanPS-BoldMT"/>
          <w:bCs/>
        </w:rPr>
        <w:t>уговор о јавној набавци са понуђачем којем је додељен уговор у року од осам дана од дана протека рока за подношење захтева за заштиту права.</w:t>
      </w:r>
    </w:p>
    <w:p w:rsidR="00227EDF" w:rsidRPr="001A3847" w:rsidRDefault="00227EDF" w:rsidP="00227EDF">
      <w:pPr>
        <w:pStyle w:val="ListParagraph"/>
        <w:numPr>
          <w:ilvl w:val="0"/>
          <w:numId w:val="46"/>
        </w:numPr>
        <w:suppressAutoHyphens w:val="0"/>
        <w:autoSpaceDE w:val="0"/>
        <w:autoSpaceDN w:val="0"/>
        <w:adjustRightInd w:val="0"/>
        <w:spacing w:line="240" w:lineRule="auto"/>
        <w:contextualSpacing/>
        <w:jc w:val="both"/>
        <w:rPr>
          <w:rFonts w:eastAsia="TimesNewRomanPS-BoldMT"/>
          <w:bCs/>
        </w:rPr>
      </w:pPr>
      <w:r>
        <w:rPr>
          <w:rFonts w:eastAsia="TimesNewRomanPS-BoldMT"/>
          <w:b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227EDF" w:rsidRPr="00341D40" w:rsidRDefault="00227EDF" w:rsidP="00227EDF">
      <w:pPr>
        <w:pStyle w:val="ListParagraph"/>
        <w:numPr>
          <w:ilvl w:val="0"/>
          <w:numId w:val="46"/>
        </w:numPr>
        <w:suppressAutoHyphens w:val="0"/>
        <w:autoSpaceDE w:val="0"/>
        <w:autoSpaceDN w:val="0"/>
        <w:adjustRightInd w:val="0"/>
        <w:spacing w:line="240" w:lineRule="auto"/>
        <w:contextualSpacing/>
        <w:jc w:val="both"/>
        <w:rPr>
          <w:rFonts w:eastAsia="TimesNewRomanPS-BoldMT"/>
          <w:bCs/>
        </w:rPr>
      </w:pPr>
      <w:r w:rsidRPr="00341D40">
        <w:rPr>
          <w:rFonts w:eastAsia="TimesNewRomanPS-BoldMT"/>
          <w:bCs/>
          <w:lang w:val="sr-Cyrl-CS"/>
        </w:rPr>
        <w:t>Изабрани понуђач је дужан да потпише и врати уговор о јавној набавци на адресу наручиоца у року од 5 дана од дана пријема потписаног уговора од наручио</w:t>
      </w:r>
      <w:r w:rsidR="00022D24" w:rsidRPr="00341D40">
        <w:rPr>
          <w:rFonts w:eastAsia="TimesNewRomanPS-BoldMT"/>
          <w:bCs/>
          <w:lang w:val="sr-Cyrl-CS"/>
        </w:rPr>
        <w:t>ца.</w:t>
      </w:r>
    </w:p>
    <w:p w:rsidR="00885C3D" w:rsidRDefault="00885C3D">
      <w:pPr>
        <w:jc w:val="both"/>
        <w:rPr>
          <w:rFonts w:ascii="Arial" w:hAnsi="Arial" w:cs="Arial"/>
          <w:sz w:val="22"/>
          <w:szCs w:val="22"/>
        </w:rPr>
      </w:pPr>
    </w:p>
    <w:p w:rsidR="00885C3D" w:rsidRPr="00885C3D" w:rsidRDefault="00885C3D">
      <w:pPr>
        <w:jc w:val="both"/>
        <w:rPr>
          <w:rFonts w:ascii="Arial" w:hAnsi="Arial" w:cs="Arial"/>
          <w:sz w:val="22"/>
          <w:szCs w:val="22"/>
        </w:rPr>
      </w:pPr>
    </w:p>
    <w:p w:rsidR="009A3708" w:rsidRPr="009A3708" w:rsidRDefault="009A3708">
      <w:pPr>
        <w:jc w:val="both"/>
        <w:rPr>
          <w:rFonts w:ascii="Arial" w:hAnsi="Arial" w:cs="Arial"/>
          <w:sz w:val="22"/>
          <w:szCs w:val="22"/>
          <w:lang w:val="sr-Cyrl-CS"/>
        </w:rPr>
      </w:pPr>
    </w:p>
    <w:p w:rsidR="00113763" w:rsidRPr="005662AB" w:rsidRDefault="00113763">
      <w:pPr>
        <w:jc w:val="both"/>
        <w:rPr>
          <w:rFonts w:ascii="Arial" w:hAnsi="Arial" w:cs="Arial"/>
          <w:b/>
          <w:bCs/>
          <w:i/>
          <w:sz w:val="22"/>
          <w:szCs w:val="22"/>
          <w:lang w:val="sr-Cyrl-CS"/>
        </w:rPr>
      </w:pPr>
    </w:p>
    <w:p w:rsidR="00221C6F" w:rsidRPr="005662AB" w:rsidRDefault="003B5D21">
      <w:pPr>
        <w:shd w:val="clear" w:color="auto" w:fill="C6D9F1"/>
        <w:jc w:val="center"/>
        <w:rPr>
          <w:rFonts w:ascii="Arial" w:hAnsi="Arial" w:cs="Arial"/>
          <w:b/>
          <w:bCs/>
          <w:i/>
          <w:iCs/>
          <w:sz w:val="22"/>
          <w:szCs w:val="22"/>
        </w:rPr>
      </w:pPr>
      <w:r w:rsidRPr="005662AB">
        <w:rPr>
          <w:rFonts w:ascii="Arial" w:hAnsi="Arial" w:cs="Arial"/>
          <w:b/>
          <w:bCs/>
          <w:i/>
          <w:iCs/>
          <w:sz w:val="22"/>
          <w:szCs w:val="22"/>
        </w:rPr>
        <w:t>VI</w:t>
      </w:r>
      <w:r w:rsidR="00221C6F" w:rsidRPr="005662AB">
        <w:rPr>
          <w:rFonts w:ascii="Arial" w:hAnsi="Arial" w:cs="Arial"/>
          <w:b/>
          <w:bCs/>
          <w:i/>
          <w:iCs/>
          <w:sz w:val="22"/>
          <w:szCs w:val="22"/>
        </w:rPr>
        <w:t xml:space="preserve"> ОБРАЗАЦ ПОНУДЕ</w:t>
      </w:r>
    </w:p>
    <w:p w:rsidR="007A43A6" w:rsidRPr="005662AB" w:rsidRDefault="007A43A6">
      <w:pPr>
        <w:shd w:val="clear" w:color="auto" w:fill="C6D9F1"/>
        <w:jc w:val="center"/>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jc w:val="both"/>
        <w:rPr>
          <w:rFonts w:ascii="Arial" w:hAnsi="Arial" w:cs="Arial"/>
          <w:i/>
          <w:iCs/>
          <w:sz w:val="22"/>
          <w:szCs w:val="22"/>
        </w:rPr>
      </w:pPr>
      <w:r w:rsidRPr="00341D40">
        <w:rPr>
          <w:rFonts w:ascii="Arial" w:hAnsi="Arial" w:cs="Arial"/>
          <w:iCs/>
          <w:sz w:val="22"/>
          <w:szCs w:val="22"/>
        </w:rPr>
        <w:t>Понуда бр ________________ од __________________ за јавну набавку</w:t>
      </w:r>
      <w:r w:rsidR="00B65843" w:rsidRPr="00341D40">
        <w:rPr>
          <w:rFonts w:ascii="Arial" w:hAnsi="Arial" w:cs="Arial"/>
          <w:iCs/>
          <w:sz w:val="22"/>
          <w:szCs w:val="22"/>
          <w:lang w:val="sr-Cyrl-CS"/>
        </w:rPr>
        <w:t xml:space="preserve"> Гасно уље екстра лако евро ел </w:t>
      </w:r>
      <w:r w:rsidRPr="00341D40">
        <w:rPr>
          <w:rFonts w:ascii="Arial" w:hAnsi="Arial" w:cs="Arial"/>
          <w:b/>
          <w:bCs/>
          <w:i/>
          <w:iCs/>
          <w:sz w:val="22"/>
          <w:szCs w:val="22"/>
        </w:rPr>
        <w:t>,</w:t>
      </w:r>
      <w:r w:rsidRPr="00341D40">
        <w:rPr>
          <w:rFonts w:ascii="Arial" w:hAnsi="Arial" w:cs="Arial"/>
          <w:iCs/>
          <w:sz w:val="22"/>
          <w:szCs w:val="22"/>
        </w:rPr>
        <w:t>ЈН</w:t>
      </w:r>
      <w:r w:rsidR="00813AF2" w:rsidRPr="00341D40">
        <w:rPr>
          <w:rFonts w:ascii="Arial" w:hAnsi="Arial" w:cs="Arial"/>
          <w:iCs/>
          <w:sz w:val="22"/>
          <w:szCs w:val="22"/>
          <w:lang w:val="sr-Cyrl-CS"/>
        </w:rPr>
        <w:t>МВ</w:t>
      </w:r>
      <w:r w:rsidRPr="00341D40">
        <w:rPr>
          <w:rFonts w:ascii="Arial" w:hAnsi="Arial" w:cs="Arial"/>
          <w:iCs/>
          <w:sz w:val="22"/>
          <w:szCs w:val="22"/>
        </w:rPr>
        <w:t xml:space="preserve"> број</w:t>
      </w:r>
      <w:r w:rsidR="00702BBF" w:rsidRPr="00341D40">
        <w:rPr>
          <w:rFonts w:ascii="Arial" w:hAnsi="Arial" w:cs="Arial"/>
          <w:iCs/>
          <w:sz w:val="22"/>
          <w:szCs w:val="22"/>
        </w:rPr>
        <w:t xml:space="preserve"> </w:t>
      </w:r>
      <w:r w:rsidR="00813AF2" w:rsidRPr="00341D40">
        <w:rPr>
          <w:rFonts w:ascii="Arial" w:hAnsi="Arial" w:cs="Arial"/>
          <w:iCs/>
          <w:sz w:val="22"/>
          <w:szCs w:val="22"/>
          <w:lang w:val="sr-Cyrl-CS"/>
        </w:rPr>
        <w:t>01/</w:t>
      </w:r>
      <w:r w:rsidR="00090A22" w:rsidRPr="00341D40">
        <w:rPr>
          <w:rFonts w:ascii="Arial" w:hAnsi="Arial" w:cs="Arial"/>
          <w:iCs/>
          <w:sz w:val="22"/>
          <w:szCs w:val="22"/>
          <w:lang w:val="sr-Cyrl-CS"/>
        </w:rPr>
        <w:t>1</w:t>
      </w:r>
      <w:r w:rsidR="003C16BA" w:rsidRPr="00341D40">
        <w:rPr>
          <w:rFonts w:ascii="Arial" w:hAnsi="Arial" w:cs="Arial"/>
          <w:iCs/>
          <w:sz w:val="22"/>
          <w:szCs w:val="22"/>
        </w:rPr>
        <w:t>9</w:t>
      </w:r>
      <w:r w:rsidR="00760E72" w:rsidRPr="00341D40">
        <w:rPr>
          <w:rFonts w:ascii="Arial" w:hAnsi="Arial" w:cs="Arial"/>
          <w:iCs/>
          <w:sz w:val="22"/>
          <w:szCs w:val="22"/>
          <w:lang w:val="sr-Cyrl-CS"/>
        </w:rPr>
        <w:t>-</w:t>
      </w:r>
      <w:r w:rsidR="00260639" w:rsidRPr="00341D40">
        <w:rPr>
          <w:rFonts w:ascii="Arial" w:hAnsi="Arial" w:cs="Arial"/>
          <w:iCs/>
          <w:sz w:val="22"/>
          <w:szCs w:val="22"/>
          <w:lang w:val="sr-Cyrl-CS"/>
        </w:rPr>
        <w:t>МВ</w:t>
      </w:r>
    </w:p>
    <w:p w:rsidR="00221C6F" w:rsidRPr="005662AB" w:rsidRDefault="00221C6F">
      <w:pPr>
        <w:jc w:val="both"/>
        <w:rPr>
          <w:rFonts w:ascii="Arial" w:hAnsi="Arial" w:cs="Arial"/>
          <w:i/>
          <w:iCs/>
          <w:sz w:val="22"/>
          <w:szCs w:val="22"/>
        </w:rPr>
      </w:pPr>
    </w:p>
    <w:p w:rsidR="00221C6F" w:rsidRPr="005662AB" w:rsidRDefault="00221C6F">
      <w:pPr>
        <w:rPr>
          <w:rFonts w:ascii="Arial" w:hAnsi="Arial" w:cs="Arial"/>
          <w:i/>
          <w:iCs/>
          <w:sz w:val="22"/>
          <w:szCs w:val="22"/>
        </w:rPr>
      </w:pPr>
      <w:r w:rsidRPr="005662AB">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Назив понуђача:</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Адреса понуђача:</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Матични број понуђача:</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lang w:val="ru-RU"/>
              </w:rPr>
            </w:pPr>
            <w:r w:rsidRPr="005662AB">
              <w:rPr>
                <w:rFonts w:ascii="Arial" w:hAnsi="Arial" w:cs="Arial"/>
                <w:iCs/>
                <w:sz w:val="22"/>
                <w:szCs w:val="22"/>
                <w:lang w:val="ru-RU"/>
              </w:rPr>
              <w:t>Порески идентификациони број понуђача (ПИБ):</w:t>
            </w:r>
          </w:p>
          <w:p w:rsidR="00221C6F" w:rsidRPr="005662AB"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lang w:val="ru-RU"/>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Име особе за контакт:</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lang w:val="ru-RU"/>
              </w:rPr>
            </w:pPr>
            <w:r w:rsidRPr="005662AB">
              <w:rPr>
                <w:rFonts w:ascii="Arial" w:hAnsi="Arial" w:cs="Arial"/>
                <w:iCs/>
                <w:sz w:val="22"/>
                <w:szCs w:val="22"/>
                <w:lang w:val="ru-RU"/>
              </w:rPr>
              <w:t>Електронска адреса понуђача (</w:t>
            </w:r>
            <w:r w:rsidRPr="005662AB">
              <w:rPr>
                <w:rFonts w:ascii="Arial" w:hAnsi="Arial" w:cs="Arial"/>
                <w:iCs/>
                <w:sz w:val="22"/>
                <w:szCs w:val="22"/>
              </w:rPr>
              <w:t>e</w:t>
            </w:r>
            <w:r w:rsidRPr="005662AB">
              <w:rPr>
                <w:rFonts w:ascii="Arial" w:hAnsi="Arial" w:cs="Arial"/>
                <w:iCs/>
                <w:sz w:val="22"/>
                <w:szCs w:val="22"/>
                <w:lang w:val="ru-RU"/>
              </w:rPr>
              <w:t>-</w:t>
            </w:r>
            <w:r w:rsidRPr="005662AB">
              <w:rPr>
                <w:rFonts w:ascii="Arial" w:hAnsi="Arial" w:cs="Arial"/>
                <w:iCs/>
                <w:sz w:val="22"/>
                <w:szCs w:val="22"/>
              </w:rPr>
              <w:t>mail</w:t>
            </w:r>
            <w:r w:rsidRPr="005662AB">
              <w:rPr>
                <w:rFonts w:ascii="Arial" w:hAnsi="Arial" w:cs="Arial"/>
                <w:iCs/>
                <w:sz w:val="22"/>
                <w:szCs w:val="22"/>
                <w:lang w:val="ru-RU"/>
              </w:rPr>
              <w:t>):</w:t>
            </w:r>
          </w:p>
          <w:p w:rsidR="00221C6F" w:rsidRPr="005662AB"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lang w:val="ru-RU"/>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Телефон:</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rPr>
            </w:pPr>
            <w:r w:rsidRPr="005662AB">
              <w:rPr>
                <w:rFonts w:ascii="Arial" w:hAnsi="Arial" w:cs="Arial"/>
                <w:iCs/>
                <w:sz w:val="22"/>
                <w:szCs w:val="22"/>
              </w:rPr>
              <w:t>Телефакс:</w:t>
            </w:r>
          </w:p>
          <w:p w:rsidR="00221C6F" w:rsidRPr="005662AB"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lang w:val="ru-RU"/>
              </w:rPr>
            </w:pPr>
            <w:r w:rsidRPr="005662AB">
              <w:rPr>
                <w:rFonts w:ascii="Arial" w:hAnsi="Arial" w:cs="Arial"/>
                <w:iCs/>
                <w:sz w:val="22"/>
                <w:szCs w:val="22"/>
                <w:lang w:val="ru-RU"/>
              </w:rPr>
              <w:t>Број рачуна понуђача и назив банке:</w:t>
            </w:r>
          </w:p>
          <w:p w:rsidR="00221C6F" w:rsidRPr="005662AB"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b/>
                <w:bCs/>
                <w:i/>
                <w:iCs/>
                <w:sz w:val="22"/>
                <w:szCs w:val="22"/>
                <w:lang w:val="ru-RU"/>
              </w:rPr>
            </w:pPr>
          </w:p>
          <w:p w:rsidR="00221C6F" w:rsidRPr="005662AB" w:rsidRDefault="00221C6F">
            <w:pPr>
              <w:rPr>
                <w:rFonts w:ascii="Arial" w:hAnsi="Arial" w:cs="Arial"/>
                <w:b/>
                <w:bCs/>
                <w:i/>
                <w:iCs/>
                <w:sz w:val="22"/>
                <w:szCs w:val="22"/>
                <w:lang w:val="ru-RU"/>
              </w:rPr>
            </w:pPr>
          </w:p>
          <w:p w:rsidR="00221C6F" w:rsidRPr="005662AB" w:rsidRDefault="00221C6F">
            <w:pPr>
              <w:rPr>
                <w:rFonts w:ascii="Arial" w:hAnsi="Arial" w:cs="Arial"/>
                <w:b/>
                <w:bCs/>
                <w:i/>
                <w:iCs/>
                <w:sz w:val="22"/>
                <w:szCs w:val="22"/>
                <w:lang w:val="ru-RU"/>
              </w:rPr>
            </w:pPr>
          </w:p>
        </w:tc>
      </w:tr>
      <w:tr w:rsidR="00221C6F" w:rsidRPr="005662AB">
        <w:tc>
          <w:tcPr>
            <w:tcW w:w="4621" w:type="dxa"/>
            <w:tcBorders>
              <w:top w:val="single" w:sz="4" w:space="0" w:color="000000"/>
              <w:left w:val="single" w:sz="4" w:space="0" w:color="000000"/>
              <w:bottom w:val="single" w:sz="4" w:space="0" w:color="000000"/>
            </w:tcBorders>
            <w:shd w:val="clear" w:color="auto" w:fill="auto"/>
          </w:tcPr>
          <w:p w:rsidR="00221C6F" w:rsidRPr="005662AB" w:rsidRDefault="00221C6F">
            <w:pPr>
              <w:jc w:val="both"/>
              <w:rPr>
                <w:rFonts w:ascii="Arial" w:hAnsi="Arial" w:cs="Arial"/>
                <w:b/>
                <w:bCs/>
                <w:iCs/>
                <w:sz w:val="22"/>
                <w:szCs w:val="22"/>
                <w:lang w:val="ru-RU"/>
              </w:rPr>
            </w:pPr>
            <w:r w:rsidRPr="005662AB">
              <w:rPr>
                <w:rFonts w:ascii="Arial" w:hAnsi="Arial"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ind w:firstLine="708"/>
              <w:rPr>
                <w:rFonts w:ascii="Arial" w:hAnsi="Arial" w:cs="Arial"/>
                <w:b/>
                <w:bCs/>
                <w:i/>
                <w:iCs/>
                <w:sz w:val="22"/>
                <w:szCs w:val="22"/>
                <w:lang w:val="ru-RU"/>
              </w:rPr>
            </w:pPr>
          </w:p>
          <w:p w:rsidR="00221C6F" w:rsidRPr="005662AB" w:rsidRDefault="00221C6F">
            <w:pPr>
              <w:ind w:firstLine="708"/>
              <w:rPr>
                <w:rFonts w:ascii="Arial" w:hAnsi="Arial" w:cs="Arial"/>
                <w:b/>
                <w:bCs/>
                <w:i/>
                <w:iCs/>
                <w:sz w:val="22"/>
                <w:szCs w:val="22"/>
                <w:lang w:val="ru-RU"/>
              </w:rPr>
            </w:pPr>
          </w:p>
          <w:p w:rsidR="00221C6F" w:rsidRPr="005662AB" w:rsidRDefault="00221C6F">
            <w:pPr>
              <w:ind w:firstLine="708"/>
              <w:rPr>
                <w:rFonts w:ascii="Arial" w:hAnsi="Arial" w:cs="Arial"/>
                <w:b/>
                <w:bCs/>
                <w:i/>
                <w:iCs/>
                <w:sz w:val="22"/>
                <w:szCs w:val="22"/>
                <w:lang w:val="ru-RU"/>
              </w:rPr>
            </w:pPr>
          </w:p>
        </w:tc>
      </w:tr>
    </w:tbl>
    <w:p w:rsidR="00221C6F" w:rsidRPr="005662AB" w:rsidRDefault="00221C6F">
      <w:pPr>
        <w:rPr>
          <w:rFonts w:ascii="Arial" w:hAnsi="Arial" w:cs="Arial"/>
          <w:b/>
          <w:bCs/>
          <w:i/>
          <w:iCs/>
          <w:sz w:val="22"/>
          <w:szCs w:val="22"/>
          <w:lang w:val="sr-Cyrl-CS"/>
        </w:rPr>
      </w:pPr>
    </w:p>
    <w:p w:rsidR="00221C6F" w:rsidRPr="005662AB" w:rsidRDefault="00221C6F">
      <w:pPr>
        <w:rPr>
          <w:rFonts w:ascii="Arial" w:hAnsi="Arial" w:cs="Arial"/>
          <w:sz w:val="22"/>
          <w:szCs w:val="22"/>
        </w:rPr>
      </w:pPr>
      <w:r w:rsidRPr="005662AB">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221C6F" w:rsidRPr="005662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center"/>
              <w:rPr>
                <w:rFonts w:ascii="Arial" w:hAnsi="Arial" w:cs="Arial"/>
                <w:sz w:val="22"/>
                <w:szCs w:val="22"/>
              </w:rPr>
            </w:pPr>
          </w:p>
          <w:p w:rsidR="00221C6F" w:rsidRPr="005662AB" w:rsidRDefault="00221C6F">
            <w:pPr>
              <w:jc w:val="center"/>
              <w:rPr>
                <w:rFonts w:ascii="Arial" w:eastAsia="TimesNewRomanPSMT" w:hAnsi="Arial" w:cs="Arial"/>
                <w:b/>
                <w:bCs/>
                <w:sz w:val="22"/>
                <w:szCs w:val="22"/>
              </w:rPr>
            </w:pPr>
            <w:r w:rsidRPr="005662AB">
              <w:rPr>
                <w:rFonts w:ascii="Arial" w:eastAsia="TimesNewRomanPSMT" w:hAnsi="Arial" w:cs="Arial"/>
                <w:b/>
                <w:bCs/>
                <w:sz w:val="22"/>
                <w:szCs w:val="22"/>
              </w:rPr>
              <w:t xml:space="preserve">А) САМОСТАЛНО </w:t>
            </w:r>
          </w:p>
        </w:tc>
      </w:tr>
      <w:tr w:rsidR="00221C6F" w:rsidRPr="005662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center"/>
              <w:rPr>
                <w:rFonts w:ascii="Arial" w:eastAsia="TimesNewRomanPSMT" w:hAnsi="Arial" w:cs="Arial"/>
                <w:b/>
                <w:bCs/>
                <w:sz w:val="22"/>
                <w:szCs w:val="22"/>
              </w:rPr>
            </w:pPr>
          </w:p>
          <w:p w:rsidR="00221C6F" w:rsidRPr="005662AB" w:rsidRDefault="00221C6F">
            <w:pPr>
              <w:jc w:val="center"/>
              <w:rPr>
                <w:rFonts w:ascii="Arial" w:eastAsia="TimesNewRomanPSMT" w:hAnsi="Arial" w:cs="Arial"/>
                <w:b/>
                <w:bCs/>
                <w:sz w:val="22"/>
                <w:szCs w:val="22"/>
              </w:rPr>
            </w:pPr>
            <w:r w:rsidRPr="005662AB">
              <w:rPr>
                <w:rFonts w:ascii="Arial" w:eastAsia="TimesNewRomanPSMT" w:hAnsi="Arial" w:cs="Arial"/>
                <w:b/>
                <w:bCs/>
                <w:sz w:val="22"/>
                <w:szCs w:val="22"/>
              </w:rPr>
              <w:t>Б) СА ПОДИЗВОЂАЧЕМ</w:t>
            </w:r>
          </w:p>
        </w:tc>
      </w:tr>
      <w:tr w:rsidR="00221C6F" w:rsidRPr="005662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center"/>
              <w:rPr>
                <w:rFonts w:ascii="Arial" w:eastAsia="TimesNewRomanPSMT" w:hAnsi="Arial" w:cs="Arial"/>
                <w:b/>
                <w:bCs/>
                <w:sz w:val="22"/>
                <w:szCs w:val="22"/>
              </w:rPr>
            </w:pPr>
          </w:p>
          <w:p w:rsidR="00221C6F" w:rsidRPr="005662AB" w:rsidRDefault="00221C6F">
            <w:pPr>
              <w:jc w:val="center"/>
              <w:rPr>
                <w:rFonts w:ascii="Arial" w:hAnsi="Arial" w:cs="Arial"/>
                <w:b/>
                <w:i/>
                <w:iCs/>
                <w:sz w:val="22"/>
                <w:szCs w:val="22"/>
                <w:lang w:val="ru-RU"/>
              </w:rPr>
            </w:pPr>
            <w:r w:rsidRPr="005662AB">
              <w:rPr>
                <w:rFonts w:ascii="Arial" w:eastAsia="TimesNewRomanPSMT" w:hAnsi="Arial" w:cs="Arial"/>
                <w:b/>
                <w:bCs/>
                <w:sz w:val="22"/>
                <w:szCs w:val="22"/>
              </w:rPr>
              <w:t>В) КАО ЗАЈЕДНИЧКУ ПОНУДУ</w:t>
            </w:r>
          </w:p>
        </w:tc>
      </w:tr>
    </w:tbl>
    <w:p w:rsidR="00F30DCB" w:rsidRPr="005662AB" w:rsidRDefault="00F30DCB">
      <w:pPr>
        <w:jc w:val="both"/>
        <w:rPr>
          <w:rFonts w:ascii="Arial" w:hAnsi="Arial" w:cs="Arial"/>
          <w:b/>
          <w:iCs/>
          <w:sz w:val="22"/>
          <w:szCs w:val="22"/>
          <w:lang w:val="ru-RU"/>
        </w:rPr>
      </w:pPr>
    </w:p>
    <w:p w:rsidR="00221C6F" w:rsidRPr="005662AB" w:rsidRDefault="00221C6F">
      <w:pPr>
        <w:jc w:val="both"/>
        <w:rPr>
          <w:rFonts w:ascii="Arial" w:eastAsia="TimesNewRomanPSMT" w:hAnsi="Arial" w:cs="Arial"/>
          <w:bCs/>
          <w:sz w:val="22"/>
          <w:szCs w:val="22"/>
        </w:rPr>
      </w:pPr>
      <w:r w:rsidRPr="005662AB">
        <w:rPr>
          <w:rFonts w:ascii="Arial" w:hAnsi="Arial" w:cs="Arial"/>
          <w:b/>
          <w:iCs/>
          <w:sz w:val="22"/>
          <w:szCs w:val="22"/>
          <w:lang w:val="ru-RU"/>
        </w:rPr>
        <w:t>Напомена:</w:t>
      </w:r>
      <w:r w:rsidRPr="005662AB">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662AB">
        <w:rPr>
          <w:rFonts w:ascii="Arial" w:hAnsi="Arial" w:cs="Arial"/>
          <w:iCs/>
          <w:color w:val="auto"/>
          <w:sz w:val="22"/>
          <w:szCs w:val="22"/>
          <w:lang w:val="ru-RU"/>
        </w:rPr>
        <w:t>свим учесни</w:t>
      </w:r>
      <w:r w:rsidR="00FB3DFB" w:rsidRPr="005662AB">
        <w:rPr>
          <w:rFonts w:ascii="Arial" w:hAnsi="Arial" w:cs="Arial"/>
          <w:iCs/>
          <w:color w:val="auto"/>
          <w:sz w:val="22"/>
          <w:szCs w:val="22"/>
          <w:lang w:val="ru-RU"/>
        </w:rPr>
        <w:t>ци</w:t>
      </w:r>
      <w:r w:rsidRPr="005662AB">
        <w:rPr>
          <w:rFonts w:ascii="Arial" w:hAnsi="Arial" w:cs="Arial"/>
          <w:iCs/>
          <w:color w:val="auto"/>
          <w:sz w:val="22"/>
          <w:szCs w:val="22"/>
          <w:lang w:val="ru-RU"/>
        </w:rPr>
        <w:t>ма</w:t>
      </w:r>
      <w:r w:rsidRPr="005662AB">
        <w:rPr>
          <w:rFonts w:ascii="Arial" w:hAnsi="Arial" w:cs="Arial"/>
          <w:iCs/>
          <w:sz w:val="22"/>
          <w:szCs w:val="22"/>
          <w:lang w:val="ru-RU"/>
        </w:rPr>
        <w:t xml:space="preserve"> заједничке понуде, уколико понуду подноси група понуђача</w:t>
      </w:r>
    </w:p>
    <w:p w:rsidR="00221C6F" w:rsidRPr="005662AB" w:rsidRDefault="00221C6F">
      <w:pPr>
        <w:jc w:val="both"/>
        <w:rPr>
          <w:rFonts w:ascii="Arial" w:eastAsia="TimesNewRomanPSMT" w:hAnsi="Arial" w:cs="Arial"/>
          <w:bCs/>
          <w:sz w:val="22"/>
          <w:szCs w:val="22"/>
        </w:rPr>
      </w:pPr>
    </w:p>
    <w:p w:rsidR="007A4E09" w:rsidRPr="005662AB" w:rsidRDefault="007A4E09">
      <w:pPr>
        <w:jc w:val="both"/>
        <w:rPr>
          <w:rFonts w:ascii="Arial" w:eastAsia="TimesNewRomanPSMT" w:hAnsi="Arial" w:cs="Arial"/>
          <w:b/>
          <w:bCs/>
          <w:i/>
          <w:sz w:val="22"/>
          <w:szCs w:val="22"/>
          <w:lang w:val="sr-Cyrl-CS"/>
        </w:rPr>
      </w:pPr>
    </w:p>
    <w:p w:rsidR="000A3458" w:rsidRPr="005662AB" w:rsidRDefault="000A3458">
      <w:pPr>
        <w:jc w:val="both"/>
        <w:rPr>
          <w:rFonts w:ascii="Arial" w:eastAsia="TimesNewRomanPSMT" w:hAnsi="Arial" w:cs="Arial"/>
          <w:b/>
          <w:bCs/>
          <w:i/>
          <w:sz w:val="22"/>
          <w:szCs w:val="22"/>
          <w:lang w:val="sr-Cyrl-CS"/>
        </w:rPr>
      </w:pPr>
    </w:p>
    <w:p w:rsidR="00221C6F" w:rsidRPr="005662AB" w:rsidRDefault="00221C6F">
      <w:pPr>
        <w:jc w:val="both"/>
        <w:rPr>
          <w:rFonts w:ascii="Arial" w:eastAsia="TimesNewRomanPSMT" w:hAnsi="Arial" w:cs="Arial"/>
          <w:b/>
          <w:bCs/>
          <w:i/>
          <w:sz w:val="22"/>
          <w:szCs w:val="22"/>
        </w:rPr>
      </w:pPr>
      <w:r w:rsidRPr="005662AB">
        <w:rPr>
          <w:rFonts w:ascii="Arial" w:eastAsia="TimesNewRomanPSMT" w:hAnsi="Arial" w:cs="Arial"/>
          <w:b/>
          <w:bCs/>
          <w:i/>
          <w:sz w:val="22"/>
          <w:szCs w:val="22"/>
          <w:lang w:val="sr-Cyrl-CS"/>
        </w:rPr>
        <w:lastRenderedPageBreak/>
        <w:t xml:space="preserve">3) </w:t>
      </w:r>
      <w:r w:rsidRPr="005662AB">
        <w:rPr>
          <w:rFonts w:ascii="Arial" w:eastAsia="TimesNewRomanPSMT" w:hAnsi="Arial" w:cs="Arial"/>
          <w:b/>
          <w:bCs/>
          <w:i/>
          <w:sz w:val="22"/>
          <w:szCs w:val="22"/>
        </w:rPr>
        <w:t xml:space="preserve">ПОДАЦИ О ПОДИЗВОЂАЧУ </w:t>
      </w:r>
    </w:p>
    <w:p w:rsidR="00221C6F" w:rsidRPr="005662AB" w:rsidRDefault="00221C6F">
      <w:pPr>
        <w:jc w:val="both"/>
        <w:rPr>
          <w:rFonts w:ascii="Arial" w:hAnsi="Arial" w:cs="Arial"/>
          <w:sz w:val="22"/>
          <w:szCs w:val="22"/>
        </w:rPr>
      </w:pPr>
      <w:r w:rsidRPr="005662AB">
        <w:rPr>
          <w:rFonts w:ascii="Arial" w:eastAsia="TimesNewRomanPSMT" w:hAnsi="Arial" w:cs="Arial"/>
          <w:b/>
          <w:bCs/>
          <w:i/>
          <w:sz w:val="22"/>
          <w:szCs w:val="22"/>
        </w:rPr>
        <w:tab/>
      </w:r>
    </w:p>
    <w:tbl>
      <w:tblPr>
        <w:tblW w:w="0" w:type="auto"/>
        <w:tblInd w:w="-15" w:type="dxa"/>
        <w:tblLayout w:type="fixed"/>
        <w:tblLook w:val="0000"/>
      </w:tblPr>
      <w:tblGrid>
        <w:gridCol w:w="465"/>
        <w:gridCol w:w="4219"/>
        <w:gridCol w:w="4588"/>
      </w:tblGrid>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Cs/>
                <w:sz w:val="22"/>
                <w:szCs w:val="22"/>
              </w:rPr>
            </w:pPr>
            <w:r w:rsidRPr="005662AB">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bl>
    <w:p w:rsidR="00F30DCB" w:rsidRPr="005662AB" w:rsidRDefault="00F30DCB">
      <w:pPr>
        <w:jc w:val="both"/>
        <w:rPr>
          <w:rFonts w:ascii="Arial" w:hAnsi="Arial" w:cs="Arial"/>
          <w:b/>
          <w:bCs/>
          <w:iCs/>
          <w:sz w:val="22"/>
          <w:szCs w:val="22"/>
          <w:u w:val="single"/>
          <w:lang w:val="ru-RU"/>
        </w:rPr>
      </w:pPr>
    </w:p>
    <w:p w:rsidR="00221C6F" w:rsidRPr="005662AB" w:rsidRDefault="00221C6F">
      <w:pPr>
        <w:jc w:val="both"/>
        <w:rPr>
          <w:rFonts w:ascii="Arial" w:hAnsi="Arial" w:cs="Arial"/>
          <w:iCs/>
          <w:sz w:val="22"/>
          <w:szCs w:val="22"/>
          <w:lang w:val="ru-RU"/>
        </w:rPr>
      </w:pPr>
      <w:r w:rsidRPr="005662AB">
        <w:rPr>
          <w:rFonts w:ascii="Arial" w:hAnsi="Arial" w:cs="Arial"/>
          <w:b/>
          <w:bCs/>
          <w:iCs/>
          <w:sz w:val="22"/>
          <w:szCs w:val="22"/>
          <w:u w:val="single"/>
          <w:lang w:val="ru-RU"/>
        </w:rPr>
        <w:t>Напомена:</w:t>
      </w:r>
    </w:p>
    <w:p w:rsidR="00221C6F" w:rsidRPr="005662AB" w:rsidRDefault="00221C6F">
      <w:pPr>
        <w:jc w:val="both"/>
        <w:rPr>
          <w:rFonts w:ascii="Arial" w:hAnsi="Arial" w:cs="Arial"/>
          <w:iCs/>
          <w:sz w:val="22"/>
          <w:szCs w:val="22"/>
          <w:lang w:val="ru-RU"/>
        </w:rPr>
      </w:pPr>
      <w:r w:rsidRPr="005662AB">
        <w:rPr>
          <w:rFonts w:ascii="Arial" w:hAnsi="Arial"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15445" w:rsidRPr="005662AB" w:rsidRDefault="00A15445">
      <w:pPr>
        <w:jc w:val="both"/>
        <w:rPr>
          <w:rFonts w:ascii="Arial" w:eastAsia="TimesNewRomanPSMT" w:hAnsi="Arial" w:cs="Arial"/>
          <w:b/>
          <w:bCs/>
          <w:sz w:val="22"/>
          <w:szCs w:val="22"/>
          <w:lang w:val="ru-RU"/>
        </w:rPr>
      </w:pPr>
    </w:p>
    <w:p w:rsidR="00221C6F" w:rsidRPr="005662AB" w:rsidRDefault="00221C6F">
      <w:pPr>
        <w:jc w:val="both"/>
        <w:rPr>
          <w:rFonts w:ascii="Arial" w:eastAsia="TimesNewRomanPSMT" w:hAnsi="Arial" w:cs="Arial"/>
          <w:b/>
          <w:bCs/>
          <w:sz w:val="22"/>
          <w:szCs w:val="22"/>
          <w:lang w:val="sr-Latn-CS"/>
        </w:rPr>
      </w:pPr>
    </w:p>
    <w:p w:rsidR="003D3B81" w:rsidRPr="005662AB" w:rsidRDefault="003D3B81">
      <w:pPr>
        <w:jc w:val="both"/>
        <w:rPr>
          <w:rFonts w:ascii="Arial" w:eastAsia="TimesNewRomanPSMT" w:hAnsi="Arial" w:cs="Arial"/>
          <w:b/>
          <w:bCs/>
          <w:sz w:val="22"/>
          <w:szCs w:val="22"/>
          <w:lang w:val="sr-Latn-CS"/>
        </w:rPr>
      </w:pPr>
    </w:p>
    <w:p w:rsidR="003D3B81" w:rsidRPr="005662AB" w:rsidRDefault="003D3B81">
      <w:pPr>
        <w:jc w:val="both"/>
        <w:rPr>
          <w:rFonts w:ascii="Arial" w:eastAsia="TimesNewRomanPSMT" w:hAnsi="Arial" w:cs="Arial"/>
          <w:b/>
          <w:bCs/>
          <w:sz w:val="22"/>
          <w:szCs w:val="22"/>
          <w:lang w:val="sr-Latn-CS"/>
        </w:rPr>
      </w:pPr>
    </w:p>
    <w:p w:rsidR="003D3B81" w:rsidRDefault="003D3B81">
      <w:pPr>
        <w:jc w:val="both"/>
        <w:rPr>
          <w:rFonts w:ascii="Arial" w:eastAsia="TimesNewRomanPSMT" w:hAnsi="Arial" w:cs="Arial"/>
          <w:b/>
          <w:bCs/>
          <w:sz w:val="22"/>
          <w:szCs w:val="22"/>
          <w:lang w:val="sr-Latn-CS"/>
        </w:rPr>
      </w:pPr>
    </w:p>
    <w:p w:rsidR="00A25249" w:rsidRDefault="00A25249">
      <w:pPr>
        <w:jc w:val="both"/>
        <w:rPr>
          <w:rFonts w:ascii="Arial" w:eastAsia="TimesNewRomanPSMT" w:hAnsi="Arial" w:cs="Arial"/>
          <w:b/>
          <w:bCs/>
          <w:sz w:val="22"/>
          <w:szCs w:val="22"/>
          <w:lang w:val="sr-Latn-CS"/>
        </w:rPr>
      </w:pPr>
    </w:p>
    <w:p w:rsidR="00A25249" w:rsidRDefault="00A25249">
      <w:pPr>
        <w:jc w:val="both"/>
        <w:rPr>
          <w:rFonts w:ascii="Arial" w:eastAsia="TimesNewRomanPSMT" w:hAnsi="Arial" w:cs="Arial"/>
          <w:b/>
          <w:bCs/>
          <w:sz w:val="22"/>
          <w:szCs w:val="22"/>
          <w:lang w:val="sr-Latn-CS"/>
        </w:rPr>
      </w:pPr>
    </w:p>
    <w:p w:rsidR="00A25249" w:rsidRDefault="00A25249">
      <w:pPr>
        <w:jc w:val="both"/>
        <w:rPr>
          <w:rFonts w:ascii="Arial" w:eastAsia="TimesNewRomanPSMT" w:hAnsi="Arial" w:cs="Arial"/>
          <w:b/>
          <w:bCs/>
          <w:sz w:val="22"/>
          <w:szCs w:val="22"/>
          <w:lang w:val="sr-Latn-CS"/>
        </w:rPr>
      </w:pPr>
    </w:p>
    <w:p w:rsidR="00A25249" w:rsidRDefault="00A25249">
      <w:pPr>
        <w:jc w:val="both"/>
        <w:rPr>
          <w:rFonts w:ascii="Arial" w:eastAsia="TimesNewRomanPSMT" w:hAnsi="Arial" w:cs="Arial"/>
          <w:b/>
          <w:bCs/>
          <w:sz w:val="22"/>
          <w:szCs w:val="22"/>
        </w:rPr>
      </w:pPr>
    </w:p>
    <w:p w:rsidR="00702BBF" w:rsidRDefault="00702BBF">
      <w:pPr>
        <w:jc w:val="both"/>
        <w:rPr>
          <w:rFonts w:ascii="Arial" w:eastAsia="TimesNewRomanPSMT" w:hAnsi="Arial" w:cs="Arial"/>
          <w:b/>
          <w:bCs/>
          <w:sz w:val="22"/>
          <w:szCs w:val="22"/>
        </w:rPr>
      </w:pPr>
    </w:p>
    <w:p w:rsidR="00702BBF" w:rsidRPr="00702BBF" w:rsidRDefault="00702BBF">
      <w:pPr>
        <w:jc w:val="both"/>
        <w:rPr>
          <w:rFonts w:ascii="Arial" w:eastAsia="TimesNewRomanPSMT" w:hAnsi="Arial" w:cs="Arial"/>
          <w:b/>
          <w:bCs/>
          <w:sz w:val="22"/>
          <w:szCs w:val="22"/>
        </w:rPr>
      </w:pPr>
    </w:p>
    <w:p w:rsidR="00A25249" w:rsidRDefault="00A25249">
      <w:pPr>
        <w:jc w:val="both"/>
        <w:rPr>
          <w:rFonts w:ascii="Arial" w:eastAsia="TimesNewRomanPSMT" w:hAnsi="Arial" w:cs="Arial"/>
          <w:b/>
          <w:bCs/>
          <w:sz w:val="22"/>
          <w:szCs w:val="22"/>
          <w:lang w:val="sr-Latn-CS"/>
        </w:rPr>
      </w:pPr>
    </w:p>
    <w:p w:rsidR="00A25249" w:rsidRDefault="00A25249">
      <w:pPr>
        <w:jc w:val="both"/>
        <w:rPr>
          <w:rFonts w:ascii="Arial" w:eastAsia="TimesNewRomanPSMT" w:hAnsi="Arial" w:cs="Arial"/>
          <w:b/>
          <w:bCs/>
          <w:sz w:val="22"/>
          <w:szCs w:val="22"/>
          <w:lang w:val="sr-Latn-CS"/>
        </w:rPr>
      </w:pPr>
    </w:p>
    <w:p w:rsidR="00A25249" w:rsidRPr="005662AB" w:rsidRDefault="00A25249">
      <w:pPr>
        <w:jc w:val="both"/>
        <w:rPr>
          <w:rFonts w:ascii="Arial" w:eastAsia="TimesNewRomanPSMT" w:hAnsi="Arial" w:cs="Arial"/>
          <w:b/>
          <w:bCs/>
          <w:sz w:val="22"/>
          <w:szCs w:val="22"/>
          <w:lang w:val="sr-Latn-CS"/>
        </w:rPr>
      </w:pPr>
    </w:p>
    <w:p w:rsidR="00221C6F" w:rsidRPr="005662AB" w:rsidRDefault="00221C6F">
      <w:pPr>
        <w:jc w:val="both"/>
        <w:rPr>
          <w:rFonts w:ascii="Arial" w:eastAsia="TimesNewRomanPSMT" w:hAnsi="Arial" w:cs="Arial"/>
          <w:b/>
          <w:bCs/>
          <w:i/>
          <w:sz w:val="22"/>
          <w:szCs w:val="22"/>
          <w:lang w:val="ru-RU"/>
        </w:rPr>
      </w:pPr>
      <w:r w:rsidRPr="005662AB">
        <w:rPr>
          <w:rFonts w:ascii="Arial" w:eastAsia="TimesNewRomanPSMT" w:hAnsi="Arial" w:cs="Arial"/>
          <w:b/>
          <w:bCs/>
          <w:i/>
          <w:sz w:val="22"/>
          <w:szCs w:val="22"/>
          <w:lang w:val="sr-Cyrl-CS"/>
        </w:rPr>
        <w:t xml:space="preserve">4) </w:t>
      </w:r>
      <w:r w:rsidRPr="005662AB">
        <w:rPr>
          <w:rFonts w:ascii="Arial" w:eastAsia="TimesNewRomanPSMT" w:hAnsi="Arial" w:cs="Arial"/>
          <w:b/>
          <w:bCs/>
          <w:i/>
          <w:sz w:val="22"/>
          <w:szCs w:val="22"/>
          <w:lang w:val="ru-RU"/>
        </w:rPr>
        <w:t>ПОДАЦИ О УЧЕСНИКУ  У ЗАЈЕДНИЧКОЈ ПОНУДИ</w:t>
      </w:r>
    </w:p>
    <w:p w:rsidR="00221C6F" w:rsidRPr="005662AB" w:rsidRDefault="00221C6F">
      <w:pPr>
        <w:jc w:val="both"/>
        <w:rPr>
          <w:rFonts w:ascii="Arial" w:hAnsi="Arial" w:cs="Arial"/>
          <w:sz w:val="22"/>
          <w:szCs w:val="22"/>
        </w:rPr>
      </w:pPr>
      <w:r w:rsidRPr="005662AB">
        <w:rPr>
          <w:rFonts w:ascii="Arial" w:eastAsia="TimesNewRomanPSMT" w:hAnsi="Arial" w:cs="Arial"/>
          <w:b/>
          <w:bCs/>
          <w:i/>
          <w:sz w:val="22"/>
          <w:szCs w:val="22"/>
          <w:lang w:val="ru-RU"/>
        </w:rPr>
        <w:tab/>
      </w:r>
    </w:p>
    <w:tbl>
      <w:tblPr>
        <w:tblW w:w="0" w:type="auto"/>
        <w:tblInd w:w="-15" w:type="dxa"/>
        <w:tblLayout w:type="fixed"/>
        <w:tblLook w:val="0000"/>
      </w:tblPr>
      <w:tblGrid>
        <w:gridCol w:w="465"/>
        <w:gridCol w:w="4219"/>
        <w:gridCol w:w="4588"/>
      </w:tblGrid>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p w:rsidR="00221C6F" w:rsidRPr="005662AB" w:rsidRDefault="00221C6F">
            <w:pPr>
              <w:jc w:val="both"/>
              <w:rPr>
                <w:rFonts w:ascii="Arial" w:eastAsia="TimesNewRomanPSMT" w:hAnsi="Arial" w:cs="Arial"/>
                <w:bCs/>
                <w:sz w:val="22"/>
                <w:szCs w:val="22"/>
                <w:lang w:val="ru-RU"/>
              </w:rPr>
            </w:pPr>
            <w:r w:rsidRPr="005662AB">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lang w:val="ru-RU"/>
              </w:rPr>
            </w:pPr>
            <w:r w:rsidRPr="005662AB">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lang w:val="ru-RU"/>
              </w:rPr>
            </w:pPr>
            <w:r w:rsidRPr="005662AB">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lang w:val="ru-RU"/>
              </w:rPr>
            </w:pPr>
            <w:r w:rsidRPr="005662AB">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lang w:val="ru-RU"/>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lang w:val="ru-RU"/>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r w:rsidR="00221C6F" w:rsidRPr="005662AB">
        <w:tc>
          <w:tcPr>
            <w:tcW w:w="4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eastAsia="TimesNewRomanPSMT" w:hAnsi="Arial" w:cs="Arial"/>
                <w:bCs/>
                <w:sz w:val="22"/>
                <w:szCs w:val="22"/>
              </w:rPr>
            </w:pPr>
          </w:p>
          <w:p w:rsidR="00221C6F" w:rsidRPr="005662AB" w:rsidRDefault="00221C6F">
            <w:pPr>
              <w:jc w:val="both"/>
              <w:rPr>
                <w:rFonts w:ascii="Arial" w:eastAsia="TimesNewRomanPSMT" w:hAnsi="Arial" w:cs="Arial"/>
                <w:b/>
                <w:bCs/>
                <w:sz w:val="22"/>
                <w:szCs w:val="22"/>
              </w:rPr>
            </w:pPr>
            <w:r w:rsidRPr="005662AB">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both"/>
              <w:rPr>
                <w:rFonts w:ascii="Arial" w:eastAsia="TimesNewRomanPSMT" w:hAnsi="Arial" w:cs="Arial"/>
                <w:b/>
                <w:bCs/>
                <w:sz w:val="22"/>
                <w:szCs w:val="22"/>
              </w:rPr>
            </w:pPr>
          </w:p>
        </w:tc>
      </w:tr>
    </w:tbl>
    <w:p w:rsidR="00F30DCB" w:rsidRPr="005662AB" w:rsidRDefault="00F30DCB">
      <w:pPr>
        <w:jc w:val="both"/>
        <w:rPr>
          <w:rFonts w:ascii="Arial" w:hAnsi="Arial" w:cs="Arial"/>
          <w:b/>
          <w:bCs/>
          <w:iCs/>
          <w:sz w:val="22"/>
          <w:szCs w:val="22"/>
          <w:u w:val="single"/>
        </w:rPr>
      </w:pPr>
    </w:p>
    <w:p w:rsidR="00221C6F" w:rsidRPr="005662AB" w:rsidRDefault="00221C6F">
      <w:pPr>
        <w:jc w:val="both"/>
        <w:rPr>
          <w:rFonts w:ascii="Arial" w:hAnsi="Arial" w:cs="Arial"/>
          <w:iCs/>
          <w:sz w:val="22"/>
          <w:szCs w:val="22"/>
          <w:lang w:val="ru-RU"/>
        </w:rPr>
      </w:pPr>
      <w:r w:rsidRPr="005662AB">
        <w:rPr>
          <w:rFonts w:ascii="Arial" w:hAnsi="Arial" w:cs="Arial"/>
          <w:b/>
          <w:bCs/>
          <w:iCs/>
          <w:sz w:val="22"/>
          <w:szCs w:val="22"/>
          <w:u w:val="single"/>
        </w:rPr>
        <w:t>Напомена:</w:t>
      </w:r>
    </w:p>
    <w:p w:rsidR="00221C6F" w:rsidRPr="005662AB" w:rsidRDefault="00221C6F">
      <w:pPr>
        <w:jc w:val="both"/>
        <w:rPr>
          <w:rFonts w:ascii="Arial" w:hAnsi="Arial" w:cs="Arial"/>
          <w:b/>
          <w:bCs/>
          <w:iCs/>
          <w:sz w:val="22"/>
          <w:szCs w:val="22"/>
        </w:rPr>
      </w:pPr>
      <w:r w:rsidRPr="005662AB">
        <w:rPr>
          <w:rFonts w:ascii="Arial" w:hAnsi="Arial"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5662AB" w:rsidRDefault="00221C6F">
      <w:pPr>
        <w:jc w:val="both"/>
        <w:rPr>
          <w:rFonts w:ascii="Arial" w:hAnsi="Arial" w:cs="Arial"/>
          <w:b/>
          <w:bCs/>
          <w:iCs/>
          <w:sz w:val="22"/>
          <w:szCs w:val="22"/>
        </w:rPr>
      </w:pPr>
    </w:p>
    <w:p w:rsidR="00221C6F" w:rsidRPr="005662AB" w:rsidRDefault="00221C6F">
      <w:pPr>
        <w:jc w:val="both"/>
        <w:rPr>
          <w:rFonts w:ascii="Arial" w:hAnsi="Arial" w:cs="Arial"/>
          <w:b/>
          <w:bCs/>
          <w:i/>
          <w:iCs/>
          <w:sz w:val="22"/>
          <w:szCs w:val="22"/>
        </w:rPr>
      </w:pPr>
    </w:p>
    <w:p w:rsidR="003D3B81" w:rsidRPr="005662AB" w:rsidRDefault="003D3B81">
      <w:pPr>
        <w:jc w:val="both"/>
        <w:rPr>
          <w:rFonts w:ascii="Arial" w:hAnsi="Arial" w:cs="Arial"/>
          <w:b/>
          <w:bCs/>
          <w:i/>
          <w:iCs/>
          <w:sz w:val="22"/>
          <w:szCs w:val="22"/>
        </w:rPr>
      </w:pPr>
    </w:p>
    <w:p w:rsidR="003D3B81" w:rsidRDefault="003D3B81">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Default="00A25249">
      <w:pPr>
        <w:jc w:val="both"/>
        <w:rPr>
          <w:rFonts w:ascii="Arial" w:hAnsi="Arial" w:cs="Arial"/>
          <w:b/>
          <w:bCs/>
          <w:i/>
          <w:iCs/>
          <w:sz w:val="22"/>
          <w:szCs w:val="22"/>
        </w:rPr>
      </w:pPr>
    </w:p>
    <w:p w:rsidR="00A25249" w:rsidRPr="005662AB" w:rsidRDefault="00A25249">
      <w:pPr>
        <w:jc w:val="both"/>
        <w:rPr>
          <w:rFonts w:ascii="Arial" w:hAnsi="Arial" w:cs="Arial"/>
          <w:b/>
          <w:bCs/>
          <w:i/>
          <w:iCs/>
          <w:sz w:val="22"/>
          <w:szCs w:val="22"/>
        </w:rPr>
      </w:pPr>
    </w:p>
    <w:p w:rsidR="003D3B81" w:rsidRPr="005662AB" w:rsidRDefault="003D3B81">
      <w:pPr>
        <w:jc w:val="both"/>
        <w:rPr>
          <w:rFonts w:ascii="Arial" w:hAnsi="Arial" w:cs="Arial"/>
          <w:b/>
          <w:bCs/>
          <w:i/>
          <w:iCs/>
          <w:sz w:val="22"/>
          <w:szCs w:val="22"/>
        </w:rPr>
      </w:pPr>
    </w:p>
    <w:p w:rsidR="005A090F" w:rsidRPr="005A090F" w:rsidRDefault="005A090F" w:rsidP="00BE29D3">
      <w:pPr>
        <w:pStyle w:val="ListParagraph"/>
        <w:numPr>
          <w:ilvl w:val="0"/>
          <w:numId w:val="8"/>
        </w:numPr>
        <w:jc w:val="both"/>
        <w:rPr>
          <w:rFonts w:ascii="Arial" w:hAnsi="Arial" w:cs="Arial"/>
          <w:b/>
          <w:i/>
          <w:iCs/>
          <w:sz w:val="22"/>
          <w:szCs w:val="22"/>
        </w:rPr>
      </w:pPr>
    </w:p>
    <w:p w:rsidR="00A15445" w:rsidRPr="001A3A78" w:rsidRDefault="005040BA" w:rsidP="00BE29D3">
      <w:pPr>
        <w:pStyle w:val="ListParagraph"/>
        <w:numPr>
          <w:ilvl w:val="0"/>
          <w:numId w:val="8"/>
        </w:numPr>
        <w:jc w:val="both"/>
        <w:rPr>
          <w:rFonts w:ascii="Arial" w:hAnsi="Arial" w:cs="Arial"/>
          <w:b/>
          <w:i/>
          <w:iCs/>
          <w:sz w:val="22"/>
          <w:szCs w:val="22"/>
        </w:rPr>
      </w:pPr>
      <w:r w:rsidRPr="001A3A78">
        <w:rPr>
          <w:rFonts w:ascii="Arial" w:eastAsia="TimesNewRomanPSMT" w:hAnsi="Arial" w:cs="Arial"/>
          <w:b/>
          <w:bCs/>
          <w:sz w:val="22"/>
          <w:szCs w:val="22"/>
        </w:rPr>
        <w:t xml:space="preserve">ОПИС ПРЕДМЕТА НАБАВКЕ – ЈН мале вредности за набавку </w:t>
      </w:r>
      <w:r w:rsidR="00FC3F9A" w:rsidRPr="001A3A78">
        <w:rPr>
          <w:rFonts w:ascii="Arial" w:hAnsi="Arial" w:cs="Arial"/>
          <w:b/>
          <w:iCs/>
          <w:sz w:val="22"/>
          <w:szCs w:val="22"/>
          <w:lang w:val="sr-Cyrl-CS"/>
        </w:rPr>
        <w:t xml:space="preserve">Гасно уље екстра лако евро ел </w:t>
      </w:r>
      <w:r w:rsidRPr="001A3A78">
        <w:rPr>
          <w:rFonts w:ascii="Arial" w:hAnsi="Arial" w:cs="Arial"/>
          <w:b/>
          <w:bCs/>
          <w:i/>
          <w:iCs/>
          <w:sz w:val="22"/>
          <w:szCs w:val="22"/>
        </w:rPr>
        <w:t>,</w:t>
      </w:r>
      <w:r w:rsidRPr="001A3A78">
        <w:rPr>
          <w:rFonts w:ascii="Arial" w:hAnsi="Arial" w:cs="Arial"/>
          <w:b/>
          <w:iCs/>
          <w:sz w:val="22"/>
          <w:szCs w:val="22"/>
        </w:rPr>
        <w:t>ЈН</w:t>
      </w:r>
      <w:r w:rsidRPr="001A3A78">
        <w:rPr>
          <w:rFonts w:ascii="Arial" w:hAnsi="Arial" w:cs="Arial"/>
          <w:b/>
          <w:iCs/>
          <w:sz w:val="22"/>
          <w:szCs w:val="22"/>
          <w:lang w:val="sr-Cyrl-CS"/>
        </w:rPr>
        <w:t>МВ</w:t>
      </w:r>
      <w:r w:rsidRPr="001A3A78">
        <w:rPr>
          <w:rFonts w:ascii="Arial" w:hAnsi="Arial" w:cs="Arial"/>
          <w:b/>
          <w:iCs/>
          <w:sz w:val="22"/>
          <w:szCs w:val="22"/>
        </w:rPr>
        <w:t xml:space="preserve">број </w:t>
      </w:r>
      <w:r w:rsidRPr="001A3A78">
        <w:rPr>
          <w:rFonts w:ascii="Arial" w:hAnsi="Arial" w:cs="Arial"/>
          <w:b/>
          <w:iCs/>
          <w:sz w:val="22"/>
          <w:szCs w:val="22"/>
          <w:lang w:val="sr-Cyrl-CS"/>
        </w:rPr>
        <w:t>01/</w:t>
      </w:r>
      <w:r w:rsidR="00090A22" w:rsidRPr="001A3A78">
        <w:rPr>
          <w:rFonts w:ascii="Arial" w:hAnsi="Arial" w:cs="Arial"/>
          <w:b/>
          <w:iCs/>
          <w:sz w:val="22"/>
          <w:szCs w:val="22"/>
          <w:lang w:val="sr-Cyrl-CS"/>
        </w:rPr>
        <w:t>1</w:t>
      </w:r>
      <w:r w:rsidR="00374A61" w:rsidRPr="001A3A78">
        <w:rPr>
          <w:rFonts w:ascii="Arial" w:hAnsi="Arial" w:cs="Arial"/>
          <w:b/>
          <w:iCs/>
          <w:sz w:val="22"/>
          <w:szCs w:val="22"/>
        </w:rPr>
        <w:t>9</w:t>
      </w:r>
      <w:r w:rsidR="00760E72" w:rsidRPr="001A3A78">
        <w:rPr>
          <w:rFonts w:ascii="Arial" w:hAnsi="Arial" w:cs="Arial"/>
          <w:b/>
          <w:iCs/>
          <w:sz w:val="22"/>
          <w:szCs w:val="22"/>
          <w:lang w:val="sr-Cyrl-CS"/>
        </w:rPr>
        <w:t>-</w:t>
      </w:r>
      <w:r w:rsidR="00260639" w:rsidRPr="001A3A78">
        <w:rPr>
          <w:rFonts w:ascii="Arial" w:hAnsi="Arial" w:cs="Arial"/>
          <w:b/>
          <w:iCs/>
          <w:sz w:val="22"/>
          <w:szCs w:val="22"/>
          <w:lang w:val="sr-Cyrl-CS"/>
        </w:rPr>
        <w:t>МВ</w:t>
      </w:r>
    </w:p>
    <w:p w:rsidR="005040BA" w:rsidRPr="005040BA" w:rsidRDefault="005040BA" w:rsidP="005040BA">
      <w:pPr>
        <w:autoSpaceDE w:val="0"/>
        <w:autoSpaceDN w:val="0"/>
        <w:adjustRightInd w:val="0"/>
        <w:spacing w:line="240" w:lineRule="auto"/>
        <w:ind w:left="360"/>
        <w:jc w:val="center"/>
        <w:rPr>
          <w:rFonts w:ascii="Arial" w:hAnsi="Arial" w:cs="Arial"/>
          <w:b/>
          <w:bCs/>
          <w:iCs/>
          <w:color w:val="002060"/>
          <w:sz w:val="22"/>
          <w:szCs w:val="22"/>
          <w:lang w:val="sr-Cyrl-CS"/>
        </w:rPr>
      </w:pPr>
    </w:p>
    <w:tbl>
      <w:tblPr>
        <w:tblStyle w:val="TableGrid"/>
        <w:tblW w:w="9073" w:type="dxa"/>
        <w:tblInd w:w="-601" w:type="dxa"/>
        <w:tblLayout w:type="fixed"/>
        <w:tblLook w:val="04A0"/>
      </w:tblPr>
      <w:tblGrid>
        <w:gridCol w:w="567"/>
        <w:gridCol w:w="2127"/>
        <w:gridCol w:w="1843"/>
        <w:gridCol w:w="2268"/>
        <w:gridCol w:w="2268"/>
      </w:tblGrid>
      <w:tr w:rsidR="00A67D23" w:rsidRPr="006424C2" w:rsidTr="00A67D23">
        <w:tc>
          <w:tcPr>
            <w:tcW w:w="567" w:type="dxa"/>
            <w:vAlign w:val="center"/>
          </w:tcPr>
          <w:p w:rsidR="00A67D23" w:rsidRPr="006424C2" w:rsidRDefault="00760E72" w:rsidP="000D3A54">
            <w:pPr>
              <w:jc w:val="center"/>
              <w:rPr>
                <w:rFonts w:ascii="Arial" w:hAnsi="Arial" w:cs="Arial"/>
                <w:sz w:val="20"/>
                <w:szCs w:val="20"/>
                <w:highlight w:val="yellow"/>
                <w:lang w:val="sr-Cyrl-CS"/>
              </w:rPr>
            </w:pPr>
            <w:r w:rsidRPr="00760E72">
              <w:rPr>
                <w:rFonts w:ascii="Arial" w:hAnsi="Arial" w:cs="Arial"/>
                <w:sz w:val="20"/>
                <w:szCs w:val="20"/>
                <w:lang w:val="sr-Cyrl-CS"/>
              </w:rPr>
              <w:t>Р.б</w:t>
            </w:r>
            <w:r w:rsidR="00A67D23" w:rsidRPr="00760E72">
              <w:rPr>
                <w:rFonts w:ascii="Arial" w:hAnsi="Arial" w:cs="Arial"/>
                <w:b/>
                <w:sz w:val="20"/>
                <w:szCs w:val="20"/>
                <w:lang w:val="sr-Cyrl-CS"/>
              </w:rPr>
              <w:t>(0)</w:t>
            </w:r>
          </w:p>
        </w:tc>
        <w:tc>
          <w:tcPr>
            <w:tcW w:w="2127" w:type="dxa"/>
            <w:vAlign w:val="center"/>
          </w:tcPr>
          <w:p w:rsidR="00A67D23" w:rsidRPr="006424C2" w:rsidRDefault="00A67D23" w:rsidP="0032463E">
            <w:pPr>
              <w:jc w:val="center"/>
              <w:rPr>
                <w:rFonts w:ascii="Arial" w:hAnsi="Arial" w:cs="Arial"/>
                <w:b/>
                <w:sz w:val="20"/>
                <w:szCs w:val="20"/>
                <w:highlight w:val="yellow"/>
                <w:lang w:val="sr-Cyrl-CS"/>
              </w:rPr>
            </w:pPr>
            <w:r w:rsidRPr="00760E72">
              <w:rPr>
                <w:rFonts w:ascii="Arial" w:hAnsi="Arial" w:cs="Arial"/>
                <w:b/>
                <w:sz w:val="20"/>
                <w:szCs w:val="20"/>
                <w:lang w:val="sr-Cyrl-CS"/>
              </w:rPr>
              <w:t>Предмет набавке          (1)</w:t>
            </w:r>
          </w:p>
        </w:tc>
        <w:tc>
          <w:tcPr>
            <w:tcW w:w="1843" w:type="dxa"/>
            <w:vAlign w:val="center"/>
          </w:tcPr>
          <w:p w:rsidR="00A67D23" w:rsidRPr="00760E72" w:rsidRDefault="00A67D23" w:rsidP="00A67D23">
            <w:pPr>
              <w:rPr>
                <w:rFonts w:ascii="Arial" w:hAnsi="Arial" w:cs="Arial"/>
                <w:sz w:val="20"/>
                <w:szCs w:val="20"/>
                <w:lang w:val="sr-Cyrl-CS"/>
              </w:rPr>
            </w:pPr>
            <w:r w:rsidRPr="00760E72">
              <w:rPr>
                <w:rFonts w:ascii="Arial" w:hAnsi="Arial" w:cs="Arial"/>
                <w:sz w:val="20"/>
                <w:szCs w:val="20"/>
                <w:lang w:val="sr-Cyrl-CS"/>
              </w:rPr>
              <w:t>Јед. мере</w:t>
            </w:r>
          </w:p>
          <w:p w:rsidR="00A67D23" w:rsidRPr="006424C2" w:rsidRDefault="00A67D23" w:rsidP="00A67D23">
            <w:pPr>
              <w:rPr>
                <w:rFonts w:ascii="Arial" w:hAnsi="Arial" w:cs="Arial"/>
                <w:sz w:val="20"/>
                <w:szCs w:val="20"/>
                <w:highlight w:val="yellow"/>
                <w:lang w:val="sr-Cyrl-CS"/>
              </w:rPr>
            </w:pPr>
            <w:r w:rsidRPr="00760E72">
              <w:rPr>
                <w:rFonts w:ascii="Arial" w:hAnsi="Arial" w:cs="Arial"/>
                <w:b/>
                <w:sz w:val="20"/>
                <w:szCs w:val="20"/>
                <w:lang w:val="sr-Cyrl-CS"/>
              </w:rPr>
              <w:t>(2)</w:t>
            </w:r>
          </w:p>
        </w:tc>
        <w:tc>
          <w:tcPr>
            <w:tcW w:w="2268" w:type="dxa"/>
            <w:vAlign w:val="bottom"/>
          </w:tcPr>
          <w:p w:rsidR="00A67D23" w:rsidRPr="006424C2" w:rsidRDefault="00A67D23" w:rsidP="00A67D23">
            <w:pPr>
              <w:jc w:val="center"/>
              <w:rPr>
                <w:rFonts w:ascii="Arial" w:hAnsi="Arial" w:cs="Arial"/>
                <w:sz w:val="20"/>
                <w:szCs w:val="20"/>
                <w:highlight w:val="yellow"/>
                <w:lang w:val="sr-Cyrl-CS"/>
              </w:rPr>
            </w:pPr>
            <w:r w:rsidRPr="00760E72">
              <w:rPr>
                <w:rFonts w:ascii="Arial" w:hAnsi="Arial" w:cs="Arial"/>
                <w:sz w:val="20"/>
                <w:szCs w:val="20"/>
                <w:lang w:val="sr-Cyrl-CS"/>
              </w:rPr>
              <w:t xml:space="preserve">Јед. цена  без ПДВ-а        </w:t>
            </w:r>
            <w:r w:rsidRPr="00760E72">
              <w:rPr>
                <w:rFonts w:ascii="Arial" w:hAnsi="Arial" w:cs="Arial"/>
                <w:b/>
                <w:sz w:val="20"/>
                <w:szCs w:val="20"/>
                <w:lang w:val="sr-Cyrl-CS"/>
              </w:rPr>
              <w:t>(3)</w:t>
            </w:r>
          </w:p>
        </w:tc>
        <w:tc>
          <w:tcPr>
            <w:tcW w:w="2268" w:type="dxa"/>
            <w:vAlign w:val="bottom"/>
          </w:tcPr>
          <w:p w:rsidR="00A67D23" w:rsidRPr="00760E72" w:rsidRDefault="00A67D23" w:rsidP="0032463E">
            <w:pPr>
              <w:rPr>
                <w:rFonts w:ascii="Arial" w:hAnsi="Arial" w:cs="Arial"/>
                <w:sz w:val="20"/>
                <w:szCs w:val="20"/>
                <w:lang w:val="sr-Cyrl-CS"/>
              </w:rPr>
            </w:pPr>
            <w:r w:rsidRPr="00760E72">
              <w:rPr>
                <w:rFonts w:ascii="Arial" w:hAnsi="Arial" w:cs="Arial"/>
                <w:sz w:val="20"/>
                <w:szCs w:val="20"/>
                <w:lang w:val="sr-Cyrl-CS"/>
              </w:rPr>
              <w:t xml:space="preserve">Јед. цена  са ПДВ-ом       </w:t>
            </w:r>
          </w:p>
          <w:p w:rsidR="00A67D23" w:rsidRPr="006424C2" w:rsidRDefault="00A67D23" w:rsidP="00A67D23">
            <w:pPr>
              <w:rPr>
                <w:rFonts w:ascii="Arial" w:hAnsi="Arial" w:cs="Arial"/>
                <w:sz w:val="20"/>
                <w:szCs w:val="20"/>
                <w:highlight w:val="yellow"/>
                <w:lang w:val="sr-Cyrl-CS"/>
              </w:rPr>
            </w:pPr>
            <w:r w:rsidRPr="00760E72">
              <w:rPr>
                <w:rFonts w:ascii="Arial" w:hAnsi="Arial" w:cs="Arial"/>
                <w:b/>
                <w:sz w:val="20"/>
                <w:szCs w:val="20"/>
                <w:lang w:val="sr-Cyrl-CS"/>
              </w:rPr>
              <w:t>(4)</w:t>
            </w:r>
          </w:p>
        </w:tc>
      </w:tr>
      <w:tr w:rsidR="00A67D23" w:rsidRPr="005040BA" w:rsidTr="00A67D23">
        <w:trPr>
          <w:trHeight w:val="850"/>
        </w:trPr>
        <w:tc>
          <w:tcPr>
            <w:tcW w:w="567" w:type="dxa"/>
            <w:vAlign w:val="center"/>
          </w:tcPr>
          <w:p w:rsidR="00A67D23" w:rsidRPr="006424C2" w:rsidRDefault="00A67D23" w:rsidP="0032463E">
            <w:pPr>
              <w:pStyle w:val="TableContents"/>
              <w:jc w:val="center"/>
              <w:rPr>
                <w:rFonts w:ascii="Arial" w:hAnsi="Arial" w:cs="Arial"/>
                <w:bCs/>
                <w:sz w:val="22"/>
                <w:szCs w:val="22"/>
                <w:highlight w:val="yellow"/>
                <w:lang w:val="sr-Cyrl-CS"/>
              </w:rPr>
            </w:pPr>
            <w:r w:rsidRPr="00760E72">
              <w:rPr>
                <w:rFonts w:ascii="Arial" w:hAnsi="Arial" w:cs="Arial"/>
                <w:bCs/>
                <w:sz w:val="22"/>
                <w:szCs w:val="22"/>
                <w:lang w:val="sr-Cyrl-CS"/>
              </w:rPr>
              <w:t>1.</w:t>
            </w:r>
          </w:p>
        </w:tc>
        <w:tc>
          <w:tcPr>
            <w:tcW w:w="2127" w:type="dxa"/>
            <w:vAlign w:val="center"/>
          </w:tcPr>
          <w:p w:rsidR="00A67D23" w:rsidRPr="005A090F" w:rsidRDefault="005A090F" w:rsidP="0032463E">
            <w:pPr>
              <w:pStyle w:val="TableContents"/>
              <w:rPr>
                <w:rFonts w:ascii="Arial" w:hAnsi="Arial" w:cs="Arial"/>
                <w:bCs/>
                <w:sz w:val="22"/>
                <w:szCs w:val="22"/>
                <w:highlight w:val="yellow"/>
              </w:rPr>
            </w:pPr>
            <w:r>
              <w:rPr>
                <w:rFonts w:ascii="Arial" w:hAnsi="Arial" w:cs="Arial"/>
                <w:b/>
                <w:sz w:val="22"/>
                <w:szCs w:val="22"/>
              </w:rPr>
              <w:t>ГАСНО УЉЕ ЕКСТРА ЛАКО ЕВРО ЕЛ</w:t>
            </w:r>
          </w:p>
        </w:tc>
        <w:tc>
          <w:tcPr>
            <w:tcW w:w="1843" w:type="dxa"/>
            <w:vAlign w:val="center"/>
          </w:tcPr>
          <w:p w:rsidR="00A67D23" w:rsidRPr="005040BA" w:rsidRDefault="005A090F" w:rsidP="0032463E">
            <w:pPr>
              <w:jc w:val="center"/>
              <w:rPr>
                <w:rFonts w:ascii="Arial" w:hAnsi="Arial" w:cs="Arial"/>
                <w:sz w:val="22"/>
                <w:szCs w:val="22"/>
                <w:lang w:val="sr-Cyrl-CS"/>
              </w:rPr>
            </w:pPr>
            <w:r>
              <w:rPr>
                <w:rFonts w:ascii="Arial" w:hAnsi="Arial" w:cs="Arial"/>
                <w:sz w:val="22"/>
                <w:szCs w:val="22"/>
                <w:lang w:val="sr-Cyrl-CS"/>
              </w:rPr>
              <w:t>л</w:t>
            </w:r>
          </w:p>
        </w:tc>
        <w:tc>
          <w:tcPr>
            <w:tcW w:w="2268" w:type="dxa"/>
          </w:tcPr>
          <w:p w:rsidR="00A67D23" w:rsidRPr="005040BA" w:rsidRDefault="00A67D23" w:rsidP="0032463E">
            <w:pPr>
              <w:jc w:val="right"/>
              <w:rPr>
                <w:rFonts w:ascii="Arial" w:hAnsi="Arial" w:cs="Arial"/>
                <w:sz w:val="22"/>
                <w:szCs w:val="22"/>
                <w:lang w:val="sr-Cyrl-CS"/>
              </w:rPr>
            </w:pPr>
          </w:p>
        </w:tc>
        <w:tc>
          <w:tcPr>
            <w:tcW w:w="2268" w:type="dxa"/>
          </w:tcPr>
          <w:p w:rsidR="00A67D23" w:rsidRPr="005040BA" w:rsidRDefault="00A67D23" w:rsidP="0032463E">
            <w:pPr>
              <w:jc w:val="right"/>
              <w:rPr>
                <w:rFonts w:ascii="Arial" w:hAnsi="Arial" w:cs="Arial"/>
                <w:sz w:val="22"/>
                <w:szCs w:val="22"/>
                <w:lang w:val="sr-Cyrl-CS"/>
              </w:rPr>
            </w:pPr>
          </w:p>
        </w:tc>
      </w:tr>
    </w:tbl>
    <w:p w:rsidR="00AB1373" w:rsidRDefault="00AB1373"/>
    <w:tbl>
      <w:tblPr>
        <w:tblStyle w:val="TableGrid"/>
        <w:tblW w:w="10774" w:type="dxa"/>
        <w:tblInd w:w="-743" w:type="dxa"/>
        <w:tblLayout w:type="fixed"/>
        <w:tblLook w:val="04A0"/>
      </w:tblPr>
      <w:tblGrid>
        <w:gridCol w:w="4820"/>
        <w:gridCol w:w="5954"/>
      </w:tblGrid>
      <w:tr w:rsidR="00AB1373" w:rsidRPr="005040BA" w:rsidTr="0032463E">
        <w:trPr>
          <w:trHeight w:val="564"/>
        </w:trPr>
        <w:tc>
          <w:tcPr>
            <w:tcW w:w="4820" w:type="dxa"/>
            <w:vAlign w:val="center"/>
          </w:tcPr>
          <w:p w:rsidR="00AB1373" w:rsidRPr="00AB1373" w:rsidRDefault="00AB1373" w:rsidP="00AB1373">
            <w:pPr>
              <w:rPr>
                <w:rFonts w:ascii="Arial" w:hAnsi="Arial" w:cs="Arial"/>
                <w:b/>
                <w:sz w:val="22"/>
                <w:szCs w:val="22"/>
                <w:lang w:val="sr-Cyrl-CS"/>
              </w:rPr>
            </w:pPr>
            <w:r w:rsidRPr="00AB1373">
              <w:rPr>
                <w:rFonts w:ascii="Arial" w:hAnsi="Arial" w:cs="Arial"/>
                <w:b/>
                <w:sz w:val="22"/>
                <w:szCs w:val="22"/>
                <w:lang w:val="sr-Cyrl-CS"/>
              </w:rPr>
              <w:t>Рок и начин плаћања:</w:t>
            </w:r>
          </w:p>
        </w:tc>
        <w:tc>
          <w:tcPr>
            <w:tcW w:w="5954" w:type="dxa"/>
          </w:tcPr>
          <w:p w:rsidR="00AB1373" w:rsidRPr="005040BA" w:rsidRDefault="00AB1373" w:rsidP="0032463E">
            <w:pPr>
              <w:jc w:val="right"/>
              <w:rPr>
                <w:rFonts w:ascii="Arial" w:hAnsi="Arial" w:cs="Arial"/>
                <w:sz w:val="22"/>
                <w:szCs w:val="22"/>
                <w:lang w:val="sr-Cyrl-CS"/>
              </w:rPr>
            </w:pPr>
          </w:p>
        </w:tc>
      </w:tr>
      <w:tr w:rsidR="00AB1373" w:rsidRPr="005040BA" w:rsidTr="0032463E">
        <w:trPr>
          <w:trHeight w:val="558"/>
        </w:trPr>
        <w:tc>
          <w:tcPr>
            <w:tcW w:w="4820" w:type="dxa"/>
            <w:vAlign w:val="center"/>
          </w:tcPr>
          <w:p w:rsidR="00AB1373" w:rsidRPr="00AB1373" w:rsidRDefault="00AB1373" w:rsidP="00AB1373">
            <w:pPr>
              <w:rPr>
                <w:rFonts w:ascii="Arial" w:hAnsi="Arial" w:cs="Arial"/>
                <w:b/>
                <w:sz w:val="22"/>
                <w:szCs w:val="22"/>
                <w:lang w:val="sr-Cyrl-CS"/>
              </w:rPr>
            </w:pPr>
            <w:r w:rsidRPr="00AB1373">
              <w:rPr>
                <w:rFonts w:ascii="Arial" w:hAnsi="Arial" w:cs="Arial"/>
                <w:b/>
                <w:sz w:val="22"/>
                <w:szCs w:val="22"/>
                <w:lang w:val="sr-Cyrl-CS"/>
              </w:rPr>
              <w:t>Рок важења понуде:</w:t>
            </w:r>
          </w:p>
        </w:tc>
        <w:tc>
          <w:tcPr>
            <w:tcW w:w="5954" w:type="dxa"/>
          </w:tcPr>
          <w:p w:rsidR="00AB1373" w:rsidRPr="005040BA" w:rsidRDefault="00AB1373" w:rsidP="0032463E">
            <w:pPr>
              <w:jc w:val="right"/>
              <w:rPr>
                <w:rFonts w:ascii="Arial" w:hAnsi="Arial" w:cs="Arial"/>
                <w:sz w:val="22"/>
                <w:szCs w:val="22"/>
                <w:lang w:val="sr-Cyrl-CS"/>
              </w:rPr>
            </w:pPr>
          </w:p>
        </w:tc>
      </w:tr>
      <w:tr w:rsidR="00AB1373" w:rsidRPr="005040BA" w:rsidTr="0032463E">
        <w:trPr>
          <w:trHeight w:val="558"/>
        </w:trPr>
        <w:tc>
          <w:tcPr>
            <w:tcW w:w="4820" w:type="dxa"/>
            <w:vAlign w:val="center"/>
          </w:tcPr>
          <w:p w:rsidR="00AB1373" w:rsidRPr="00AB1373" w:rsidRDefault="00AB1373" w:rsidP="00AB1373">
            <w:pPr>
              <w:rPr>
                <w:rFonts w:ascii="Arial" w:hAnsi="Arial" w:cs="Arial"/>
                <w:b/>
                <w:sz w:val="22"/>
                <w:szCs w:val="22"/>
                <w:lang w:val="sr-Cyrl-CS"/>
              </w:rPr>
            </w:pPr>
            <w:r w:rsidRPr="00AB1373">
              <w:rPr>
                <w:rFonts w:ascii="Arial" w:hAnsi="Arial" w:cs="Arial"/>
                <w:b/>
                <w:sz w:val="22"/>
                <w:szCs w:val="22"/>
                <w:lang w:val="sr-Cyrl-CS"/>
              </w:rPr>
              <w:t>Рок испоруке:</w:t>
            </w:r>
          </w:p>
        </w:tc>
        <w:tc>
          <w:tcPr>
            <w:tcW w:w="5954" w:type="dxa"/>
          </w:tcPr>
          <w:p w:rsidR="00AB1373" w:rsidRPr="005040BA" w:rsidRDefault="00AB1373" w:rsidP="0032463E">
            <w:pPr>
              <w:jc w:val="right"/>
              <w:rPr>
                <w:rFonts w:ascii="Arial" w:hAnsi="Arial" w:cs="Arial"/>
                <w:sz w:val="22"/>
                <w:szCs w:val="22"/>
                <w:lang w:val="sr-Cyrl-CS"/>
              </w:rPr>
            </w:pPr>
          </w:p>
        </w:tc>
      </w:tr>
      <w:tr w:rsidR="00AB1373" w:rsidRPr="005040BA" w:rsidTr="0032463E">
        <w:trPr>
          <w:trHeight w:val="558"/>
        </w:trPr>
        <w:tc>
          <w:tcPr>
            <w:tcW w:w="4820" w:type="dxa"/>
            <w:vAlign w:val="center"/>
          </w:tcPr>
          <w:p w:rsidR="00AB1373" w:rsidRPr="00AB1373" w:rsidRDefault="00AB1373" w:rsidP="00AB1373">
            <w:pPr>
              <w:rPr>
                <w:rFonts w:ascii="Arial" w:hAnsi="Arial" w:cs="Arial"/>
                <w:b/>
                <w:sz w:val="22"/>
                <w:szCs w:val="22"/>
                <w:lang w:val="sr-Cyrl-CS"/>
              </w:rPr>
            </w:pPr>
            <w:r w:rsidRPr="00AB1373">
              <w:rPr>
                <w:rFonts w:ascii="Arial" w:hAnsi="Arial" w:cs="Arial"/>
                <w:b/>
                <w:sz w:val="22"/>
                <w:szCs w:val="22"/>
                <w:lang w:val="sr-Cyrl-CS"/>
              </w:rPr>
              <w:t>Место и начин испоруке:</w:t>
            </w:r>
          </w:p>
        </w:tc>
        <w:tc>
          <w:tcPr>
            <w:tcW w:w="5954" w:type="dxa"/>
            <w:tcBorders>
              <w:bottom w:val="single" w:sz="4" w:space="0" w:color="auto"/>
            </w:tcBorders>
          </w:tcPr>
          <w:p w:rsidR="00AB1373" w:rsidRPr="005040BA" w:rsidRDefault="00AB1373" w:rsidP="0032463E">
            <w:pPr>
              <w:jc w:val="right"/>
              <w:rPr>
                <w:rFonts w:ascii="Arial" w:hAnsi="Arial" w:cs="Arial"/>
                <w:sz w:val="22"/>
                <w:szCs w:val="22"/>
                <w:lang w:val="sr-Cyrl-CS"/>
              </w:rPr>
            </w:pPr>
          </w:p>
        </w:tc>
      </w:tr>
    </w:tbl>
    <w:p w:rsidR="005040BA" w:rsidRPr="005040BA" w:rsidRDefault="005040BA" w:rsidP="005040BA">
      <w:pPr>
        <w:autoSpaceDE w:val="0"/>
        <w:autoSpaceDN w:val="0"/>
        <w:adjustRightInd w:val="0"/>
        <w:spacing w:line="240" w:lineRule="auto"/>
        <w:rPr>
          <w:rFonts w:ascii="Arial" w:hAnsi="Arial" w:cs="Arial"/>
          <w:b/>
          <w:bCs/>
          <w:iCs/>
          <w:color w:val="002060"/>
          <w:sz w:val="22"/>
          <w:szCs w:val="22"/>
          <w:lang w:val="sr-Cyrl-CS"/>
        </w:rPr>
      </w:pPr>
    </w:p>
    <w:p w:rsidR="005040BA" w:rsidRDefault="005040BA" w:rsidP="005040BA">
      <w:pPr>
        <w:autoSpaceDE w:val="0"/>
        <w:autoSpaceDN w:val="0"/>
        <w:adjustRightInd w:val="0"/>
        <w:spacing w:line="240" w:lineRule="auto"/>
        <w:ind w:left="360"/>
        <w:jc w:val="center"/>
        <w:rPr>
          <w:rFonts w:ascii="Arial" w:hAnsi="Arial" w:cs="Arial"/>
          <w:b/>
          <w:bCs/>
          <w:iCs/>
          <w:color w:val="002060"/>
          <w:sz w:val="22"/>
          <w:szCs w:val="22"/>
          <w:lang w:val="sr-Cyrl-CS"/>
        </w:rPr>
      </w:pPr>
    </w:p>
    <w:p w:rsidR="006766D2" w:rsidRPr="006766D2" w:rsidRDefault="006766D2" w:rsidP="005040BA">
      <w:pPr>
        <w:autoSpaceDE w:val="0"/>
        <w:autoSpaceDN w:val="0"/>
        <w:adjustRightInd w:val="0"/>
        <w:spacing w:line="240" w:lineRule="auto"/>
        <w:ind w:left="360"/>
        <w:jc w:val="center"/>
        <w:rPr>
          <w:rFonts w:ascii="Arial" w:hAnsi="Arial" w:cs="Arial"/>
          <w:b/>
          <w:bCs/>
          <w:iCs/>
          <w:color w:val="002060"/>
          <w:sz w:val="22"/>
          <w:szCs w:val="22"/>
          <w:lang w:val="sr-Cyrl-CS"/>
        </w:rPr>
      </w:pPr>
    </w:p>
    <w:p w:rsidR="005040BA" w:rsidRPr="005040BA" w:rsidRDefault="005040BA" w:rsidP="005040BA">
      <w:pPr>
        <w:autoSpaceDE w:val="0"/>
        <w:autoSpaceDN w:val="0"/>
        <w:adjustRightInd w:val="0"/>
        <w:spacing w:line="240" w:lineRule="auto"/>
        <w:ind w:left="360"/>
        <w:jc w:val="both"/>
        <w:rPr>
          <w:rFonts w:ascii="Arial" w:hAnsi="Arial" w:cs="Arial"/>
          <w:b/>
          <w:bCs/>
          <w:iCs/>
          <w:color w:val="auto"/>
          <w:sz w:val="22"/>
          <w:szCs w:val="22"/>
          <w:u w:val="single"/>
        </w:rPr>
      </w:pPr>
      <w:r w:rsidRPr="005040BA">
        <w:rPr>
          <w:rFonts w:ascii="Arial" w:hAnsi="Arial" w:cs="Arial"/>
          <w:b/>
          <w:bCs/>
          <w:iCs/>
          <w:color w:val="auto"/>
          <w:sz w:val="22"/>
          <w:szCs w:val="22"/>
          <w:u w:val="single"/>
        </w:rPr>
        <w:t xml:space="preserve">Упутство за попуњавање обрасца </w:t>
      </w:r>
      <w:r>
        <w:rPr>
          <w:rFonts w:ascii="Arial" w:hAnsi="Arial" w:cs="Arial"/>
          <w:b/>
          <w:bCs/>
          <w:iCs/>
          <w:color w:val="auto"/>
          <w:sz w:val="22"/>
          <w:szCs w:val="22"/>
          <w:u w:val="single"/>
          <w:lang w:val="sr-Cyrl-CS"/>
        </w:rPr>
        <w:t>понуде</w:t>
      </w:r>
      <w:r w:rsidRPr="005040BA">
        <w:rPr>
          <w:rFonts w:ascii="Arial" w:hAnsi="Arial" w:cs="Arial"/>
          <w:b/>
          <w:bCs/>
          <w:iCs/>
          <w:color w:val="auto"/>
          <w:sz w:val="22"/>
          <w:szCs w:val="22"/>
          <w:u w:val="single"/>
        </w:rPr>
        <w:t xml:space="preserve">: </w:t>
      </w:r>
    </w:p>
    <w:p w:rsidR="005040BA" w:rsidRPr="005040BA" w:rsidRDefault="005040BA" w:rsidP="005040BA">
      <w:pPr>
        <w:autoSpaceDE w:val="0"/>
        <w:autoSpaceDN w:val="0"/>
        <w:adjustRightInd w:val="0"/>
        <w:spacing w:line="240" w:lineRule="auto"/>
        <w:ind w:left="360"/>
        <w:jc w:val="both"/>
        <w:rPr>
          <w:rFonts w:ascii="Arial" w:hAnsi="Arial" w:cs="Arial"/>
          <w:bCs/>
          <w:iCs/>
          <w:color w:val="002060"/>
          <w:sz w:val="22"/>
          <w:szCs w:val="22"/>
        </w:rPr>
      </w:pPr>
    </w:p>
    <w:p w:rsidR="005040BA" w:rsidRPr="005040BA" w:rsidRDefault="005040BA" w:rsidP="005040BA">
      <w:pPr>
        <w:pStyle w:val="ListParagraph"/>
        <w:numPr>
          <w:ilvl w:val="0"/>
          <w:numId w:val="32"/>
        </w:numPr>
        <w:tabs>
          <w:tab w:val="left" w:pos="90"/>
        </w:tabs>
        <w:suppressAutoHyphens w:val="0"/>
        <w:autoSpaceDE w:val="0"/>
        <w:autoSpaceDN w:val="0"/>
        <w:adjustRightInd w:val="0"/>
        <w:spacing w:line="240" w:lineRule="auto"/>
        <w:ind w:left="90" w:firstLine="0"/>
        <w:contextualSpacing/>
        <w:jc w:val="both"/>
        <w:rPr>
          <w:rFonts w:ascii="Arial" w:hAnsi="Arial" w:cs="Arial"/>
          <w:b/>
          <w:bCs/>
          <w:iCs/>
          <w:sz w:val="22"/>
          <w:szCs w:val="22"/>
          <w:u w:val="single"/>
        </w:rPr>
      </w:pPr>
      <w:r w:rsidRPr="005040BA">
        <w:rPr>
          <w:rFonts w:ascii="Arial" w:hAnsi="Arial" w:cs="Arial"/>
          <w:bCs/>
          <w:iCs/>
          <w:sz w:val="22"/>
          <w:szCs w:val="22"/>
        </w:rPr>
        <w:t xml:space="preserve">Понуђачи треба да попуне образац </w:t>
      </w:r>
      <w:r>
        <w:rPr>
          <w:rFonts w:ascii="Arial" w:hAnsi="Arial" w:cs="Arial"/>
          <w:bCs/>
          <w:iCs/>
          <w:sz w:val="22"/>
          <w:szCs w:val="22"/>
          <w:lang w:val="sr-Cyrl-CS"/>
        </w:rPr>
        <w:t>понуде</w:t>
      </w:r>
      <w:r w:rsidRPr="005040BA">
        <w:rPr>
          <w:rFonts w:ascii="Arial" w:hAnsi="Arial" w:cs="Arial"/>
          <w:bCs/>
          <w:iCs/>
          <w:sz w:val="22"/>
          <w:szCs w:val="22"/>
        </w:rPr>
        <w:t xml:space="preserve"> тако што ће:</w:t>
      </w:r>
    </w:p>
    <w:p w:rsidR="005040BA" w:rsidRPr="005040BA" w:rsidRDefault="005040BA" w:rsidP="005040BA">
      <w:pPr>
        <w:pStyle w:val="ListParagraph"/>
        <w:tabs>
          <w:tab w:val="left" w:pos="90"/>
        </w:tabs>
        <w:autoSpaceDE w:val="0"/>
        <w:autoSpaceDN w:val="0"/>
        <w:adjustRightInd w:val="0"/>
        <w:spacing w:line="240" w:lineRule="auto"/>
        <w:ind w:left="90"/>
        <w:jc w:val="both"/>
        <w:rPr>
          <w:rFonts w:ascii="Arial" w:hAnsi="Arial" w:cs="Arial"/>
          <w:bCs/>
          <w:iCs/>
          <w:sz w:val="22"/>
          <w:szCs w:val="22"/>
        </w:rPr>
      </w:pPr>
      <w:r w:rsidRPr="005040BA">
        <w:rPr>
          <w:rFonts w:ascii="Arial" w:hAnsi="Arial" w:cs="Arial"/>
          <w:bCs/>
          <w:iCs/>
          <w:sz w:val="22"/>
          <w:szCs w:val="22"/>
        </w:rPr>
        <w:t xml:space="preserve">- у колону </w:t>
      </w:r>
      <w:r w:rsidR="006766D2">
        <w:rPr>
          <w:rFonts w:ascii="Arial" w:hAnsi="Arial" w:cs="Arial"/>
          <w:bCs/>
          <w:iCs/>
          <w:sz w:val="22"/>
          <w:szCs w:val="22"/>
          <w:lang w:val="sr-Cyrl-CS"/>
        </w:rPr>
        <w:t>3</w:t>
      </w:r>
      <w:r w:rsidRPr="005040BA">
        <w:rPr>
          <w:rFonts w:ascii="Arial" w:hAnsi="Arial" w:cs="Arial"/>
          <w:bCs/>
          <w:iCs/>
          <w:sz w:val="22"/>
          <w:szCs w:val="22"/>
        </w:rPr>
        <w:t>. уписати колико износи јединична цена без ПДВ-а за предмет јавне набавке</w:t>
      </w:r>
    </w:p>
    <w:p w:rsidR="005040BA" w:rsidRPr="005040BA" w:rsidRDefault="005040BA" w:rsidP="00AB1373">
      <w:pPr>
        <w:pStyle w:val="ListParagraph"/>
        <w:tabs>
          <w:tab w:val="left" w:pos="90"/>
        </w:tabs>
        <w:autoSpaceDE w:val="0"/>
        <w:autoSpaceDN w:val="0"/>
        <w:adjustRightInd w:val="0"/>
        <w:spacing w:line="240" w:lineRule="auto"/>
        <w:ind w:left="90" w:hanging="90"/>
        <w:jc w:val="both"/>
        <w:rPr>
          <w:rFonts w:ascii="Arial" w:hAnsi="Arial" w:cs="Arial"/>
          <w:bCs/>
          <w:iCs/>
          <w:sz w:val="22"/>
          <w:szCs w:val="22"/>
        </w:rPr>
      </w:pPr>
      <w:r w:rsidRPr="005040BA">
        <w:rPr>
          <w:rFonts w:ascii="Arial" w:hAnsi="Arial" w:cs="Arial"/>
          <w:bCs/>
          <w:iCs/>
          <w:sz w:val="22"/>
          <w:szCs w:val="22"/>
        </w:rPr>
        <w:t xml:space="preserve">- у колону </w:t>
      </w:r>
      <w:r w:rsidR="006766D2">
        <w:rPr>
          <w:rFonts w:ascii="Arial" w:hAnsi="Arial" w:cs="Arial"/>
          <w:bCs/>
          <w:iCs/>
          <w:sz w:val="22"/>
          <w:szCs w:val="22"/>
          <w:lang w:val="sr-Cyrl-CS"/>
        </w:rPr>
        <w:t>4</w:t>
      </w:r>
      <w:r w:rsidRPr="005040BA">
        <w:rPr>
          <w:rFonts w:ascii="Arial" w:hAnsi="Arial" w:cs="Arial"/>
          <w:bCs/>
          <w:iCs/>
          <w:sz w:val="22"/>
          <w:szCs w:val="22"/>
        </w:rPr>
        <w:t>. уписати колико износи јединична цена са ПДВ-ом за предмет јавне набавке</w:t>
      </w:r>
    </w:p>
    <w:p w:rsidR="005040BA" w:rsidRPr="005040BA" w:rsidRDefault="005040BA" w:rsidP="005040BA">
      <w:pPr>
        <w:pStyle w:val="ListParagraph"/>
        <w:tabs>
          <w:tab w:val="left" w:pos="90"/>
        </w:tabs>
        <w:autoSpaceDE w:val="0"/>
        <w:autoSpaceDN w:val="0"/>
        <w:adjustRightInd w:val="0"/>
        <w:spacing w:line="240" w:lineRule="auto"/>
        <w:ind w:left="90"/>
        <w:jc w:val="both"/>
        <w:rPr>
          <w:rFonts w:ascii="Arial" w:hAnsi="Arial" w:cs="Arial"/>
          <w:bCs/>
          <w:iCs/>
          <w:sz w:val="22"/>
          <w:szCs w:val="22"/>
        </w:rPr>
      </w:pPr>
      <w:r w:rsidRPr="005040BA">
        <w:rPr>
          <w:rFonts w:ascii="Arial" w:hAnsi="Arial" w:cs="Arial"/>
          <w:bCs/>
          <w:iCs/>
          <w:sz w:val="22"/>
          <w:szCs w:val="22"/>
        </w:rPr>
        <w:t xml:space="preserve">. </w:t>
      </w:r>
    </w:p>
    <w:p w:rsidR="005040BA" w:rsidRPr="005040BA" w:rsidRDefault="005040BA" w:rsidP="005040BA">
      <w:pPr>
        <w:autoSpaceDE w:val="0"/>
        <w:autoSpaceDN w:val="0"/>
        <w:adjustRightInd w:val="0"/>
        <w:spacing w:line="240" w:lineRule="auto"/>
        <w:ind w:left="720" w:firstLine="720"/>
        <w:jc w:val="both"/>
        <w:rPr>
          <w:rFonts w:ascii="Arial" w:eastAsia="TimesNewRomanPSMT" w:hAnsi="Arial" w:cs="Arial"/>
          <w:bCs/>
          <w:sz w:val="22"/>
          <w:szCs w:val="22"/>
        </w:rPr>
      </w:pPr>
    </w:p>
    <w:p w:rsidR="005040BA" w:rsidRPr="005040BA" w:rsidRDefault="005040BA" w:rsidP="005040BA">
      <w:pPr>
        <w:autoSpaceDE w:val="0"/>
        <w:autoSpaceDN w:val="0"/>
        <w:adjustRightInd w:val="0"/>
        <w:spacing w:line="240" w:lineRule="auto"/>
        <w:ind w:left="720" w:firstLine="720"/>
        <w:jc w:val="both"/>
        <w:rPr>
          <w:rFonts w:ascii="Arial" w:eastAsia="TimesNewRomanPSMT" w:hAnsi="Arial" w:cs="Arial"/>
          <w:bCs/>
          <w:sz w:val="22"/>
          <w:szCs w:val="22"/>
        </w:rPr>
      </w:pPr>
      <w:r w:rsidRPr="005040BA">
        <w:rPr>
          <w:rFonts w:ascii="Arial" w:eastAsia="TimesNewRomanPSMT" w:hAnsi="Arial" w:cs="Arial"/>
          <w:bCs/>
          <w:sz w:val="22"/>
          <w:szCs w:val="22"/>
        </w:rPr>
        <w:t xml:space="preserve">Датум </w:t>
      </w:r>
      <w:r w:rsidRPr="005040BA">
        <w:rPr>
          <w:rFonts w:ascii="Arial" w:eastAsia="TimesNewRomanPSMT" w:hAnsi="Arial" w:cs="Arial"/>
          <w:bCs/>
          <w:sz w:val="22"/>
          <w:szCs w:val="22"/>
        </w:rPr>
        <w:tab/>
      </w:r>
      <w:r w:rsidRPr="005040BA">
        <w:rPr>
          <w:rFonts w:ascii="Arial" w:eastAsia="TimesNewRomanPSMT" w:hAnsi="Arial" w:cs="Arial"/>
          <w:bCs/>
          <w:sz w:val="22"/>
          <w:szCs w:val="22"/>
        </w:rPr>
        <w:tab/>
      </w:r>
      <w:r w:rsidRPr="005040BA">
        <w:rPr>
          <w:rFonts w:ascii="Arial" w:eastAsia="TimesNewRomanPSMT" w:hAnsi="Arial" w:cs="Arial"/>
          <w:bCs/>
          <w:sz w:val="22"/>
          <w:szCs w:val="22"/>
        </w:rPr>
        <w:tab/>
      </w:r>
      <w:r w:rsidRPr="005040BA">
        <w:rPr>
          <w:rFonts w:ascii="Arial" w:eastAsia="TimesNewRomanPSMT" w:hAnsi="Arial" w:cs="Arial"/>
          <w:bCs/>
          <w:sz w:val="22"/>
          <w:szCs w:val="22"/>
        </w:rPr>
        <w:tab/>
      </w:r>
      <w:r w:rsidRPr="005040BA">
        <w:rPr>
          <w:rFonts w:ascii="Arial" w:eastAsia="TimesNewRomanPSMT" w:hAnsi="Arial" w:cs="Arial"/>
          <w:bCs/>
          <w:sz w:val="22"/>
          <w:szCs w:val="22"/>
        </w:rPr>
        <w:tab/>
        <w:t xml:space="preserve">              Понуђач</w:t>
      </w:r>
    </w:p>
    <w:p w:rsidR="005040BA" w:rsidRPr="005040BA" w:rsidRDefault="005040BA" w:rsidP="005040BA">
      <w:pPr>
        <w:autoSpaceDE w:val="0"/>
        <w:autoSpaceDN w:val="0"/>
        <w:adjustRightInd w:val="0"/>
        <w:spacing w:line="240" w:lineRule="auto"/>
        <w:ind w:left="2880" w:firstLine="720"/>
        <w:jc w:val="both"/>
        <w:rPr>
          <w:rFonts w:ascii="Arial" w:eastAsia="TimesNewRomanPSMT" w:hAnsi="Arial" w:cs="Arial"/>
          <w:bCs/>
          <w:sz w:val="22"/>
          <w:szCs w:val="22"/>
        </w:rPr>
      </w:pPr>
      <w:r w:rsidRPr="005040BA">
        <w:rPr>
          <w:rFonts w:ascii="Arial" w:eastAsia="TimesNewRomanPSMT" w:hAnsi="Arial" w:cs="Arial"/>
          <w:bCs/>
          <w:sz w:val="22"/>
          <w:szCs w:val="22"/>
        </w:rPr>
        <w:t xml:space="preserve">    М. П. </w:t>
      </w:r>
    </w:p>
    <w:p w:rsidR="005040BA" w:rsidRPr="005040BA" w:rsidRDefault="005040BA" w:rsidP="005040BA">
      <w:pPr>
        <w:autoSpaceDE w:val="0"/>
        <w:autoSpaceDN w:val="0"/>
        <w:adjustRightInd w:val="0"/>
        <w:spacing w:line="240" w:lineRule="auto"/>
        <w:jc w:val="both"/>
        <w:rPr>
          <w:rFonts w:ascii="Arial" w:eastAsia="TimesNewRomanPS-BoldMT" w:hAnsi="Arial" w:cs="Arial"/>
          <w:b/>
          <w:bCs/>
          <w:i/>
          <w:iCs/>
          <w:color w:val="auto"/>
          <w:sz w:val="22"/>
          <w:szCs w:val="22"/>
        </w:rPr>
      </w:pPr>
      <w:r w:rsidRPr="005040BA">
        <w:rPr>
          <w:rFonts w:ascii="Arial" w:eastAsia="TimesNewRomanPS-BoldMT" w:hAnsi="Arial" w:cs="Arial"/>
          <w:b/>
          <w:bCs/>
          <w:i/>
          <w:iCs/>
          <w:color w:val="auto"/>
          <w:sz w:val="22"/>
          <w:szCs w:val="22"/>
        </w:rPr>
        <w:t>_____________________________</w:t>
      </w:r>
      <w:r w:rsidRPr="005040BA">
        <w:rPr>
          <w:rFonts w:ascii="Arial" w:eastAsia="TimesNewRomanPS-BoldMT" w:hAnsi="Arial" w:cs="Arial"/>
          <w:b/>
          <w:bCs/>
          <w:i/>
          <w:iCs/>
          <w:color w:val="auto"/>
          <w:sz w:val="22"/>
          <w:szCs w:val="22"/>
        </w:rPr>
        <w:tab/>
      </w:r>
      <w:r w:rsidRPr="005040BA">
        <w:rPr>
          <w:rFonts w:ascii="Arial" w:eastAsia="TimesNewRomanPS-BoldMT" w:hAnsi="Arial" w:cs="Arial"/>
          <w:b/>
          <w:bCs/>
          <w:i/>
          <w:iCs/>
          <w:color w:val="auto"/>
          <w:sz w:val="22"/>
          <w:szCs w:val="22"/>
        </w:rPr>
        <w:tab/>
        <w:t>________________________________</w:t>
      </w:r>
    </w:p>
    <w:p w:rsidR="005040BA" w:rsidRPr="005040BA" w:rsidRDefault="005040BA" w:rsidP="005040BA">
      <w:pPr>
        <w:autoSpaceDE w:val="0"/>
        <w:autoSpaceDN w:val="0"/>
        <w:adjustRightInd w:val="0"/>
        <w:spacing w:line="240" w:lineRule="auto"/>
        <w:rPr>
          <w:rFonts w:ascii="Arial" w:hAnsi="Arial" w:cs="Arial"/>
          <w:b/>
          <w:bCs/>
          <w:iCs/>
          <w:color w:val="002060"/>
          <w:sz w:val="22"/>
          <w:szCs w:val="22"/>
          <w:lang w:val="sr-Cyrl-CS"/>
        </w:rPr>
      </w:pPr>
    </w:p>
    <w:p w:rsidR="005040BA" w:rsidRPr="005040BA" w:rsidRDefault="005040BA" w:rsidP="005040BA">
      <w:pPr>
        <w:autoSpaceDE w:val="0"/>
        <w:autoSpaceDN w:val="0"/>
        <w:adjustRightInd w:val="0"/>
        <w:spacing w:line="240" w:lineRule="auto"/>
        <w:ind w:left="360"/>
        <w:jc w:val="center"/>
        <w:rPr>
          <w:rFonts w:ascii="Arial" w:hAnsi="Arial" w:cs="Arial"/>
          <w:b/>
          <w:bCs/>
          <w:iCs/>
          <w:color w:val="002060"/>
          <w:sz w:val="22"/>
          <w:szCs w:val="22"/>
        </w:rPr>
      </w:pPr>
    </w:p>
    <w:p w:rsidR="00221C6F" w:rsidRPr="005662AB" w:rsidRDefault="00221C6F">
      <w:pPr>
        <w:jc w:val="both"/>
        <w:rPr>
          <w:rFonts w:ascii="Arial" w:eastAsia="TimesNewRomanPS-BoldMT" w:hAnsi="Arial" w:cs="Arial"/>
          <w:b/>
          <w:bCs/>
          <w:i/>
          <w:iCs/>
          <w:color w:val="002060"/>
          <w:sz w:val="20"/>
          <w:szCs w:val="20"/>
        </w:rPr>
      </w:pPr>
    </w:p>
    <w:p w:rsidR="00221C6F" w:rsidRPr="005662AB" w:rsidRDefault="00221C6F">
      <w:pPr>
        <w:jc w:val="both"/>
        <w:rPr>
          <w:rFonts w:ascii="Arial" w:hAnsi="Arial" w:cs="Arial"/>
          <w:iCs/>
          <w:sz w:val="20"/>
          <w:szCs w:val="20"/>
        </w:rPr>
      </w:pPr>
      <w:r w:rsidRPr="005662AB">
        <w:rPr>
          <w:rFonts w:ascii="Arial" w:hAnsi="Arial" w:cs="Arial"/>
          <w:b/>
          <w:bCs/>
          <w:iCs/>
          <w:sz w:val="20"/>
          <w:szCs w:val="20"/>
          <w:u w:val="single"/>
        </w:rPr>
        <w:t>Напомене:</w:t>
      </w:r>
    </w:p>
    <w:p w:rsidR="00221C6F" w:rsidRPr="005662AB" w:rsidRDefault="00221C6F">
      <w:pPr>
        <w:jc w:val="both"/>
        <w:rPr>
          <w:rFonts w:ascii="Arial" w:hAnsi="Arial" w:cs="Arial"/>
          <w:iCs/>
          <w:sz w:val="20"/>
          <w:szCs w:val="20"/>
        </w:rPr>
      </w:pPr>
      <w:r w:rsidRPr="005662AB">
        <w:rPr>
          <w:rFonts w:ascii="Arial" w:hAnsi="Arial" w:cs="Arial"/>
          <w:iCs/>
          <w:sz w:val="20"/>
          <w:szCs w:val="20"/>
        </w:rPr>
        <w:t xml:space="preserve">Образац понуде понуђач мора да попуни, овери печатом и потпише, чиме </w:t>
      </w:r>
      <w:r w:rsidRPr="005662AB">
        <w:rPr>
          <w:rFonts w:ascii="Arial" w:hAnsi="Arial" w:cs="Arial"/>
          <w:iCs/>
          <w:sz w:val="20"/>
          <w:szCs w:val="20"/>
          <w:lang w:val="sr-Cyrl-CS"/>
        </w:rPr>
        <w:t>п</w:t>
      </w:r>
      <w:r w:rsidRPr="005662AB">
        <w:rPr>
          <w:rFonts w:ascii="Arial" w:hAnsi="Arial"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5662AB" w:rsidRDefault="00221C6F">
      <w:pPr>
        <w:jc w:val="both"/>
        <w:rPr>
          <w:rFonts w:ascii="Arial" w:hAnsi="Arial" w:cs="Arial"/>
          <w:iCs/>
          <w:sz w:val="20"/>
          <w:szCs w:val="20"/>
        </w:rPr>
      </w:pPr>
      <w:r w:rsidRPr="005662AB">
        <w:rPr>
          <w:rFonts w:ascii="Arial" w:hAnsi="Arial" w:cs="Arial"/>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C8364B" w:rsidRDefault="00C8364B">
      <w:pPr>
        <w:jc w:val="both"/>
        <w:rPr>
          <w:rFonts w:ascii="Arial" w:hAnsi="Arial" w:cs="Arial"/>
          <w:iCs/>
          <w:sz w:val="22"/>
          <w:szCs w:val="22"/>
        </w:rPr>
      </w:pPr>
    </w:p>
    <w:p w:rsidR="00BD3B84" w:rsidRDefault="00BD3B84">
      <w:pPr>
        <w:jc w:val="both"/>
        <w:rPr>
          <w:rFonts w:ascii="Arial" w:hAnsi="Arial" w:cs="Arial"/>
          <w:iCs/>
          <w:sz w:val="22"/>
          <w:szCs w:val="22"/>
        </w:rPr>
      </w:pPr>
    </w:p>
    <w:p w:rsidR="00BD3B84" w:rsidRPr="00BD3B84" w:rsidRDefault="00BD3B84">
      <w:pPr>
        <w:jc w:val="both"/>
        <w:rPr>
          <w:rFonts w:ascii="Arial" w:hAnsi="Arial" w:cs="Arial"/>
          <w:iCs/>
          <w:sz w:val="22"/>
          <w:szCs w:val="22"/>
        </w:rPr>
      </w:pPr>
    </w:p>
    <w:p w:rsidR="00747397" w:rsidRDefault="00747397">
      <w:pPr>
        <w:jc w:val="both"/>
        <w:rPr>
          <w:rFonts w:ascii="Arial" w:hAnsi="Arial" w:cs="Arial"/>
          <w:iCs/>
          <w:sz w:val="22"/>
          <w:szCs w:val="22"/>
          <w:lang w:val="sr-Cyrl-CS"/>
        </w:rPr>
      </w:pPr>
    </w:p>
    <w:p w:rsidR="00654908" w:rsidRDefault="00654908">
      <w:pPr>
        <w:jc w:val="both"/>
        <w:rPr>
          <w:rFonts w:ascii="Arial" w:hAnsi="Arial" w:cs="Arial"/>
          <w:iCs/>
          <w:sz w:val="22"/>
          <w:szCs w:val="22"/>
          <w:lang w:val="sr-Cyrl-CS"/>
        </w:rPr>
      </w:pPr>
    </w:p>
    <w:p w:rsidR="00654908" w:rsidRDefault="00654908">
      <w:pPr>
        <w:jc w:val="both"/>
        <w:rPr>
          <w:rFonts w:ascii="Arial" w:hAnsi="Arial" w:cs="Arial"/>
          <w:iCs/>
          <w:sz w:val="22"/>
          <w:szCs w:val="22"/>
          <w:lang w:val="sr-Cyrl-CS"/>
        </w:rPr>
      </w:pPr>
    </w:p>
    <w:p w:rsidR="009A3708" w:rsidRDefault="009A3708">
      <w:pPr>
        <w:jc w:val="both"/>
        <w:rPr>
          <w:rFonts w:ascii="Arial" w:hAnsi="Arial" w:cs="Arial"/>
          <w:iCs/>
          <w:sz w:val="22"/>
          <w:szCs w:val="22"/>
          <w:lang w:val="sr-Cyrl-CS"/>
        </w:rPr>
      </w:pPr>
    </w:p>
    <w:p w:rsidR="006766D2" w:rsidRDefault="006766D2">
      <w:pPr>
        <w:jc w:val="both"/>
        <w:rPr>
          <w:rFonts w:ascii="Arial" w:hAnsi="Arial" w:cs="Arial"/>
          <w:iCs/>
          <w:sz w:val="22"/>
          <w:szCs w:val="22"/>
          <w:lang w:val="sr-Cyrl-CS"/>
        </w:rPr>
      </w:pPr>
    </w:p>
    <w:p w:rsidR="006766D2" w:rsidRDefault="006766D2">
      <w:pPr>
        <w:jc w:val="both"/>
        <w:rPr>
          <w:rFonts w:ascii="Arial" w:hAnsi="Arial" w:cs="Arial"/>
          <w:iCs/>
          <w:sz w:val="22"/>
          <w:szCs w:val="22"/>
          <w:lang w:val="sr-Cyrl-CS"/>
        </w:rPr>
      </w:pPr>
    </w:p>
    <w:p w:rsidR="00221C6F" w:rsidRPr="005662AB" w:rsidRDefault="003B5D21">
      <w:pPr>
        <w:shd w:val="clear" w:color="auto" w:fill="C6D9F1"/>
        <w:jc w:val="center"/>
        <w:rPr>
          <w:rFonts w:ascii="Arial" w:hAnsi="Arial" w:cs="Arial"/>
          <w:b/>
          <w:bCs/>
          <w:i/>
          <w:iCs/>
          <w:sz w:val="22"/>
          <w:szCs w:val="22"/>
        </w:rPr>
      </w:pPr>
      <w:r w:rsidRPr="005662AB">
        <w:rPr>
          <w:rFonts w:ascii="Arial" w:hAnsi="Arial" w:cs="Arial"/>
          <w:b/>
          <w:bCs/>
          <w:i/>
          <w:iCs/>
          <w:sz w:val="22"/>
          <w:szCs w:val="22"/>
        </w:rPr>
        <w:t>VII</w:t>
      </w:r>
      <w:r w:rsidR="00221C6F" w:rsidRPr="005662AB">
        <w:rPr>
          <w:rFonts w:ascii="Arial" w:hAnsi="Arial" w:cs="Arial"/>
          <w:b/>
          <w:bCs/>
          <w:i/>
          <w:iCs/>
          <w:sz w:val="22"/>
          <w:szCs w:val="22"/>
        </w:rPr>
        <w:t xml:space="preserve"> МОДЕЛ УГОВОРА</w:t>
      </w:r>
    </w:p>
    <w:p w:rsidR="00221C6F" w:rsidRPr="005662AB" w:rsidRDefault="00221C6F">
      <w:pPr>
        <w:shd w:val="clear" w:color="auto" w:fill="C6D9F1"/>
        <w:jc w:val="center"/>
        <w:rPr>
          <w:rFonts w:ascii="Arial" w:hAnsi="Arial" w:cs="Arial"/>
          <w:b/>
          <w:bCs/>
          <w:i/>
          <w:iCs/>
          <w:sz w:val="22"/>
          <w:szCs w:val="22"/>
        </w:rPr>
      </w:pPr>
    </w:p>
    <w:p w:rsidR="00221C6F" w:rsidRPr="005662AB" w:rsidRDefault="00221C6F">
      <w:pPr>
        <w:jc w:val="center"/>
        <w:rPr>
          <w:rFonts w:ascii="Arial" w:hAnsi="Arial" w:cs="Arial"/>
          <w:b/>
          <w:bCs/>
          <w:i/>
          <w:iCs/>
          <w:sz w:val="22"/>
          <w:szCs w:val="22"/>
        </w:rPr>
      </w:pPr>
    </w:p>
    <w:p w:rsidR="00227916" w:rsidRPr="005662AB" w:rsidRDefault="00227916">
      <w:pPr>
        <w:rPr>
          <w:rFonts w:ascii="Arial" w:hAnsi="Arial" w:cs="Arial"/>
          <w:iCs/>
          <w:sz w:val="22"/>
          <w:szCs w:val="22"/>
          <w:lang w:val="sr-Cyrl-CS"/>
        </w:rPr>
      </w:pPr>
    </w:p>
    <w:p w:rsidR="0011132E" w:rsidRPr="00695BCD" w:rsidRDefault="0011132E" w:rsidP="0011132E">
      <w:pPr>
        <w:spacing w:line="240" w:lineRule="auto"/>
        <w:jc w:val="center"/>
        <w:rPr>
          <w:rFonts w:ascii="Arial" w:hAnsi="Arial" w:cs="Arial"/>
          <w:b/>
          <w:bCs/>
          <w:i/>
          <w:sz w:val="22"/>
          <w:szCs w:val="22"/>
        </w:rPr>
      </w:pPr>
      <w:r w:rsidRPr="00695BCD">
        <w:rPr>
          <w:rFonts w:ascii="Arial" w:hAnsi="Arial" w:cs="Arial"/>
          <w:b/>
          <w:bCs/>
          <w:i/>
          <w:sz w:val="22"/>
          <w:szCs w:val="22"/>
        </w:rPr>
        <w:t>УГОВОР О ДОДЕЉИВАЊУ ЈАВНЕ НАБАВКЕ</w:t>
      </w:r>
    </w:p>
    <w:p w:rsidR="0011132E" w:rsidRPr="00510C27" w:rsidRDefault="00510C27" w:rsidP="0011132E">
      <w:pPr>
        <w:spacing w:line="240" w:lineRule="auto"/>
        <w:jc w:val="center"/>
        <w:rPr>
          <w:rFonts w:ascii="Arial" w:hAnsi="Arial" w:cs="Arial"/>
          <w:b/>
          <w:i/>
          <w:sz w:val="20"/>
          <w:szCs w:val="20"/>
        </w:rPr>
      </w:pPr>
      <w:r>
        <w:rPr>
          <w:rFonts w:ascii="Arial" w:hAnsi="Arial" w:cs="Arial"/>
          <w:b/>
          <w:i/>
          <w:sz w:val="20"/>
          <w:szCs w:val="20"/>
        </w:rPr>
        <w:t>ЗА ГАСНО УЉЕ ЕКСТРА ЛАКО ЕВРО ЕЛ</w:t>
      </w:r>
    </w:p>
    <w:p w:rsidR="0011132E" w:rsidRPr="002A4B6D" w:rsidRDefault="0011132E" w:rsidP="0011132E">
      <w:pPr>
        <w:spacing w:line="240" w:lineRule="auto"/>
        <w:jc w:val="center"/>
        <w:rPr>
          <w:rFonts w:ascii="Arial" w:hAnsi="Arial" w:cs="Arial"/>
          <w:b/>
          <w:i/>
          <w:sz w:val="20"/>
          <w:szCs w:val="20"/>
          <w:lang w:val="sr-Cyrl-CS"/>
        </w:rPr>
      </w:pPr>
    </w:p>
    <w:p w:rsidR="0011132E" w:rsidRPr="007A4E09" w:rsidRDefault="0011132E" w:rsidP="0011132E">
      <w:pPr>
        <w:spacing w:line="240" w:lineRule="auto"/>
        <w:jc w:val="center"/>
        <w:rPr>
          <w:rFonts w:ascii="Arial" w:hAnsi="Arial" w:cs="Arial"/>
          <w:sz w:val="20"/>
          <w:szCs w:val="20"/>
          <w:lang w:val="de-DE"/>
        </w:rPr>
      </w:pPr>
      <w:r w:rsidRPr="007A4E09">
        <w:rPr>
          <w:rFonts w:ascii="Arial" w:hAnsi="Arial" w:cs="Arial"/>
          <w:sz w:val="20"/>
          <w:szCs w:val="20"/>
          <w:lang w:val="de-DE"/>
        </w:rPr>
        <w:t>ИЗМЕЂУ:</w:t>
      </w:r>
    </w:p>
    <w:p w:rsidR="0011132E" w:rsidRPr="007A4E09" w:rsidRDefault="0011132E" w:rsidP="0011132E">
      <w:pPr>
        <w:pStyle w:val="Standard"/>
        <w:jc w:val="both"/>
        <w:rPr>
          <w:rFonts w:ascii="Arial" w:hAnsi="Arial" w:cs="Arial"/>
          <w:b/>
          <w:bCs/>
          <w:sz w:val="20"/>
          <w:szCs w:val="20"/>
          <w:lang w:val="sr-Cyrl-CS"/>
        </w:rPr>
      </w:pPr>
    </w:p>
    <w:p w:rsidR="009649C9" w:rsidRDefault="009649C9" w:rsidP="009649C9">
      <w:pPr>
        <w:spacing w:line="240" w:lineRule="auto"/>
        <w:jc w:val="both"/>
        <w:rPr>
          <w:rFonts w:ascii="Arial" w:hAnsi="Arial" w:cs="Arial"/>
          <w:iCs/>
          <w:sz w:val="20"/>
          <w:szCs w:val="20"/>
          <w:lang w:val="sr-Cyrl-CS"/>
        </w:rPr>
      </w:pPr>
      <w:r>
        <w:rPr>
          <w:rFonts w:ascii="Arial" w:hAnsi="Arial" w:cs="Arial"/>
          <w:b/>
          <w:iCs/>
          <w:sz w:val="20"/>
          <w:szCs w:val="20"/>
          <w:lang w:val="sr-Cyrl-CS"/>
        </w:rPr>
        <w:t>1.</w:t>
      </w:r>
      <w:r>
        <w:rPr>
          <w:rFonts w:ascii="Arial" w:hAnsi="Arial" w:cs="Arial"/>
          <w:iCs/>
          <w:sz w:val="20"/>
          <w:szCs w:val="20"/>
          <w:lang w:val="sr-Cyrl-CS"/>
        </w:rPr>
        <w:t xml:space="preserve"> </w:t>
      </w:r>
      <w:r>
        <w:rPr>
          <w:rFonts w:ascii="Arial" w:hAnsi="Arial" w:cs="Arial"/>
          <w:b/>
          <w:iCs/>
          <w:sz w:val="20"/>
          <w:szCs w:val="20"/>
        </w:rPr>
        <w:t xml:space="preserve">Основна школа  „Братство-јединство“ </w:t>
      </w:r>
      <w:r>
        <w:rPr>
          <w:rFonts w:ascii="Arial" w:hAnsi="Arial" w:cs="Arial"/>
          <w:iCs/>
          <w:sz w:val="20"/>
          <w:szCs w:val="20"/>
        </w:rPr>
        <w:t xml:space="preserve">у Светозар Милетићу , Ул. Трг Слободе 1 , ПИБ:100607477    Матични број: 08013098 </w:t>
      </w:r>
      <w:r>
        <w:rPr>
          <w:rFonts w:ascii="Arial" w:hAnsi="Arial" w:cs="Arial"/>
          <w:iCs/>
          <w:sz w:val="20"/>
          <w:szCs w:val="20"/>
          <w:lang w:val="sr-Cyrl-CS"/>
        </w:rPr>
        <w:t xml:space="preserve"> </w:t>
      </w:r>
      <w:r>
        <w:rPr>
          <w:rFonts w:ascii="Arial" w:hAnsi="Arial" w:cs="Arial"/>
          <w:iCs/>
          <w:sz w:val="20"/>
          <w:szCs w:val="20"/>
        </w:rPr>
        <w:t>Број рачуна: 840-457660-86,</w:t>
      </w:r>
      <w:r>
        <w:rPr>
          <w:rFonts w:ascii="Arial" w:hAnsi="Arial" w:cs="Arial"/>
          <w:iCs/>
          <w:sz w:val="20"/>
          <w:szCs w:val="20"/>
          <w:lang w:val="sr-Cyrl-CS"/>
        </w:rPr>
        <w:t xml:space="preserve"> </w:t>
      </w:r>
      <w:r>
        <w:rPr>
          <w:rFonts w:ascii="Arial" w:hAnsi="Arial" w:cs="Arial"/>
          <w:iCs/>
          <w:sz w:val="20"/>
          <w:szCs w:val="20"/>
        </w:rPr>
        <w:t>Управа за Трезор</w:t>
      </w:r>
      <w:r>
        <w:rPr>
          <w:rFonts w:ascii="Arial" w:hAnsi="Arial" w:cs="Arial"/>
          <w:iCs/>
          <w:sz w:val="20"/>
          <w:szCs w:val="20"/>
          <w:lang w:val="sr-Cyrl-CS"/>
        </w:rPr>
        <w:t>,</w:t>
      </w:r>
    </w:p>
    <w:p w:rsidR="009649C9" w:rsidRDefault="009649C9" w:rsidP="009649C9">
      <w:pPr>
        <w:rPr>
          <w:rFonts w:ascii="Arial" w:hAnsi="Arial" w:cs="Arial"/>
          <w:iCs/>
          <w:sz w:val="20"/>
          <w:szCs w:val="20"/>
        </w:rPr>
      </w:pPr>
      <w:r>
        <w:rPr>
          <w:rFonts w:ascii="Arial" w:hAnsi="Arial" w:cs="Arial"/>
          <w:iCs/>
          <w:sz w:val="20"/>
          <w:szCs w:val="20"/>
          <w:lang w:val="sr-Cyrl-CS"/>
        </w:rPr>
        <w:t>т</w:t>
      </w:r>
      <w:r>
        <w:rPr>
          <w:rFonts w:ascii="Arial" w:hAnsi="Arial" w:cs="Arial"/>
          <w:iCs/>
          <w:sz w:val="20"/>
          <w:szCs w:val="20"/>
        </w:rPr>
        <w:t xml:space="preserve">елефон:025/840-041 </w:t>
      </w:r>
      <w:r>
        <w:rPr>
          <w:rFonts w:ascii="Arial" w:hAnsi="Arial" w:cs="Arial"/>
          <w:iCs/>
          <w:sz w:val="20"/>
          <w:szCs w:val="20"/>
          <w:lang w:val="sr-Cyrl-CS"/>
        </w:rPr>
        <w:t>, т</w:t>
      </w:r>
      <w:r>
        <w:rPr>
          <w:rFonts w:ascii="Arial" w:hAnsi="Arial" w:cs="Arial"/>
          <w:iCs/>
          <w:sz w:val="20"/>
          <w:szCs w:val="20"/>
        </w:rPr>
        <w:t>елефакс:</w:t>
      </w:r>
      <w:r>
        <w:rPr>
          <w:rFonts w:ascii="Arial" w:hAnsi="Arial" w:cs="Arial"/>
          <w:iCs/>
          <w:sz w:val="20"/>
          <w:szCs w:val="20"/>
          <w:lang w:val="sr-Cyrl-CS"/>
        </w:rPr>
        <w:t xml:space="preserve"> </w:t>
      </w:r>
      <w:r>
        <w:rPr>
          <w:rFonts w:ascii="Arial" w:hAnsi="Arial" w:cs="Arial"/>
          <w:iCs/>
          <w:sz w:val="20"/>
          <w:szCs w:val="20"/>
        </w:rPr>
        <w:t xml:space="preserve">025/840-041 </w:t>
      </w:r>
      <w:r>
        <w:rPr>
          <w:rFonts w:ascii="Arial" w:hAnsi="Arial" w:cs="Arial"/>
          <w:iCs/>
          <w:sz w:val="20"/>
          <w:szCs w:val="20"/>
          <w:lang w:val="sr-Cyrl-CS"/>
        </w:rPr>
        <w:t>,</w:t>
      </w:r>
      <w:r>
        <w:rPr>
          <w:rFonts w:ascii="Arial" w:hAnsi="Arial" w:cs="Arial"/>
          <w:iCs/>
          <w:sz w:val="20"/>
          <w:szCs w:val="20"/>
        </w:rPr>
        <w:t xml:space="preserve"> кога заступа директор  школе  Марина Шаин  (у даљем тексту: </w:t>
      </w:r>
      <w:r>
        <w:rPr>
          <w:rFonts w:ascii="Arial" w:hAnsi="Arial" w:cs="Arial"/>
          <w:b/>
          <w:bCs/>
          <w:iCs/>
          <w:sz w:val="20"/>
          <w:szCs w:val="20"/>
          <w:lang w:val="sr-Cyrl-CS"/>
        </w:rPr>
        <w:t>наручилац</w:t>
      </w:r>
      <w:r>
        <w:rPr>
          <w:rFonts w:ascii="Arial" w:hAnsi="Arial" w:cs="Arial"/>
          <w:b/>
          <w:bCs/>
          <w:iCs/>
          <w:sz w:val="20"/>
          <w:szCs w:val="20"/>
        </w:rPr>
        <w:t>)</w:t>
      </w:r>
    </w:p>
    <w:p w:rsidR="009649C9" w:rsidRDefault="009649C9" w:rsidP="009649C9">
      <w:pPr>
        <w:spacing w:line="240" w:lineRule="auto"/>
        <w:jc w:val="center"/>
        <w:rPr>
          <w:rFonts w:ascii="Arial" w:eastAsia="Calibri" w:hAnsi="Arial" w:cs="Arial"/>
          <w:sz w:val="20"/>
          <w:szCs w:val="20"/>
          <w:lang w:val="de-DE"/>
        </w:rPr>
      </w:pPr>
      <w:r>
        <w:rPr>
          <w:rFonts w:ascii="Arial" w:eastAsia="Calibri" w:hAnsi="Arial" w:cs="Arial"/>
          <w:sz w:val="20"/>
          <w:szCs w:val="20"/>
          <w:lang w:val="de-DE"/>
        </w:rPr>
        <w:t>и</w:t>
      </w:r>
    </w:p>
    <w:p w:rsidR="009649C9" w:rsidRDefault="009649C9" w:rsidP="009649C9">
      <w:pPr>
        <w:spacing w:line="240" w:lineRule="auto"/>
        <w:jc w:val="both"/>
        <w:rPr>
          <w:rFonts w:ascii="Arial" w:eastAsia="Calibri" w:hAnsi="Arial" w:cs="Arial"/>
          <w:sz w:val="20"/>
          <w:szCs w:val="20"/>
          <w:lang w:val="sr-Latn-CS"/>
        </w:rPr>
      </w:pPr>
      <w:r>
        <w:rPr>
          <w:rFonts w:ascii="Arial" w:eastAsia="Calibri" w:hAnsi="Arial" w:cs="Arial"/>
          <w:b/>
          <w:bCs/>
          <w:sz w:val="20"/>
          <w:szCs w:val="20"/>
          <w:lang w:val="sr-Cyrl-CS"/>
        </w:rPr>
        <w:t>2. "___________________________</w:t>
      </w:r>
      <w:r>
        <w:rPr>
          <w:rFonts w:ascii="Arial" w:eastAsia="Calibri" w:hAnsi="Arial" w:cs="Arial"/>
          <w:b/>
          <w:sz w:val="20"/>
          <w:szCs w:val="20"/>
          <w:lang w:val="sr-Cyrl-CS"/>
        </w:rPr>
        <w:t xml:space="preserve"> </w:t>
      </w:r>
      <w:r>
        <w:rPr>
          <w:rFonts w:ascii="Arial" w:eastAsia="Calibri" w:hAnsi="Arial" w:cs="Arial"/>
          <w:b/>
          <w:bCs/>
          <w:sz w:val="20"/>
          <w:szCs w:val="20"/>
          <w:lang w:val="de-DE"/>
        </w:rPr>
        <w:t xml:space="preserve">" </w:t>
      </w:r>
      <w:r>
        <w:rPr>
          <w:rFonts w:ascii="Arial" w:eastAsia="Calibri" w:hAnsi="Arial" w:cs="Arial"/>
          <w:sz w:val="20"/>
          <w:szCs w:val="20"/>
          <w:lang w:val="de-DE"/>
        </w:rPr>
        <w:t xml:space="preserve">из </w:t>
      </w:r>
      <w:r>
        <w:rPr>
          <w:rFonts w:ascii="Arial" w:eastAsia="Calibri" w:hAnsi="Arial" w:cs="Arial"/>
          <w:sz w:val="20"/>
          <w:szCs w:val="20"/>
          <w:lang w:val="sr-Cyrl-CS"/>
        </w:rPr>
        <w:t>______________</w:t>
      </w:r>
      <w:r>
        <w:rPr>
          <w:rFonts w:ascii="Arial" w:eastAsia="Calibri" w:hAnsi="Arial" w:cs="Arial"/>
          <w:sz w:val="20"/>
          <w:szCs w:val="20"/>
          <w:lang w:val="de-DE"/>
        </w:rPr>
        <w:t>, ул.</w:t>
      </w:r>
      <w:r>
        <w:rPr>
          <w:rFonts w:ascii="Arial" w:eastAsia="Calibri" w:hAnsi="Arial" w:cs="Arial"/>
          <w:sz w:val="20"/>
          <w:szCs w:val="20"/>
          <w:lang w:val="sr-Cyrl-CS"/>
        </w:rPr>
        <w:t>__________________</w:t>
      </w:r>
      <w:r>
        <w:rPr>
          <w:rFonts w:ascii="Arial" w:eastAsia="Calibri" w:hAnsi="Arial" w:cs="Arial"/>
          <w:b/>
          <w:bCs/>
          <w:sz w:val="20"/>
          <w:szCs w:val="20"/>
          <w:lang w:val="sr-Cyrl-CS"/>
        </w:rPr>
        <w:t xml:space="preserve"> </w:t>
      </w:r>
      <w:r>
        <w:rPr>
          <w:rFonts w:ascii="Arial" w:eastAsia="Calibri" w:hAnsi="Arial" w:cs="Arial"/>
          <w:sz w:val="20"/>
          <w:szCs w:val="20"/>
          <w:lang w:val="de-DE"/>
        </w:rPr>
        <w:t xml:space="preserve"> бр.</w:t>
      </w:r>
      <w:r>
        <w:rPr>
          <w:rFonts w:ascii="Arial" w:eastAsia="Calibri" w:hAnsi="Arial" w:cs="Arial"/>
          <w:sz w:val="20"/>
          <w:szCs w:val="20"/>
          <w:lang w:val="sr-Cyrl-CS"/>
        </w:rPr>
        <w:t>________</w:t>
      </w:r>
      <w:r>
        <w:rPr>
          <w:rFonts w:ascii="Arial" w:eastAsia="Calibri" w:hAnsi="Arial" w:cs="Arial"/>
          <w:sz w:val="20"/>
          <w:szCs w:val="20"/>
          <w:lang w:val="de-DE"/>
        </w:rPr>
        <w:t xml:space="preserve"> МАТИЧНИ БРОЈ </w:t>
      </w:r>
      <w:r>
        <w:rPr>
          <w:rFonts w:ascii="Arial" w:eastAsia="Calibri" w:hAnsi="Arial" w:cs="Arial"/>
          <w:sz w:val="20"/>
          <w:szCs w:val="20"/>
          <w:lang w:val="sr-Cyrl-CS"/>
        </w:rPr>
        <w:t>_____________</w:t>
      </w:r>
      <w:r>
        <w:rPr>
          <w:rFonts w:ascii="Arial" w:eastAsia="Calibri" w:hAnsi="Arial" w:cs="Arial"/>
          <w:sz w:val="20"/>
          <w:szCs w:val="20"/>
          <w:lang w:val="de-DE"/>
        </w:rPr>
        <w:t xml:space="preserve">, ПИБ </w:t>
      </w:r>
      <w:r>
        <w:rPr>
          <w:rFonts w:ascii="Arial" w:eastAsia="Calibri" w:hAnsi="Arial" w:cs="Arial"/>
          <w:sz w:val="20"/>
          <w:szCs w:val="20"/>
          <w:lang w:val="sr-Cyrl-CS"/>
        </w:rPr>
        <w:t>_______________</w:t>
      </w:r>
      <w:r>
        <w:rPr>
          <w:rFonts w:ascii="Arial" w:eastAsia="Calibri" w:hAnsi="Arial" w:cs="Arial"/>
          <w:sz w:val="20"/>
          <w:szCs w:val="20"/>
          <w:lang w:val="de-DE"/>
        </w:rPr>
        <w:t xml:space="preserve">, ТЕКУЋИ РАЧУН  БРОЈ </w:t>
      </w:r>
      <w:r>
        <w:rPr>
          <w:rFonts w:ascii="Arial" w:eastAsia="Calibri" w:hAnsi="Arial" w:cs="Arial"/>
          <w:sz w:val="20"/>
          <w:szCs w:val="20"/>
          <w:lang w:val="sr-Cyrl-CS"/>
        </w:rPr>
        <w:t>_______________</w:t>
      </w:r>
      <w:r>
        <w:rPr>
          <w:rFonts w:ascii="Arial" w:eastAsia="Calibri" w:hAnsi="Arial" w:cs="Arial"/>
          <w:sz w:val="20"/>
          <w:szCs w:val="20"/>
          <w:lang w:val="de-DE"/>
        </w:rPr>
        <w:t xml:space="preserve">, који се води код </w:t>
      </w:r>
      <w:r>
        <w:rPr>
          <w:rFonts w:ascii="Arial" w:eastAsia="Calibri" w:hAnsi="Arial" w:cs="Arial"/>
          <w:sz w:val="20"/>
          <w:szCs w:val="20"/>
          <w:lang w:val="sr-Cyrl-CS"/>
        </w:rPr>
        <w:t>________________</w:t>
      </w:r>
      <w:r>
        <w:rPr>
          <w:rFonts w:ascii="Arial" w:eastAsia="Calibri" w:hAnsi="Arial" w:cs="Arial"/>
          <w:sz w:val="20"/>
          <w:szCs w:val="20"/>
          <w:lang w:val="de-DE"/>
        </w:rPr>
        <w:t xml:space="preserve"> у </w:t>
      </w:r>
      <w:r>
        <w:rPr>
          <w:rFonts w:ascii="Arial" w:eastAsia="Calibri" w:hAnsi="Arial" w:cs="Arial"/>
          <w:sz w:val="20"/>
          <w:szCs w:val="20"/>
          <w:lang w:val="sr-Cyrl-CS"/>
        </w:rPr>
        <w:t>_______________</w:t>
      </w:r>
      <w:r>
        <w:rPr>
          <w:rFonts w:ascii="Arial" w:eastAsia="Calibri" w:hAnsi="Arial" w:cs="Arial"/>
          <w:sz w:val="20"/>
          <w:szCs w:val="20"/>
          <w:lang w:val="de-DE"/>
        </w:rPr>
        <w:t xml:space="preserve"> (</w:t>
      </w:r>
      <w:r>
        <w:rPr>
          <w:rFonts w:ascii="Arial" w:eastAsia="Calibri" w:hAnsi="Arial" w:cs="Arial"/>
          <w:sz w:val="20"/>
          <w:szCs w:val="20"/>
          <w:lang w:val="sr-Cyrl-CS"/>
        </w:rPr>
        <w:t>у</w:t>
      </w:r>
      <w:r>
        <w:rPr>
          <w:rFonts w:ascii="Arial" w:eastAsia="Calibri" w:hAnsi="Arial" w:cs="Arial"/>
          <w:sz w:val="20"/>
          <w:szCs w:val="20"/>
          <w:lang w:val="de-DE"/>
        </w:rPr>
        <w:t xml:space="preserve"> даљем тексту: </w:t>
      </w:r>
      <w:r>
        <w:rPr>
          <w:rFonts w:ascii="Arial" w:eastAsia="Calibri" w:hAnsi="Arial" w:cs="Arial"/>
          <w:b/>
          <w:bCs/>
          <w:sz w:val="20"/>
          <w:szCs w:val="20"/>
          <w:lang w:val="de-DE"/>
        </w:rPr>
        <w:t>Испоручилац добара</w:t>
      </w:r>
      <w:r>
        <w:rPr>
          <w:rFonts w:ascii="Arial" w:eastAsia="Calibri" w:hAnsi="Arial" w:cs="Arial"/>
          <w:sz w:val="20"/>
          <w:szCs w:val="20"/>
          <w:lang w:val="de-DE"/>
        </w:rPr>
        <w:t xml:space="preserve">), кога заступа: </w:t>
      </w:r>
      <w:r>
        <w:rPr>
          <w:rFonts w:ascii="Arial" w:hAnsi="Arial" w:cs="Arial"/>
          <w:sz w:val="20"/>
          <w:szCs w:val="20"/>
          <w:lang w:val="sr-Cyrl-CS"/>
        </w:rPr>
        <w:t>____________________</w:t>
      </w:r>
    </w:p>
    <w:p w:rsidR="009649C9" w:rsidRDefault="009649C9" w:rsidP="009649C9">
      <w:pPr>
        <w:spacing w:line="240" w:lineRule="auto"/>
        <w:jc w:val="center"/>
        <w:rPr>
          <w:rFonts w:ascii="Arial" w:eastAsia="Calibri" w:hAnsi="Arial" w:cs="Arial"/>
          <w:bCs/>
          <w:sz w:val="20"/>
          <w:szCs w:val="20"/>
          <w:lang w:val="sr-Cyrl-CS"/>
        </w:rPr>
      </w:pPr>
      <w:r>
        <w:rPr>
          <w:rFonts w:ascii="Arial" w:eastAsia="Calibri" w:hAnsi="Arial" w:cs="Arial"/>
          <w:bCs/>
          <w:sz w:val="20"/>
          <w:szCs w:val="20"/>
          <w:lang w:val="sr-Cyrl-CS"/>
        </w:rPr>
        <w:t xml:space="preserve">и </w:t>
      </w:r>
    </w:p>
    <w:p w:rsidR="009649C9" w:rsidRDefault="009649C9" w:rsidP="009649C9">
      <w:pPr>
        <w:spacing w:line="240" w:lineRule="auto"/>
        <w:jc w:val="both"/>
        <w:rPr>
          <w:rFonts w:ascii="Arial" w:hAnsi="Arial" w:cs="Arial"/>
          <w:bCs/>
          <w:sz w:val="20"/>
          <w:szCs w:val="20"/>
          <w:lang w:val="sr-Latn-CS"/>
        </w:rPr>
      </w:pPr>
      <w:r>
        <w:rPr>
          <w:rFonts w:ascii="Arial" w:eastAsia="Calibri" w:hAnsi="Arial" w:cs="Arial"/>
          <w:b/>
          <w:bCs/>
          <w:sz w:val="20"/>
          <w:szCs w:val="20"/>
          <w:lang w:val="sr-Cyrl-CS"/>
        </w:rPr>
        <w:t>3. "___________________________</w:t>
      </w:r>
      <w:r>
        <w:rPr>
          <w:rFonts w:ascii="Arial" w:eastAsia="Calibri" w:hAnsi="Arial" w:cs="Arial"/>
          <w:b/>
          <w:sz w:val="20"/>
          <w:szCs w:val="20"/>
          <w:lang w:val="sr-Cyrl-CS"/>
        </w:rPr>
        <w:t xml:space="preserve"> </w:t>
      </w:r>
      <w:r>
        <w:rPr>
          <w:rFonts w:ascii="Arial" w:eastAsia="Calibri" w:hAnsi="Arial" w:cs="Arial"/>
          <w:b/>
          <w:bCs/>
          <w:sz w:val="20"/>
          <w:szCs w:val="20"/>
          <w:lang w:val="de-DE"/>
        </w:rPr>
        <w:t xml:space="preserve">" </w:t>
      </w:r>
      <w:r>
        <w:rPr>
          <w:rFonts w:ascii="Arial" w:eastAsia="Calibri" w:hAnsi="Arial" w:cs="Arial"/>
          <w:sz w:val="20"/>
          <w:szCs w:val="20"/>
          <w:lang w:val="de-DE"/>
        </w:rPr>
        <w:t xml:space="preserve">из </w:t>
      </w:r>
      <w:r>
        <w:rPr>
          <w:rFonts w:ascii="Arial" w:eastAsia="Calibri" w:hAnsi="Arial" w:cs="Arial"/>
          <w:sz w:val="20"/>
          <w:szCs w:val="20"/>
          <w:lang w:val="sr-Cyrl-CS"/>
        </w:rPr>
        <w:t>______________</w:t>
      </w:r>
      <w:r>
        <w:rPr>
          <w:rFonts w:ascii="Arial" w:eastAsia="Calibri" w:hAnsi="Arial" w:cs="Arial"/>
          <w:sz w:val="20"/>
          <w:szCs w:val="20"/>
          <w:lang w:val="de-DE"/>
        </w:rPr>
        <w:t>, ул.</w:t>
      </w:r>
      <w:r>
        <w:rPr>
          <w:rFonts w:ascii="Arial" w:eastAsia="Calibri" w:hAnsi="Arial" w:cs="Arial"/>
          <w:sz w:val="20"/>
          <w:szCs w:val="20"/>
          <w:lang w:val="sr-Cyrl-CS"/>
        </w:rPr>
        <w:t>__________________</w:t>
      </w:r>
      <w:r>
        <w:rPr>
          <w:rFonts w:ascii="Arial" w:eastAsia="Calibri" w:hAnsi="Arial" w:cs="Arial"/>
          <w:b/>
          <w:bCs/>
          <w:sz w:val="20"/>
          <w:szCs w:val="20"/>
          <w:lang w:val="sr-Cyrl-CS"/>
        </w:rPr>
        <w:t xml:space="preserve"> </w:t>
      </w:r>
      <w:r>
        <w:rPr>
          <w:rFonts w:ascii="Arial" w:eastAsia="Calibri" w:hAnsi="Arial" w:cs="Arial"/>
          <w:sz w:val="20"/>
          <w:szCs w:val="20"/>
          <w:lang w:val="de-DE"/>
        </w:rPr>
        <w:t xml:space="preserve"> бр.</w:t>
      </w:r>
      <w:r>
        <w:rPr>
          <w:rFonts w:ascii="Arial" w:eastAsia="Calibri" w:hAnsi="Arial" w:cs="Arial"/>
          <w:sz w:val="20"/>
          <w:szCs w:val="20"/>
          <w:lang w:val="sr-Cyrl-CS"/>
        </w:rPr>
        <w:t>________</w:t>
      </w:r>
      <w:r>
        <w:rPr>
          <w:rFonts w:ascii="Arial" w:eastAsia="Calibri" w:hAnsi="Arial" w:cs="Arial"/>
          <w:sz w:val="20"/>
          <w:szCs w:val="20"/>
          <w:lang w:val="de-DE"/>
        </w:rPr>
        <w:t xml:space="preserve"> МАТИЧНИ БРОЈ </w:t>
      </w:r>
      <w:r>
        <w:rPr>
          <w:rFonts w:ascii="Arial" w:eastAsia="Calibri" w:hAnsi="Arial" w:cs="Arial"/>
          <w:sz w:val="20"/>
          <w:szCs w:val="20"/>
          <w:lang w:val="sr-Cyrl-CS"/>
        </w:rPr>
        <w:t>_____________</w:t>
      </w:r>
      <w:r>
        <w:rPr>
          <w:rFonts w:ascii="Arial" w:eastAsia="Calibri" w:hAnsi="Arial" w:cs="Arial"/>
          <w:sz w:val="20"/>
          <w:szCs w:val="20"/>
          <w:lang w:val="de-DE"/>
        </w:rPr>
        <w:t xml:space="preserve">, ПИБ </w:t>
      </w:r>
      <w:r>
        <w:rPr>
          <w:rFonts w:ascii="Arial" w:eastAsia="Calibri" w:hAnsi="Arial" w:cs="Arial"/>
          <w:sz w:val="20"/>
          <w:szCs w:val="20"/>
          <w:lang w:val="sr-Cyrl-CS"/>
        </w:rPr>
        <w:t>_______________</w:t>
      </w:r>
      <w:r>
        <w:rPr>
          <w:rFonts w:ascii="Arial" w:eastAsia="Calibri" w:hAnsi="Arial" w:cs="Arial"/>
          <w:sz w:val="20"/>
          <w:szCs w:val="20"/>
          <w:lang w:val="de-DE"/>
        </w:rPr>
        <w:t xml:space="preserve">, ТЕКУЋИ РАЧУН  БРОЈ </w:t>
      </w:r>
      <w:r>
        <w:rPr>
          <w:rFonts w:ascii="Arial" w:eastAsia="Calibri" w:hAnsi="Arial" w:cs="Arial"/>
          <w:sz w:val="20"/>
          <w:szCs w:val="20"/>
          <w:lang w:val="sr-Cyrl-CS"/>
        </w:rPr>
        <w:t>_______________</w:t>
      </w:r>
      <w:r>
        <w:rPr>
          <w:rFonts w:ascii="Arial" w:eastAsia="Calibri" w:hAnsi="Arial" w:cs="Arial"/>
          <w:sz w:val="20"/>
          <w:szCs w:val="20"/>
          <w:lang w:val="de-DE"/>
        </w:rPr>
        <w:t xml:space="preserve">, који се води код </w:t>
      </w:r>
      <w:r>
        <w:rPr>
          <w:rFonts w:ascii="Arial" w:eastAsia="Calibri" w:hAnsi="Arial" w:cs="Arial"/>
          <w:sz w:val="20"/>
          <w:szCs w:val="20"/>
          <w:lang w:val="sr-Cyrl-CS"/>
        </w:rPr>
        <w:t>________________</w:t>
      </w:r>
      <w:r>
        <w:rPr>
          <w:rFonts w:ascii="Arial" w:eastAsia="Calibri" w:hAnsi="Arial" w:cs="Arial"/>
          <w:sz w:val="20"/>
          <w:szCs w:val="20"/>
          <w:lang w:val="de-DE"/>
        </w:rPr>
        <w:t xml:space="preserve"> у </w:t>
      </w:r>
      <w:r>
        <w:rPr>
          <w:rFonts w:ascii="Arial" w:eastAsia="Calibri" w:hAnsi="Arial" w:cs="Arial"/>
          <w:sz w:val="20"/>
          <w:szCs w:val="20"/>
          <w:lang w:val="sr-Cyrl-CS"/>
        </w:rPr>
        <w:t>_______________</w:t>
      </w:r>
      <w:r>
        <w:rPr>
          <w:rFonts w:ascii="Arial" w:eastAsia="Calibri" w:hAnsi="Arial" w:cs="Arial"/>
          <w:sz w:val="20"/>
          <w:szCs w:val="20"/>
          <w:lang w:val="de-DE"/>
        </w:rPr>
        <w:t xml:space="preserve"> (</w:t>
      </w:r>
      <w:r>
        <w:rPr>
          <w:rFonts w:ascii="Arial" w:eastAsia="Calibri" w:hAnsi="Arial" w:cs="Arial"/>
          <w:sz w:val="20"/>
          <w:szCs w:val="20"/>
          <w:lang w:val="sr-Cyrl-CS"/>
        </w:rPr>
        <w:t>у</w:t>
      </w:r>
      <w:r>
        <w:rPr>
          <w:rFonts w:ascii="Arial" w:eastAsia="Calibri" w:hAnsi="Arial" w:cs="Arial"/>
          <w:sz w:val="20"/>
          <w:szCs w:val="20"/>
          <w:lang w:val="de-DE"/>
        </w:rPr>
        <w:t xml:space="preserve"> даљем тексту: </w:t>
      </w:r>
      <w:r>
        <w:rPr>
          <w:rFonts w:ascii="Arial" w:eastAsia="Calibri" w:hAnsi="Arial" w:cs="Arial"/>
          <w:b/>
          <w:bCs/>
          <w:sz w:val="20"/>
          <w:szCs w:val="20"/>
          <w:lang w:val="de-DE"/>
        </w:rPr>
        <w:t>Испоручилац добара</w:t>
      </w:r>
      <w:r>
        <w:rPr>
          <w:rFonts w:ascii="Arial" w:eastAsia="Calibri" w:hAnsi="Arial" w:cs="Arial"/>
          <w:sz w:val="20"/>
          <w:szCs w:val="20"/>
          <w:lang w:val="de-DE"/>
        </w:rPr>
        <w:t xml:space="preserve">), кога заступа: </w:t>
      </w:r>
      <w:r>
        <w:rPr>
          <w:rFonts w:ascii="Arial" w:eastAsia="Calibri" w:hAnsi="Arial" w:cs="Arial"/>
          <w:sz w:val="20"/>
          <w:szCs w:val="20"/>
          <w:lang w:val="sr-Cyrl-CS"/>
        </w:rPr>
        <w:t>____________________.</w:t>
      </w:r>
      <w:r>
        <w:rPr>
          <w:rFonts w:ascii="Arial" w:eastAsia="Calibri" w:hAnsi="Arial" w:cs="Arial"/>
          <w:bCs/>
          <w:sz w:val="20"/>
          <w:szCs w:val="20"/>
          <w:lang w:val="sr-Cyrl-CS"/>
        </w:rPr>
        <w:t>(попуњава се у случају заједничке понуде или понуде са подизвођачем)</w:t>
      </w:r>
    </w:p>
    <w:p w:rsidR="009649C9" w:rsidRDefault="009649C9" w:rsidP="009649C9">
      <w:pPr>
        <w:rPr>
          <w:rFonts w:ascii="Arial" w:hAnsi="Arial" w:cs="Arial"/>
          <w:iCs/>
          <w:sz w:val="20"/>
          <w:szCs w:val="20"/>
          <w:lang w:val="sr-Cyrl-CS"/>
        </w:rPr>
      </w:pPr>
    </w:p>
    <w:p w:rsidR="009649C9" w:rsidRDefault="009649C9" w:rsidP="009649C9">
      <w:pPr>
        <w:rPr>
          <w:rFonts w:ascii="Arial" w:hAnsi="Arial" w:cs="Arial"/>
          <w:i/>
          <w:iCs/>
          <w:sz w:val="20"/>
          <w:szCs w:val="20"/>
        </w:rPr>
      </w:pPr>
      <w:r>
        <w:rPr>
          <w:rFonts w:ascii="Arial" w:hAnsi="Arial" w:cs="Arial"/>
          <w:i/>
          <w:iCs/>
          <w:sz w:val="20"/>
          <w:szCs w:val="20"/>
        </w:rPr>
        <w:t>Основ уговора:</w:t>
      </w:r>
    </w:p>
    <w:p w:rsidR="009649C9" w:rsidRDefault="009649C9" w:rsidP="009649C9">
      <w:pPr>
        <w:rPr>
          <w:rFonts w:ascii="Arial" w:hAnsi="Arial" w:cs="Arial"/>
          <w:i/>
          <w:iCs/>
          <w:sz w:val="20"/>
          <w:szCs w:val="20"/>
        </w:rPr>
      </w:pPr>
      <w:r>
        <w:rPr>
          <w:rFonts w:ascii="Arial" w:hAnsi="Arial" w:cs="Arial"/>
          <w:i/>
          <w:iCs/>
          <w:sz w:val="20"/>
          <w:szCs w:val="20"/>
        </w:rPr>
        <w:t>ЈН Број:ЈНМВ бр. 01/19 -МВ</w:t>
      </w:r>
    </w:p>
    <w:p w:rsidR="009649C9" w:rsidRDefault="009649C9" w:rsidP="009649C9">
      <w:pPr>
        <w:rPr>
          <w:rFonts w:ascii="Arial" w:hAnsi="Arial" w:cs="Arial"/>
          <w:i/>
          <w:iCs/>
          <w:sz w:val="20"/>
          <w:szCs w:val="20"/>
        </w:rPr>
      </w:pPr>
      <w:r>
        <w:rPr>
          <w:rFonts w:ascii="Arial" w:hAnsi="Arial" w:cs="Arial"/>
          <w:i/>
          <w:iCs/>
          <w:sz w:val="20"/>
          <w:szCs w:val="20"/>
        </w:rPr>
        <w:t xml:space="preserve">Број и датум одлуке о </w:t>
      </w:r>
      <w:r>
        <w:rPr>
          <w:rFonts w:ascii="Arial" w:hAnsi="Arial" w:cs="Arial"/>
          <w:i/>
          <w:iCs/>
          <w:sz w:val="20"/>
          <w:szCs w:val="20"/>
          <w:lang w:val="sr-Cyrl-CS"/>
        </w:rPr>
        <w:t>додели уговора</w:t>
      </w:r>
      <w:r>
        <w:rPr>
          <w:rFonts w:ascii="Arial" w:hAnsi="Arial" w:cs="Arial"/>
          <w:i/>
          <w:iCs/>
          <w:sz w:val="20"/>
          <w:szCs w:val="20"/>
        </w:rPr>
        <w:t>:...............................................</w:t>
      </w:r>
    </w:p>
    <w:p w:rsidR="009649C9" w:rsidRDefault="009649C9" w:rsidP="009649C9">
      <w:pPr>
        <w:spacing w:line="240" w:lineRule="auto"/>
        <w:jc w:val="both"/>
        <w:rPr>
          <w:rFonts w:ascii="Arial" w:hAnsi="Arial" w:cs="Arial"/>
          <w:i/>
          <w:iCs/>
          <w:sz w:val="20"/>
          <w:szCs w:val="20"/>
          <w:lang w:val="sr-Cyrl-CS"/>
        </w:rPr>
      </w:pPr>
      <w:r>
        <w:rPr>
          <w:rFonts w:ascii="Arial" w:hAnsi="Arial" w:cs="Arial"/>
          <w:i/>
          <w:iCs/>
          <w:sz w:val="20"/>
          <w:szCs w:val="20"/>
        </w:rPr>
        <w:t>Понуда изабраног понуђача бр. ______ од...............................</w:t>
      </w:r>
    </w:p>
    <w:p w:rsidR="00060530" w:rsidRPr="00060530" w:rsidRDefault="00060530" w:rsidP="00060530">
      <w:pPr>
        <w:spacing w:line="240" w:lineRule="auto"/>
        <w:jc w:val="both"/>
        <w:rPr>
          <w:rFonts w:ascii="Arial" w:eastAsia="Calibri" w:hAnsi="Arial" w:cs="Arial"/>
          <w:sz w:val="20"/>
          <w:szCs w:val="20"/>
          <w:lang w:val="sr-Cyrl-CS"/>
        </w:rPr>
      </w:pPr>
    </w:p>
    <w:p w:rsidR="0011132E" w:rsidRPr="007A4E09" w:rsidRDefault="0011132E" w:rsidP="0011132E">
      <w:pPr>
        <w:spacing w:line="240" w:lineRule="auto"/>
        <w:jc w:val="center"/>
        <w:rPr>
          <w:rFonts w:ascii="Arial" w:eastAsia="Calibri" w:hAnsi="Arial" w:cs="Arial"/>
          <w:b/>
          <w:bCs/>
          <w:sz w:val="20"/>
          <w:szCs w:val="20"/>
          <w:lang w:val="sr-Cyrl-CS"/>
        </w:rPr>
      </w:pPr>
      <w:r w:rsidRPr="007A4E09">
        <w:rPr>
          <w:rFonts w:ascii="Arial" w:eastAsia="Calibri" w:hAnsi="Arial" w:cs="Arial"/>
          <w:b/>
          <w:bCs/>
          <w:sz w:val="20"/>
          <w:szCs w:val="20"/>
          <w:lang w:val="de-DE"/>
        </w:rPr>
        <w:t>ПРЕДМЕТ УГОВОРА:</w:t>
      </w:r>
    </w:p>
    <w:p w:rsidR="0011132E" w:rsidRPr="007A4E09" w:rsidRDefault="0011132E" w:rsidP="0011132E">
      <w:pPr>
        <w:spacing w:line="240" w:lineRule="auto"/>
        <w:jc w:val="center"/>
        <w:rPr>
          <w:rFonts w:ascii="Arial" w:eastAsia="Calibri" w:hAnsi="Arial" w:cs="Arial"/>
          <w:b/>
          <w:bCs/>
          <w:sz w:val="20"/>
          <w:szCs w:val="20"/>
          <w:lang w:val="sr-Cyrl-CS"/>
        </w:rPr>
      </w:pPr>
    </w:p>
    <w:p w:rsidR="0011132E" w:rsidRPr="00060530" w:rsidRDefault="0011132E" w:rsidP="0011132E">
      <w:pPr>
        <w:spacing w:line="240" w:lineRule="auto"/>
        <w:jc w:val="center"/>
        <w:rPr>
          <w:rFonts w:ascii="Arial" w:eastAsia="Calibri" w:hAnsi="Arial" w:cs="Arial"/>
          <w:b/>
          <w:sz w:val="20"/>
          <w:szCs w:val="20"/>
          <w:lang w:val="sr-Cyrl-CS"/>
        </w:rPr>
      </w:pPr>
      <w:r w:rsidRPr="00060530">
        <w:rPr>
          <w:rFonts w:ascii="Arial" w:eastAsia="Calibri" w:hAnsi="Arial" w:cs="Arial"/>
          <w:b/>
          <w:sz w:val="20"/>
          <w:szCs w:val="20"/>
          <w:lang w:val="sr-Cyrl-CS"/>
        </w:rPr>
        <w:t>Члан 1.</w:t>
      </w:r>
    </w:p>
    <w:p w:rsidR="0011132E" w:rsidRPr="00060530" w:rsidRDefault="0011132E" w:rsidP="0011132E">
      <w:pPr>
        <w:spacing w:line="240" w:lineRule="auto"/>
        <w:ind w:firstLine="708"/>
        <w:jc w:val="both"/>
        <w:rPr>
          <w:rFonts w:ascii="Arial" w:eastAsia="Calibri" w:hAnsi="Arial" w:cs="Arial"/>
          <w:sz w:val="20"/>
          <w:szCs w:val="20"/>
          <w:lang w:val="sr-Cyrl-CS"/>
        </w:rPr>
      </w:pPr>
      <w:r w:rsidRPr="00060530">
        <w:rPr>
          <w:rFonts w:ascii="Arial" w:eastAsia="Calibri" w:hAnsi="Arial" w:cs="Arial"/>
          <w:sz w:val="20"/>
          <w:szCs w:val="20"/>
          <w:lang w:val="de-DE"/>
        </w:rPr>
        <w:t>П</w:t>
      </w:r>
      <w:r w:rsidR="00343669" w:rsidRPr="00060530">
        <w:rPr>
          <w:rFonts w:ascii="Arial" w:eastAsia="Calibri" w:hAnsi="Arial" w:cs="Arial"/>
          <w:sz w:val="20"/>
          <w:szCs w:val="20"/>
          <w:lang w:val="de-DE"/>
        </w:rPr>
        <w:t>редмет овог Уговора је испорука</w:t>
      </w:r>
      <w:r w:rsidR="00343669" w:rsidRPr="00060530">
        <w:rPr>
          <w:rFonts w:ascii="Arial" w:eastAsia="Calibri" w:hAnsi="Arial" w:cs="Arial"/>
          <w:sz w:val="20"/>
          <w:szCs w:val="20"/>
          <w:lang w:val="sr-Cyrl-CS"/>
        </w:rPr>
        <w:t xml:space="preserve">: </w:t>
      </w:r>
      <w:r w:rsidR="006B66F3">
        <w:rPr>
          <w:rFonts w:ascii="Arial" w:hAnsi="Arial" w:cs="Arial"/>
          <w:b/>
          <w:bCs/>
          <w:sz w:val="20"/>
          <w:szCs w:val="20"/>
          <w:lang w:val="sr-Cyrl-CS"/>
        </w:rPr>
        <w:t xml:space="preserve">ГАСНО УЉЕ ЕКСТРА ЛАКО ЕВРО ЕЛ </w:t>
      </w:r>
      <w:r w:rsidRPr="00060530">
        <w:rPr>
          <w:rFonts w:ascii="Arial" w:eastAsia="Calibri" w:hAnsi="Arial" w:cs="Arial"/>
          <w:sz w:val="20"/>
          <w:szCs w:val="20"/>
          <w:lang w:val="de-DE"/>
        </w:rPr>
        <w:t>(у даљем тексту "</w:t>
      </w:r>
      <w:r w:rsidRPr="00060530">
        <w:rPr>
          <w:rFonts w:ascii="Arial" w:eastAsia="Calibri" w:hAnsi="Arial" w:cs="Arial"/>
          <w:b/>
          <w:bCs/>
          <w:sz w:val="20"/>
          <w:szCs w:val="20"/>
          <w:lang w:val="de-DE"/>
        </w:rPr>
        <w:t>добра")</w:t>
      </w:r>
      <w:r w:rsidRPr="00060530">
        <w:rPr>
          <w:rFonts w:ascii="Arial" w:eastAsia="Calibri" w:hAnsi="Arial" w:cs="Arial"/>
          <w:sz w:val="20"/>
          <w:szCs w:val="20"/>
          <w:lang w:val="de-DE"/>
        </w:rPr>
        <w:t>, која су</w:t>
      </w:r>
      <w:r w:rsidR="00343669" w:rsidRPr="00060530">
        <w:rPr>
          <w:rFonts w:ascii="Arial" w:eastAsia="Calibri" w:hAnsi="Arial" w:cs="Arial"/>
          <w:sz w:val="20"/>
          <w:szCs w:val="20"/>
          <w:lang w:val="de-DE"/>
        </w:rPr>
        <w:t xml:space="preserve"> предмет јавне набавке наручио</w:t>
      </w:r>
      <w:r w:rsidR="00343669" w:rsidRPr="00060530">
        <w:rPr>
          <w:rFonts w:ascii="Arial" w:eastAsia="Calibri" w:hAnsi="Arial" w:cs="Arial"/>
          <w:sz w:val="20"/>
          <w:szCs w:val="20"/>
          <w:lang w:val="sr-Cyrl-CS"/>
        </w:rPr>
        <w:t>ца.</w:t>
      </w:r>
    </w:p>
    <w:p w:rsidR="0011132E" w:rsidRPr="00060530" w:rsidRDefault="0011132E" w:rsidP="0011132E">
      <w:pPr>
        <w:spacing w:line="240" w:lineRule="auto"/>
        <w:jc w:val="both"/>
        <w:rPr>
          <w:rFonts w:ascii="Arial" w:eastAsia="Calibri" w:hAnsi="Arial" w:cs="Arial"/>
          <w:sz w:val="20"/>
          <w:szCs w:val="20"/>
          <w:lang w:val="sr-Cyrl-CS"/>
        </w:rPr>
      </w:pPr>
      <w:r w:rsidRPr="00060530">
        <w:rPr>
          <w:rFonts w:ascii="Arial" w:eastAsia="Calibri" w:hAnsi="Arial" w:cs="Arial"/>
          <w:sz w:val="20"/>
          <w:szCs w:val="20"/>
          <w:lang w:val="de-DE"/>
        </w:rPr>
        <w:tab/>
        <w:t xml:space="preserve">Врста, количине, порекло и цена добара, утврђене су према оглашеној потреби Наручиоца и понуди Испоручиоца добара, коју је Наручилац прихватио, а </w:t>
      </w:r>
      <w:r w:rsidRPr="00060530">
        <w:rPr>
          <w:rFonts w:ascii="Arial" w:eastAsia="Calibri" w:hAnsi="Arial" w:cs="Arial"/>
          <w:sz w:val="20"/>
          <w:szCs w:val="20"/>
          <w:lang w:val="sr-Cyrl-CS"/>
        </w:rPr>
        <w:t xml:space="preserve">која је саставни део </w:t>
      </w:r>
      <w:r w:rsidRPr="00060530">
        <w:rPr>
          <w:rFonts w:ascii="Arial" w:eastAsia="Calibri" w:hAnsi="Arial" w:cs="Arial"/>
          <w:sz w:val="20"/>
          <w:szCs w:val="20"/>
          <w:lang w:val="de-DE"/>
        </w:rPr>
        <w:t xml:space="preserve"> овог Уговора</w:t>
      </w:r>
      <w:r w:rsidRPr="00060530">
        <w:rPr>
          <w:rFonts w:ascii="Arial" w:eastAsia="Calibri" w:hAnsi="Arial" w:cs="Arial"/>
          <w:sz w:val="20"/>
          <w:szCs w:val="20"/>
          <w:lang w:val="sr-Cyrl-CS"/>
        </w:rPr>
        <w:t xml:space="preserve">  а наведене количине су ок</w:t>
      </w:r>
      <w:r w:rsidR="00A8364F" w:rsidRPr="00060530">
        <w:rPr>
          <w:rFonts w:ascii="Arial" w:eastAsia="Calibri" w:hAnsi="Arial" w:cs="Arial"/>
          <w:sz w:val="20"/>
          <w:szCs w:val="20"/>
          <w:lang w:val="sr-Cyrl-CS"/>
        </w:rPr>
        <w:t>вирне и могу се мењати у случају</w:t>
      </w:r>
      <w:r w:rsidRPr="00060530">
        <w:rPr>
          <w:rFonts w:ascii="Arial" w:eastAsia="Calibri" w:hAnsi="Arial" w:cs="Arial"/>
          <w:sz w:val="20"/>
          <w:szCs w:val="20"/>
          <w:lang w:val="sr-Cyrl-CS"/>
        </w:rPr>
        <w:t xml:space="preserve"> потребе Наручиоца а све до вредности закљученог уговора</w:t>
      </w:r>
      <w:r w:rsidRPr="00060530">
        <w:rPr>
          <w:rFonts w:ascii="Arial" w:eastAsia="Calibri" w:hAnsi="Arial" w:cs="Arial"/>
          <w:sz w:val="20"/>
          <w:szCs w:val="20"/>
          <w:lang w:val="de-DE"/>
        </w:rPr>
        <w:t xml:space="preserve">. </w:t>
      </w:r>
    </w:p>
    <w:p w:rsidR="0011132E" w:rsidRPr="00060530" w:rsidRDefault="0011132E" w:rsidP="0011132E">
      <w:pPr>
        <w:spacing w:line="240" w:lineRule="auto"/>
        <w:jc w:val="both"/>
        <w:rPr>
          <w:rFonts w:ascii="Arial" w:eastAsia="Calibri" w:hAnsi="Arial" w:cs="Arial"/>
          <w:sz w:val="20"/>
          <w:szCs w:val="20"/>
          <w:lang w:val="sr-Cyrl-CS"/>
        </w:rPr>
      </w:pPr>
    </w:p>
    <w:p w:rsidR="0011132E" w:rsidRPr="00060530" w:rsidRDefault="0011132E" w:rsidP="0011132E">
      <w:pPr>
        <w:spacing w:line="240" w:lineRule="auto"/>
        <w:jc w:val="center"/>
        <w:rPr>
          <w:rFonts w:ascii="Arial" w:hAnsi="Arial" w:cs="Arial"/>
          <w:b/>
          <w:bCs/>
          <w:sz w:val="20"/>
          <w:szCs w:val="20"/>
          <w:lang w:val="sr-Cyrl-CS"/>
        </w:rPr>
      </w:pPr>
      <w:r w:rsidRPr="00060530">
        <w:rPr>
          <w:rFonts w:ascii="Arial" w:hAnsi="Arial" w:cs="Arial"/>
          <w:b/>
          <w:bCs/>
          <w:sz w:val="20"/>
          <w:szCs w:val="20"/>
          <w:lang w:val="sr-Cyrl-CS"/>
        </w:rPr>
        <w:t>ВРЕДНОСТ УГОВОРА</w:t>
      </w:r>
      <w:r w:rsidRPr="00060530">
        <w:rPr>
          <w:rFonts w:ascii="Arial" w:hAnsi="Arial" w:cs="Arial"/>
          <w:b/>
          <w:bCs/>
          <w:sz w:val="20"/>
          <w:szCs w:val="20"/>
        </w:rPr>
        <w:t>:</w:t>
      </w:r>
    </w:p>
    <w:p w:rsidR="0011132E" w:rsidRPr="00060530" w:rsidRDefault="0011132E" w:rsidP="0011132E">
      <w:pPr>
        <w:spacing w:line="240" w:lineRule="auto"/>
        <w:jc w:val="center"/>
        <w:rPr>
          <w:rFonts w:ascii="Arial" w:hAnsi="Arial" w:cs="Arial"/>
          <w:b/>
          <w:bCs/>
          <w:sz w:val="20"/>
          <w:szCs w:val="20"/>
          <w:lang w:val="sr-Cyrl-CS"/>
        </w:rPr>
      </w:pPr>
    </w:p>
    <w:p w:rsidR="0011132E" w:rsidRPr="00060530" w:rsidRDefault="0011132E" w:rsidP="0011132E">
      <w:pPr>
        <w:spacing w:line="240" w:lineRule="auto"/>
        <w:jc w:val="center"/>
        <w:rPr>
          <w:rFonts w:ascii="Arial" w:hAnsi="Arial" w:cs="Arial"/>
          <w:b/>
          <w:sz w:val="20"/>
          <w:szCs w:val="20"/>
          <w:lang w:val="sr-Cyrl-CS"/>
        </w:rPr>
      </w:pPr>
      <w:r w:rsidRPr="00060530">
        <w:rPr>
          <w:rFonts w:ascii="Arial" w:hAnsi="Arial" w:cs="Arial"/>
          <w:b/>
          <w:sz w:val="20"/>
          <w:szCs w:val="20"/>
        </w:rPr>
        <w:t xml:space="preserve">Члан </w:t>
      </w:r>
      <w:r w:rsidR="008836BC" w:rsidRPr="00060530">
        <w:rPr>
          <w:rFonts w:ascii="Arial" w:hAnsi="Arial" w:cs="Arial"/>
          <w:b/>
          <w:sz w:val="20"/>
          <w:szCs w:val="20"/>
          <w:lang w:val="sr-Cyrl-CS"/>
        </w:rPr>
        <w:t>2</w:t>
      </w:r>
      <w:r w:rsidRPr="00060530">
        <w:rPr>
          <w:rFonts w:ascii="Arial" w:hAnsi="Arial" w:cs="Arial"/>
          <w:b/>
          <w:sz w:val="20"/>
          <w:szCs w:val="20"/>
          <w:lang w:val="sr-Cyrl-CS"/>
        </w:rPr>
        <w:t>.</w:t>
      </w:r>
    </w:p>
    <w:p w:rsidR="0011132E" w:rsidRPr="00060530" w:rsidRDefault="0011132E" w:rsidP="002F4CD4">
      <w:pPr>
        <w:spacing w:line="240" w:lineRule="auto"/>
        <w:jc w:val="both"/>
        <w:rPr>
          <w:rFonts w:ascii="Arial" w:hAnsi="Arial" w:cs="Arial"/>
          <w:b/>
          <w:sz w:val="20"/>
          <w:szCs w:val="20"/>
          <w:lang w:val="sr-Cyrl-CS"/>
        </w:rPr>
      </w:pPr>
    </w:p>
    <w:p w:rsidR="00733CE5" w:rsidRDefault="00733CE5" w:rsidP="00CF0178">
      <w:pPr>
        <w:spacing w:line="240" w:lineRule="auto"/>
        <w:ind w:firstLine="708"/>
        <w:jc w:val="both"/>
        <w:rPr>
          <w:rFonts w:ascii="Arial" w:hAnsi="Arial" w:cs="Arial"/>
          <w:iCs/>
          <w:sz w:val="20"/>
          <w:szCs w:val="20"/>
          <w:lang w:val="sr-Cyrl-CS"/>
        </w:rPr>
      </w:pPr>
      <w:r>
        <w:rPr>
          <w:rFonts w:ascii="Arial" w:hAnsi="Arial" w:cs="Arial"/>
          <w:iCs/>
          <w:sz w:val="20"/>
          <w:szCs w:val="20"/>
        </w:rPr>
        <w:t>Цена нафтних деривата из ч</w:t>
      </w:r>
      <w:r>
        <w:rPr>
          <w:rFonts w:ascii="Arial" w:hAnsi="Arial" w:cs="Arial"/>
          <w:iCs/>
          <w:sz w:val="20"/>
          <w:szCs w:val="20"/>
          <w:lang w:val="sr-Cyrl-CS"/>
        </w:rPr>
        <w:t>л</w:t>
      </w:r>
      <w:r>
        <w:rPr>
          <w:rFonts w:ascii="Arial" w:hAnsi="Arial" w:cs="Arial"/>
          <w:iCs/>
          <w:sz w:val="20"/>
          <w:szCs w:val="20"/>
        </w:rPr>
        <w:t>ана 1. Овог уговора је</w:t>
      </w:r>
      <w:r>
        <w:rPr>
          <w:rFonts w:ascii="Arial" w:hAnsi="Arial" w:cs="Arial"/>
          <w:iCs/>
          <w:sz w:val="20"/>
          <w:szCs w:val="20"/>
          <w:lang w:val="sr-Cyrl-CS"/>
        </w:rPr>
        <w:t>___________ динара за</w:t>
      </w:r>
      <w:r>
        <w:rPr>
          <w:rFonts w:ascii="Arial" w:hAnsi="Arial" w:cs="Arial"/>
          <w:iCs/>
          <w:sz w:val="20"/>
          <w:szCs w:val="20"/>
        </w:rPr>
        <w:t xml:space="preserve"> 1 </w:t>
      </w:r>
      <w:r>
        <w:rPr>
          <w:rFonts w:ascii="Arial" w:hAnsi="Arial" w:cs="Arial"/>
          <w:iCs/>
          <w:sz w:val="20"/>
          <w:szCs w:val="20"/>
          <w:lang w:val="sr-Cyrl-CS"/>
        </w:rPr>
        <w:t>л  без пореза на додату вредност</w:t>
      </w:r>
      <w:r>
        <w:rPr>
          <w:rFonts w:ascii="Arial" w:hAnsi="Arial" w:cs="Arial"/>
          <w:iCs/>
          <w:sz w:val="20"/>
          <w:szCs w:val="20"/>
        </w:rPr>
        <w:t>,</w:t>
      </w:r>
      <w:r>
        <w:rPr>
          <w:rFonts w:ascii="Arial" w:hAnsi="Arial" w:cs="Arial"/>
          <w:iCs/>
          <w:sz w:val="20"/>
          <w:szCs w:val="20"/>
          <w:lang w:val="sr-Cyrl-CS"/>
        </w:rPr>
        <w:t xml:space="preserve"> </w:t>
      </w:r>
      <w:r>
        <w:rPr>
          <w:rFonts w:ascii="Arial" w:hAnsi="Arial" w:cs="Arial"/>
          <w:iCs/>
          <w:sz w:val="20"/>
          <w:szCs w:val="20"/>
        </w:rPr>
        <w:t>односно</w:t>
      </w:r>
      <w:r>
        <w:rPr>
          <w:rFonts w:ascii="Arial" w:hAnsi="Arial" w:cs="Arial"/>
          <w:iCs/>
          <w:sz w:val="20"/>
          <w:szCs w:val="20"/>
          <w:lang w:val="sr-Cyrl-CS"/>
        </w:rPr>
        <w:t>___________________</w:t>
      </w:r>
      <w:r>
        <w:rPr>
          <w:rFonts w:ascii="Arial" w:hAnsi="Arial" w:cs="Arial"/>
          <w:iCs/>
          <w:sz w:val="20"/>
          <w:szCs w:val="20"/>
        </w:rPr>
        <w:t xml:space="preserve">динара </w:t>
      </w:r>
      <w:r>
        <w:rPr>
          <w:rFonts w:ascii="Arial" w:hAnsi="Arial" w:cs="Arial"/>
          <w:iCs/>
          <w:sz w:val="20"/>
          <w:szCs w:val="20"/>
          <w:lang w:val="sr-Cyrl-CS"/>
        </w:rPr>
        <w:t>са</w:t>
      </w:r>
      <w:r>
        <w:rPr>
          <w:rFonts w:ascii="Arial" w:hAnsi="Arial" w:cs="Arial"/>
          <w:iCs/>
          <w:sz w:val="20"/>
          <w:szCs w:val="20"/>
        </w:rPr>
        <w:t xml:space="preserve"> ПДВ-</w:t>
      </w:r>
      <w:r>
        <w:rPr>
          <w:rFonts w:ascii="Arial" w:hAnsi="Arial" w:cs="Arial"/>
          <w:iCs/>
          <w:sz w:val="20"/>
          <w:szCs w:val="20"/>
          <w:lang w:val="sr-Cyrl-CS"/>
        </w:rPr>
        <w:t>ом</w:t>
      </w:r>
      <w:r>
        <w:rPr>
          <w:rFonts w:ascii="Arial" w:hAnsi="Arial" w:cs="Arial"/>
          <w:iCs/>
          <w:sz w:val="20"/>
          <w:szCs w:val="20"/>
        </w:rPr>
        <w:t>.</w:t>
      </w:r>
      <w:r>
        <w:rPr>
          <w:rFonts w:ascii="Arial" w:hAnsi="Arial" w:cs="Arial"/>
          <w:iCs/>
          <w:sz w:val="20"/>
          <w:szCs w:val="20"/>
        </w:rPr>
        <w:tab/>
      </w:r>
      <w:r>
        <w:rPr>
          <w:rFonts w:ascii="Arial" w:hAnsi="Arial" w:cs="Arial"/>
          <w:iCs/>
          <w:sz w:val="20"/>
          <w:szCs w:val="20"/>
          <w:lang w:val="sr-Cyrl-CS"/>
        </w:rPr>
        <w:t>Максимална вредност уговорених добара је до процењене вредности јавне набавке.</w:t>
      </w:r>
    </w:p>
    <w:p w:rsidR="00733CE5" w:rsidRPr="003C152F" w:rsidRDefault="00733CE5" w:rsidP="00CF0178">
      <w:pPr>
        <w:spacing w:line="240" w:lineRule="auto"/>
        <w:ind w:firstLine="708"/>
        <w:jc w:val="both"/>
        <w:rPr>
          <w:rFonts w:ascii="Arial" w:hAnsi="Arial" w:cs="Arial"/>
          <w:iCs/>
          <w:sz w:val="20"/>
          <w:szCs w:val="20"/>
        </w:rPr>
      </w:pPr>
      <w:r>
        <w:rPr>
          <w:rFonts w:ascii="Arial" w:hAnsi="Arial" w:cs="Arial"/>
          <w:iCs/>
          <w:sz w:val="20"/>
          <w:szCs w:val="20"/>
        </w:rPr>
        <w:t>Продавац се обавезује да, о промени цене нафтних деривата, обавести н</w:t>
      </w:r>
      <w:r w:rsidR="003C152F">
        <w:rPr>
          <w:rFonts w:ascii="Arial" w:hAnsi="Arial" w:cs="Arial"/>
          <w:iCs/>
          <w:sz w:val="20"/>
          <w:szCs w:val="20"/>
        </w:rPr>
        <w:t>аручиоца одмах након што је дошло до промене.</w:t>
      </w:r>
    </w:p>
    <w:p w:rsidR="00CF0178" w:rsidRDefault="00733CE5" w:rsidP="00CF0178">
      <w:pPr>
        <w:spacing w:line="240" w:lineRule="auto"/>
        <w:ind w:firstLine="708"/>
        <w:jc w:val="both"/>
        <w:rPr>
          <w:rFonts w:ascii="Arial" w:hAnsi="Arial" w:cs="Arial"/>
          <w:iCs/>
          <w:sz w:val="20"/>
          <w:szCs w:val="20"/>
        </w:rPr>
      </w:pPr>
      <w:r>
        <w:rPr>
          <w:rFonts w:ascii="Arial" w:hAnsi="Arial" w:cs="Arial"/>
          <w:iCs/>
          <w:sz w:val="20"/>
          <w:szCs w:val="20"/>
        </w:rPr>
        <w:t>Испоручене нафтне деривате продавац ће фактурисати купцу по цени која важи на дан испоруке.Као дан испоруке подразумева се дан када је продавац предао нафтни дериват превознику.</w:t>
      </w:r>
      <w:r>
        <w:rPr>
          <w:rFonts w:ascii="Arial" w:hAnsi="Arial" w:cs="Arial"/>
          <w:iCs/>
          <w:sz w:val="20"/>
          <w:szCs w:val="20"/>
          <w:lang w:val="sr-Cyrl-CS"/>
        </w:rPr>
        <w:t xml:space="preserve"> </w:t>
      </w:r>
    </w:p>
    <w:p w:rsidR="00DF06CE" w:rsidRPr="00CF0178" w:rsidRDefault="00733CE5" w:rsidP="00CF0178">
      <w:pPr>
        <w:spacing w:line="240" w:lineRule="auto"/>
        <w:ind w:firstLine="708"/>
        <w:jc w:val="both"/>
        <w:rPr>
          <w:rFonts w:ascii="Arial" w:hAnsi="Arial" w:cs="Arial"/>
          <w:sz w:val="20"/>
          <w:szCs w:val="20"/>
        </w:rPr>
      </w:pPr>
      <w:r>
        <w:rPr>
          <w:rFonts w:ascii="Arial" w:hAnsi="Arial" w:cs="Arial"/>
          <w:sz w:val="20"/>
          <w:szCs w:val="20"/>
          <w:lang w:val="sl-SI"/>
        </w:rPr>
        <w:t xml:space="preserve">Промена цена је могућа у складу са чланом </w:t>
      </w:r>
      <w:r>
        <w:rPr>
          <w:rFonts w:ascii="Arial" w:hAnsi="Arial" w:cs="Arial"/>
          <w:sz w:val="20"/>
          <w:szCs w:val="20"/>
          <w:lang w:val="sr-Cyrl-CS"/>
        </w:rPr>
        <w:t>115</w:t>
      </w:r>
      <w:r>
        <w:rPr>
          <w:rFonts w:ascii="Arial" w:hAnsi="Arial" w:cs="Arial"/>
          <w:sz w:val="20"/>
          <w:szCs w:val="20"/>
          <w:lang w:val="sl-SI"/>
        </w:rPr>
        <w:t xml:space="preserve">. став </w:t>
      </w:r>
      <w:r>
        <w:rPr>
          <w:rFonts w:ascii="Arial" w:hAnsi="Arial" w:cs="Arial"/>
          <w:sz w:val="20"/>
          <w:szCs w:val="20"/>
          <w:lang w:val="sr-Cyrl-CS"/>
        </w:rPr>
        <w:t>1</w:t>
      </w:r>
      <w:r>
        <w:rPr>
          <w:rFonts w:ascii="Arial" w:hAnsi="Arial" w:cs="Arial"/>
          <w:sz w:val="20"/>
          <w:szCs w:val="20"/>
          <w:lang w:val="sl-SI"/>
        </w:rPr>
        <w:t>. Закона о јавним набавкама из објективних разлога</w:t>
      </w:r>
      <w:r w:rsidR="0001290B">
        <w:rPr>
          <w:rFonts w:ascii="Arial" w:hAnsi="Arial" w:cs="Arial"/>
          <w:sz w:val="20"/>
          <w:szCs w:val="20"/>
          <w:lang w:val="sl-SI"/>
        </w:rPr>
        <w:t>,одлуке Владе РС.</w:t>
      </w:r>
    </w:p>
    <w:p w:rsidR="00733CE5" w:rsidRDefault="00733CE5" w:rsidP="00CF0178">
      <w:pPr>
        <w:spacing w:line="240" w:lineRule="auto"/>
        <w:ind w:firstLine="708"/>
        <w:jc w:val="both"/>
        <w:rPr>
          <w:rFonts w:ascii="Arial" w:hAnsi="Arial" w:cs="Arial"/>
          <w:bCs/>
          <w:color w:val="000000" w:themeColor="text1"/>
          <w:sz w:val="20"/>
          <w:szCs w:val="20"/>
        </w:rPr>
      </w:pPr>
      <w:r>
        <w:rPr>
          <w:rFonts w:ascii="Arial" w:hAnsi="Arial" w:cs="Arial"/>
          <w:bCs/>
          <w:color w:val="000000" w:themeColor="text1"/>
          <w:sz w:val="20"/>
          <w:szCs w:val="20"/>
        </w:rPr>
        <w:t>Све промене које су условиле промену званичног ценовника понуђача, исти је у обавези да докаже и достави у писаном облику Наручиоцу заједно са новим званичним ценовником</w:t>
      </w:r>
      <w:r>
        <w:rPr>
          <w:rFonts w:ascii="Arial" w:hAnsi="Arial" w:cs="Arial"/>
          <w:bCs/>
          <w:color w:val="000000" w:themeColor="text1"/>
          <w:sz w:val="20"/>
          <w:szCs w:val="20"/>
          <w:lang w:val="sr-Cyrl-CS"/>
        </w:rPr>
        <w:t xml:space="preserve"> или да достави званичну </w:t>
      </w:r>
      <w:r>
        <w:rPr>
          <w:rFonts w:ascii="Arial" w:hAnsi="Arial" w:cs="Arial"/>
          <w:bCs/>
          <w:color w:val="000000" w:themeColor="text1"/>
          <w:sz w:val="20"/>
          <w:szCs w:val="20"/>
          <w:lang w:val="sr-Latn-CS"/>
        </w:rPr>
        <w:t xml:space="preserve">web </w:t>
      </w:r>
      <w:r>
        <w:rPr>
          <w:rFonts w:ascii="Arial" w:hAnsi="Arial" w:cs="Arial"/>
          <w:bCs/>
          <w:color w:val="000000" w:themeColor="text1"/>
          <w:sz w:val="20"/>
          <w:szCs w:val="20"/>
          <w:lang w:val="sr-Cyrl-CS"/>
        </w:rPr>
        <w:t>адресу где је исти податак доступан</w:t>
      </w:r>
      <w:r>
        <w:rPr>
          <w:rFonts w:ascii="Arial" w:hAnsi="Arial" w:cs="Arial"/>
          <w:bCs/>
          <w:color w:val="000000" w:themeColor="text1"/>
          <w:sz w:val="20"/>
          <w:szCs w:val="20"/>
        </w:rPr>
        <w:t>.</w:t>
      </w:r>
    </w:p>
    <w:p w:rsidR="006E2B4D" w:rsidRDefault="006E2B4D" w:rsidP="002F4CD4">
      <w:pPr>
        <w:spacing w:line="240" w:lineRule="auto"/>
        <w:jc w:val="both"/>
        <w:rPr>
          <w:rFonts w:ascii="Arial" w:hAnsi="Arial" w:cs="Arial"/>
          <w:bCs/>
          <w:color w:val="000000" w:themeColor="text1"/>
          <w:sz w:val="20"/>
          <w:szCs w:val="20"/>
        </w:rPr>
      </w:pPr>
    </w:p>
    <w:p w:rsidR="008836BC" w:rsidRDefault="004222A9" w:rsidP="004222A9">
      <w:pPr>
        <w:spacing w:line="240" w:lineRule="auto"/>
        <w:jc w:val="center"/>
        <w:rPr>
          <w:rFonts w:ascii="Arial" w:hAnsi="Arial" w:cs="Arial"/>
          <w:bCs/>
          <w:color w:val="000000" w:themeColor="text1"/>
          <w:sz w:val="20"/>
          <w:szCs w:val="20"/>
          <w:lang w:val="sr-Cyrl-CS"/>
        </w:rPr>
      </w:pPr>
      <w:r w:rsidRPr="00060530">
        <w:rPr>
          <w:rFonts w:ascii="Arial" w:hAnsi="Arial" w:cs="Arial"/>
          <w:b/>
          <w:bCs/>
          <w:color w:val="000000" w:themeColor="text1"/>
          <w:sz w:val="20"/>
          <w:szCs w:val="20"/>
          <w:lang w:val="sr-Cyrl-CS"/>
        </w:rPr>
        <w:lastRenderedPageBreak/>
        <w:t>НАЧИН И ДИНАМИКА ИСПОРУКЕ</w:t>
      </w:r>
      <w:r w:rsidRPr="00060530">
        <w:rPr>
          <w:rFonts w:ascii="Arial" w:hAnsi="Arial" w:cs="Arial"/>
          <w:bCs/>
          <w:color w:val="000000" w:themeColor="text1"/>
          <w:sz w:val="20"/>
          <w:szCs w:val="20"/>
          <w:lang w:val="sr-Cyrl-CS"/>
        </w:rPr>
        <w:t>:</w:t>
      </w:r>
    </w:p>
    <w:p w:rsidR="00CC0BF8" w:rsidRPr="00060530" w:rsidRDefault="00CC0BF8" w:rsidP="004222A9">
      <w:pPr>
        <w:spacing w:line="240" w:lineRule="auto"/>
        <w:jc w:val="center"/>
        <w:rPr>
          <w:rFonts w:ascii="Arial" w:hAnsi="Arial" w:cs="Arial"/>
          <w:bCs/>
          <w:color w:val="000000" w:themeColor="text1"/>
          <w:sz w:val="20"/>
          <w:szCs w:val="20"/>
          <w:lang w:val="sr-Cyrl-CS"/>
        </w:rPr>
      </w:pPr>
    </w:p>
    <w:p w:rsidR="008836BC" w:rsidRPr="00060530" w:rsidRDefault="008836BC" w:rsidP="008836BC">
      <w:pPr>
        <w:pStyle w:val="BodyText"/>
        <w:spacing w:after="0" w:line="240" w:lineRule="auto"/>
        <w:jc w:val="center"/>
        <w:rPr>
          <w:rFonts w:ascii="Arial" w:eastAsia="Calibri" w:hAnsi="Arial" w:cs="Arial"/>
          <w:b/>
          <w:sz w:val="20"/>
          <w:szCs w:val="20"/>
        </w:rPr>
      </w:pPr>
      <w:r w:rsidRPr="00060530">
        <w:rPr>
          <w:rFonts w:ascii="Arial" w:eastAsia="Calibri" w:hAnsi="Arial" w:cs="Arial"/>
          <w:b/>
          <w:sz w:val="20"/>
          <w:szCs w:val="20"/>
        </w:rPr>
        <w:t xml:space="preserve">Члан </w:t>
      </w:r>
      <w:r w:rsidRPr="00060530">
        <w:rPr>
          <w:rFonts w:ascii="Arial" w:eastAsia="Calibri" w:hAnsi="Arial" w:cs="Arial"/>
          <w:b/>
          <w:sz w:val="20"/>
          <w:szCs w:val="20"/>
          <w:lang w:val="sr-Cyrl-CS"/>
        </w:rPr>
        <w:t>3</w:t>
      </w:r>
      <w:r w:rsidRPr="00060530">
        <w:rPr>
          <w:rFonts w:ascii="Arial" w:eastAsia="Calibri" w:hAnsi="Arial" w:cs="Arial"/>
          <w:b/>
          <w:sz w:val="20"/>
          <w:szCs w:val="20"/>
        </w:rPr>
        <w:t>.</w:t>
      </w:r>
    </w:p>
    <w:p w:rsidR="007A1AA8" w:rsidRDefault="007A1AA8" w:rsidP="007A1AA8">
      <w:pPr>
        <w:spacing w:line="240" w:lineRule="auto"/>
        <w:ind w:firstLine="720"/>
        <w:jc w:val="both"/>
        <w:rPr>
          <w:rFonts w:ascii="Arial" w:hAnsi="Arial" w:cs="Arial"/>
          <w:sz w:val="20"/>
          <w:szCs w:val="20"/>
          <w:lang w:val="sr-Cyrl-CS"/>
        </w:rPr>
      </w:pPr>
      <w:r>
        <w:rPr>
          <w:rFonts w:ascii="Arial" w:hAnsi="Arial" w:cs="Arial"/>
          <w:sz w:val="20"/>
          <w:szCs w:val="20"/>
        </w:rPr>
        <w:t xml:space="preserve">Испоручилац добара се обавезује да ће добра испоручити у року од </w:t>
      </w:r>
      <w:r>
        <w:rPr>
          <w:rFonts w:ascii="Arial" w:hAnsi="Arial" w:cs="Arial"/>
          <w:sz w:val="20"/>
          <w:szCs w:val="20"/>
          <w:lang w:val="sr-Cyrl-CS"/>
        </w:rPr>
        <w:t>________</w:t>
      </w:r>
      <w:r>
        <w:rPr>
          <w:rFonts w:ascii="Arial" w:hAnsi="Arial" w:cs="Arial"/>
          <w:sz w:val="20"/>
          <w:szCs w:val="20"/>
        </w:rPr>
        <w:t xml:space="preserve"> дана, од момента пријема нару</w:t>
      </w:r>
      <w:r>
        <w:rPr>
          <w:rFonts w:ascii="Arial" w:hAnsi="Arial" w:cs="Arial"/>
          <w:sz w:val="20"/>
          <w:szCs w:val="20"/>
          <w:lang w:val="sr-Cyrl-CS"/>
        </w:rPr>
        <w:t>џ</w:t>
      </w:r>
      <w:r>
        <w:rPr>
          <w:rFonts w:ascii="Arial" w:hAnsi="Arial" w:cs="Arial"/>
          <w:sz w:val="20"/>
          <w:szCs w:val="20"/>
        </w:rPr>
        <w:t xml:space="preserve">бенице од стране Наручиоца, у којој ће бити назначене потребе, количина и врста добара. </w:t>
      </w:r>
    </w:p>
    <w:p w:rsidR="007A1AA8" w:rsidRDefault="007A1AA8" w:rsidP="007A1AA8">
      <w:pPr>
        <w:jc w:val="both"/>
        <w:rPr>
          <w:rFonts w:ascii="Arial" w:hAnsi="Arial" w:cs="Arial"/>
          <w:iCs/>
          <w:sz w:val="20"/>
          <w:szCs w:val="20"/>
        </w:rPr>
      </w:pPr>
      <w:r>
        <w:rPr>
          <w:rFonts w:ascii="Arial" w:hAnsi="Arial" w:cs="Arial"/>
          <w:iCs/>
          <w:sz w:val="20"/>
          <w:szCs w:val="20"/>
          <w:lang w:val="sr-Cyrl-CS"/>
        </w:rPr>
        <w:t xml:space="preserve">           </w:t>
      </w:r>
      <w:r>
        <w:rPr>
          <w:rFonts w:ascii="Arial" w:hAnsi="Arial" w:cs="Arial"/>
          <w:iCs/>
          <w:sz w:val="20"/>
          <w:szCs w:val="20"/>
        </w:rPr>
        <w:t xml:space="preserve">Уговорену количину нафтних деривата из члана </w:t>
      </w:r>
      <w:r>
        <w:rPr>
          <w:rFonts w:ascii="Arial" w:hAnsi="Arial" w:cs="Arial"/>
          <w:iCs/>
          <w:sz w:val="20"/>
          <w:szCs w:val="20"/>
          <w:lang w:val="sr-Cyrl-CS"/>
        </w:rPr>
        <w:t>2</w:t>
      </w:r>
      <w:r>
        <w:rPr>
          <w:rFonts w:ascii="Arial" w:hAnsi="Arial" w:cs="Arial"/>
          <w:iCs/>
          <w:sz w:val="20"/>
          <w:szCs w:val="20"/>
        </w:rPr>
        <w:t>. овог говора, купац ће прузимати сукцесивно , у складу са својим потребама.</w:t>
      </w:r>
    </w:p>
    <w:p w:rsidR="007A1AA8" w:rsidRDefault="007A1AA8" w:rsidP="007A1AA8">
      <w:pPr>
        <w:jc w:val="both"/>
        <w:rPr>
          <w:rFonts w:ascii="Arial" w:hAnsi="Arial" w:cs="Arial"/>
          <w:iCs/>
          <w:sz w:val="20"/>
          <w:szCs w:val="20"/>
        </w:rPr>
      </w:pPr>
      <w:r>
        <w:rPr>
          <w:rFonts w:ascii="Arial" w:hAnsi="Arial" w:cs="Arial"/>
          <w:iCs/>
          <w:sz w:val="20"/>
          <w:szCs w:val="20"/>
        </w:rPr>
        <w:t>Купац је дужан да на месту пријема нафтних деривата-свом седишту, спроведе организацију рада којом се обезбеђује пријем нафтних деривата у периоду од 6,00 до 20,00 часова.</w:t>
      </w:r>
    </w:p>
    <w:p w:rsidR="007A1AA8" w:rsidRDefault="007A1AA8" w:rsidP="003C152F">
      <w:pPr>
        <w:ind w:firstLine="708"/>
        <w:jc w:val="both"/>
        <w:rPr>
          <w:rFonts w:ascii="Arial" w:hAnsi="Arial" w:cs="Arial"/>
          <w:iCs/>
          <w:sz w:val="20"/>
          <w:szCs w:val="20"/>
        </w:rPr>
      </w:pPr>
      <w:r>
        <w:rPr>
          <w:rFonts w:ascii="Arial" w:hAnsi="Arial" w:cs="Arial"/>
          <w:iCs/>
          <w:sz w:val="20"/>
          <w:szCs w:val="20"/>
        </w:rPr>
        <w:t>Превоз нафтних деривата вршиће се у о</w:t>
      </w:r>
      <w:r>
        <w:rPr>
          <w:rFonts w:ascii="Arial" w:hAnsi="Arial" w:cs="Arial"/>
          <w:iCs/>
          <w:sz w:val="20"/>
          <w:szCs w:val="20"/>
          <w:lang w:val="sr-Cyrl-CS"/>
        </w:rPr>
        <w:t>р</w:t>
      </w:r>
      <w:r>
        <w:rPr>
          <w:rFonts w:ascii="Arial" w:hAnsi="Arial" w:cs="Arial"/>
          <w:iCs/>
          <w:sz w:val="20"/>
          <w:szCs w:val="20"/>
        </w:rPr>
        <w:t>ганизацији продавца који ће цену тог превоза посебно исказати на фактури.</w:t>
      </w:r>
    </w:p>
    <w:p w:rsidR="008836BC" w:rsidRPr="00060530" w:rsidRDefault="008836BC" w:rsidP="008836BC">
      <w:pPr>
        <w:spacing w:line="240" w:lineRule="auto"/>
        <w:rPr>
          <w:rFonts w:ascii="Arial" w:hAnsi="Arial" w:cs="Arial"/>
          <w:sz w:val="20"/>
          <w:szCs w:val="20"/>
          <w:lang w:val="sr-Cyrl-CS"/>
        </w:rPr>
      </w:pPr>
    </w:p>
    <w:p w:rsidR="0011132E" w:rsidRPr="00060530" w:rsidRDefault="0011132E" w:rsidP="0011132E">
      <w:pPr>
        <w:spacing w:line="240" w:lineRule="auto"/>
        <w:jc w:val="center"/>
        <w:rPr>
          <w:rFonts w:ascii="Arial" w:hAnsi="Arial" w:cs="Arial"/>
          <w:b/>
          <w:bCs/>
          <w:sz w:val="20"/>
          <w:szCs w:val="20"/>
          <w:lang w:val="sr-Cyrl-CS"/>
        </w:rPr>
      </w:pPr>
      <w:r w:rsidRPr="00060530">
        <w:rPr>
          <w:rFonts w:ascii="Arial" w:hAnsi="Arial" w:cs="Arial"/>
          <w:b/>
          <w:bCs/>
          <w:sz w:val="20"/>
          <w:szCs w:val="20"/>
        </w:rPr>
        <w:t>РОК ИЗВРШЕЊА:</w:t>
      </w:r>
    </w:p>
    <w:p w:rsidR="0011132E" w:rsidRPr="00060530" w:rsidRDefault="0011132E" w:rsidP="0011132E">
      <w:pPr>
        <w:spacing w:line="240" w:lineRule="auto"/>
        <w:jc w:val="center"/>
        <w:rPr>
          <w:rFonts w:ascii="Arial" w:hAnsi="Arial" w:cs="Arial"/>
          <w:b/>
          <w:bCs/>
          <w:sz w:val="20"/>
          <w:szCs w:val="20"/>
          <w:lang w:val="sr-Cyrl-CS"/>
        </w:rPr>
      </w:pPr>
    </w:p>
    <w:p w:rsidR="0011132E" w:rsidRPr="00060530" w:rsidRDefault="0011132E" w:rsidP="0011132E">
      <w:pPr>
        <w:spacing w:line="240" w:lineRule="auto"/>
        <w:jc w:val="center"/>
        <w:rPr>
          <w:rFonts w:ascii="Arial" w:hAnsi="Arial" w:cs="Arial"/>
          <w:b/>
          <w:sz w:val="20"/>
          <w:szCs w:val="20"/>
        </w:rPr>
      </w:pPr>
      <w:r w:rsidRPr="00060530">
        <w:rPr>
          <w:rFonts w:ascii="Arial" w:hAnsi="Arial" w:cs="Arial"/>
          <w:b/>
          <w:sz w:val="20"/>
          <w:szCs w:val="20"/>
        </w:rPr>
        <w:t>Члан 4.</w:t>
      </w:r>
    </w:p>
    <w:p w:rsidR="00E94E36" w:rsidRPr="00076D16" w:rsidRDefault="00E94E36" w:rsidP="003C152F">
      <w:pPr>
        <w:autoSpaceDE w:val="0"/>
        <w:autoSpaceDN w:val="0"/>
        <w:adjustRightInd w:val="0"/>
        <w:spacing w:line="269" w:lineRule="exact"/>
        <w:ind w:firstLine="586"/>
        <w:jc w:val="both"/>
        <w:rPr>
          <w:rFonts w:ascii="Arial" w:hAnsi="Arial" w:cs="Arial"/>
          <w:sz w:val="20"/>
          <w:szCs w:val="20"/>
          <w:lang w:val="sr-Cyrl-CS" w:eastAsia="sr-Cyrl-CS"/>
        </w:rPr>
      </w:pPr>
      <w:r w:rsidRPr="00076D16">
        <w:rPr>
          <w:rFonts w:ascii="Arial" w:hAnsi="Arial" w:cs="Arial"/>
          <w:sz w:val="20"/>
          <w:szCs w:val="20"/>
          <w:lang w:eastAsia="sr-Cyrl-CS"/>
        </w:rPr>
        <w:t xml:space="preserve">Овај уговор производи правно дејство од дана потписивања од стране овлашћених лица обе уговорне странеи траје </w:t>
      </w:r>
      <w:r w:rsidRPr="00076D16">
        <w:rPr>
          <w:rFonts w:ascii="Arial" w:hAnsi="Arial" w:cs="Arial"/>
          <w:sz w:val="20"/>
          <w:szCs w:val="20"/>
          <w:lang w:val="sr-Cyrl-CS" w:eastAsia="sr-Cyrl-CS"/>
        </w:rPr>
        <w:t xml:space="preserve">12 (дванаест) месеци </w:t>
      </w:r>
      <w:r w:rsidRPr="00076D16">
        <w:rPr>
          <w:rFonts w:ascii="Arial" w:hAnsi="Arial" w:cs="Arial"/>
          <w:sz w:val="20"/>
          <w:szCs w:val="20"/>
          <w:lang w:eastAsia="sr-Cyrl-CS"/>
        </w:rPr>
        <w:t>од дана закључења уговора</w:t>
      </w:r>
      <w:r w:rsidRPr="00076D16">
        <w:rPr>
          <w:rFonts w:ascii="Arial" w:hAnsi="Arial" w:cs="Arial"/>
          <w:sz w:val="20"/>
          <w:szCs w:val="20"/>
          <w:lang w:val="sr-Cyrl-CS" w:eastAsia="sr-Cyrl-CS"/>
        </w:rPr>
        <w:t xml:space="preserve"> или до реализације уговорених средстава.</w:t>
      </w:r>
    </w:p>
    <w:p w:rsidR="00E94E36" w:rsidRPr="00E94E36" w:rsidRDefault="00E94E36" w:rsidP="00E94E36">
      <w:pPr>
        <w:autoSpaceDE w:val="0"/>
        <w:autoSpaceDN w:val="0"/>
        <w:adjustRightInd w:val="0"/>
        <w:spacing w:line="269" w:lineRule="exact"/>
        <w:ind w:firstLine="586"/>
        <w:jc w:val="both"/>
        <w:rPr>
          <w:rFonts w:ascii="Arial" w:hAnsi="Arial" w:cs="Arial"/>
          <w:sz w:val="20"/>
          <w:szCs w:val="20"/>
          <w:lang w:val="sr-Cyrl-CS" w:eastAsia="sr-Cyrl-CS"/>
        </w:rPr>
      </w:pPr>
      <w:r w:rsidRPr="00076D16">
        <w:rPr>
          <w:rFonts w:ascii="Arial" w:hAnsi="Arial" w:cs="Arial"/>
          <w:bCs/>
          <w:sz w:val="20"/>
          <w:szCs w:val="20"/>
          <w:lang w:eastAsia="sr-Cyrl-CS"/>
        </w:rPr>
        <w:t>Наручилац може раскинути ов</w:t>
      </w:r>
      <w:r w:rsidR="000D2A7A" w:rsidRPr="00076D16">
        <w:rPr>
          <w:rFonts w:ascii="Arial" w:hAnsi="Arial" w:cs="Arial"/>
          <w:bCs/>
          <w:sz w:val="20"/>
          <w:szCs w:val="20"/>
          <w:lang w:eastAsia="sr-Cyrl-CS"/>
        </w:rPr>
        <w:t xml:space="preserve">ај уговор у случају да испоручилац </w:t>
      </w:r>
      <w:r w:rsidR="00A106BC" w:rsidRPr="00076D16">
        <w:rPr>
          <w:rFonts w:ascii="Arial" w:hAnsi="Arial" w:cs="Arial"/>
          <w:bCs/>
          <w:sz w:val="20"/>
          <w:szCs w:val="20"/>
          <w:lang w:eastAsia="sr-Cyrl-CS"/>
        </w:rPr>
        <w:t xml:space="preserve">добара  не испоручује добра </w:t>
      </w:r>
      <w:r w:rsidRPr="00076D16">
        <w:rPr>
          <w:rFonts w:ascii="Arial" w:hAnsi="Arial" w:cs="Arial"/>
          <w:bCs/>
          <w:sz w:val="20"/>
          <w:szCs w:val="20"/>
          <w:lang w:eastAsia="sr-Cyrl-CS"/>
        </w:rPr>
        <w:t xml:space="preserve"> у складу са прописима или датом понудом или ако је запао у доцњу својом кривицом.</w:t>
      </w:r>
    </w:p>
    <w:p w:rsidR="0011132E" w:rsidRPr="00D93755" w:rsidRDefault="0011132E" w:rsidP="0011132E">
      <w:pPr>
        <w:spacing w:line="240" w:lineRule="auto"/>
        <w:jc w:val="both"/>
        <w:rPr>
          <w:rFonts w:ascii="Arial" w:hAnsi="Arial" w:cs="Arial"/>
          <w:sz w:val="20"/>
          <w:szCs w:val="20"/>
        </w:rPr>
      </w:pPr>
    </w:p>
    <w:p w:rsidR="0011132E" w:rsidRPr="00060530" w:rsidRDefault="0011132E" w:rsidP="0011132E">
      <w:pPr>
        <w:spacing w:line="240" w:lineRule="auto"/>
        <w:jc w:val="center"/>
        <w:rPr>
          <w:rFonts w:ascii="Arial" w:hAnsi="Arial" w:cs="Arial"/>
          <w:b/>
          <w:bCs/>
          <w:sz w:val="20"/>
          <w:szCs w:val="20"/>
          <w:lang w:val="sr-Cyrl-CS"/>
        </w:rPr>
      </w:pPr>
    </w:p>
    <w:p w:rsidR="0011132E" w:rsidRPr="00060530" w:rsidRDefault="004222A9" w:rsidP="0011132E">
      <w:pPr>
        <w:spacing w:line="240" w:lineRule="auto"/>
        <w:jc w:val="center"/>
        <w:rPr>
          <w:rFonts w:ascii="Arial" w:hAnsi="Arial" w:cs="Arial"/>
          <w:b/>
          <w:bCs/>
          <w:sz w:val="20"/>
          <w:szCs w:val="20"/>
          <w:lang w:val="sr-Cyrl-CS"/>
        </w:rPr>
      </w:pPr>
      <w:r w:rsidRPr="00060530">
        <w:rPr>
          <w:rFonts w:ascii="Arial" w:hAnsi="Arial" w:cs="Arial"/>
          <w:b/>
          <w:bCs/>
          <w:sz w:val="20"/>
          <w:szCs w:val="20"/>
          <w:lang w:val="sr-Cyrl-CS"/>
        </w:rPr>
        <w:t>КВАНТИТАТИВНИ И КВАЛИТАТИВНИ ПРИЈЕМ РОБЕ</w:t>
      </w:r>
      <w:r w:rsidR="0011132E" w:rsidRPr="00060530">
        <w:rPr>
          <w:rFonts w:ascii="Arial" w:hAnsi="Arial" w:cs="Arial"/>
          <w:b/>
          <w:bCs/>
          <w:sz w:val="20"/>
          <w:szCs w:val="20"/>
        </w:rPr>
        <w:t>:</w:t>
      </w:r>
    </w:p>
    <w:p w:rsidR="004222A9" w:rsidRPr="00060530" w:rsidRDefault="004222A9" w:rsidP="0011132E">
      <w:pPr>
        <w:spacing w:line="240" w:lineRule="auto"/>
        <w:jc w:val="center"/>
        <w:rPr>
          <w:rFonts w:ascii="Arial" w:hAnsi="Arial" w:cs="Arial"/>
          <w:b/>
          <w:bCs/>
          <w:sz w:val="20"/>
          <w:szCs w:val="20"/>
          <w:lang w:val="sr-Cyrl-CS"/>
        </w:rPr>
      </w:pPr>
    </w:p>
    <w:p w:rsidR="0011132E" w:rsidRPr="00060530" w:rsidRDefault="0011132E" w:rsidP="0011132E">
      <w:pPr>
        <w:spacing w:line="240" w:lineRule="auto"/>
        <w:jc w:val="center"/>
        <w:rPr>
          <w:rFonts w:ascii="Arial" w:hAnsi="Arial" w:cs="Arial"/>
          <w:b/>
          <w:bCs/>
          <w:sz w:val="20"/>
          <w:szCs w:val="20"/>
          <w:lang w:val="sr-Cyrl-CS"/>
        </w:rPr>
      </w:pPr>
      <w:r w:rsidRPr="00060530">
        <w:rPr>
          <w:rFonts w:ascii="Arial" w:hAnsi="Arial" w:cs="Arial"/>
          <w:b/>
          <w:bCs/>
          <w:sz w:val="20"/>
          <w:szCs w:val="20"/>
        </w:rPr>
        <w:t>Члан 5.</w:t>
      </w:r>
    </w:p>
    <w:p w:rsidR="00651B43" w:rsidRPr="00651B43" w:rsidRDefault="00651B43" w:rsidP="00651B43">
      <w:pPr>
        <w:pStyle w:val="NoSpacing"/>
        <w:ind w:firstLine="708"/>
        <w:jc w:val="both"/>
        <w:rPr>
          <w:rFonts w:ascii="Arial" w:hAnsi="Arial" w:cs="Arial"/>
          <w:sz w:val="20"/>
          <w:szCs w:val="20"/>
          <w:lang w:val="ru-RU"/>
        </w:rPr>
      </w:pPr>
      <w:r w:rsidRPr="00651B43">
        <w:rPr>
          <w:rFonts w:ascii="Arial" w:hAnsi="Arial" w:cs="Arial"/>
          <w:sz w:val="20"/>
          <w:szCs w:val="20"/>
          <w:lang w:val="ru-RU"/>
        </w:rPr>
        <w:t>Квалитет робе, која је предмет овог уговора у потпуности одговара:</w:t>
      </w:r>
    </w:p>
    <w:p w:rsidR="00651B43" w:rsidRPr="00651B43" w:rsidRDefault="00651B43" w:rsidP="00651B43">
      <w:pPr>
        <w:pStyle w:val="NoSpacing"/>
        <w:jc w:val="both"/>
        <w:rPr>
          <w:rFonts w:ascii="Arial" w:hAnsi="Arial" w:cs="Arial"/>
          <w:sz w:val="20"/>
          <w:szCs w:val="20"/>
          <w:lang w:val="ru-RU"/>
        </w:rPr>
      </w:pPr>
      <w:r w:rsidRPr="00651B43">
        <w:rPr>
          <w:rFonts w:ascii="Arial" w:hAnsi="Arial" w:cs="Arial"/>
          <w:sz w:val="20"/>
          <w:szCs w:val="20"/>
          <w:lang w:val="ru-RU"/>
        </w:rPr>
        <w:t>-важећим домаћим и међународним стандардима за ту врсту робе;</w:t>
      </w:r>
    </w:p>
    <w:p w:rsidR="00651B43" w:rsidRDefault="00651B43" w:rsidP="00651B43">
      <w:pPr>
        <w:pStyle w:val="NoSpacing"/>
        <w:jc w:val="both"/>
        <w:rPr>
          <w:rFonts w:ascii="Arial" w:hAnsi="Arial" w:cs="Arial"/>
          <w:sz w:val="20"/>
          <w:szCs w:val="20"/>
          <w:lang w:val="ru-RU"/>
        </w:rPr>
      </w:pPr>
      <w:r w:rsidRPr="00651B43">
        <w:rPr>
          <w:rFonts w:ascii="Arial" w:hAnsi="Arial" w:cs="Arial"/>
          <w:sz w:val="20"/>
          <w:szCs w:val="20"/>
          <w:lang w:val="ru-RU"/>
        </w:rPr>
        <w:t>-уверењима о квалитету и атестима достављеним уз понуду продавца.</w:t>
      </w:r>
    </w:p>
    <w:p w:rsidR="003C152F" w:rsidRDefault="003C152F" w:rsidP="003C152F">
      <w:pPr>
        <w:pStyle w:val="NoSpacing"/>
        <w:ind w:firstLine="708"/>
        <w:jc w:val="both"/>
        <w:rPr>
          <w:rFonts w:ascii="Arial" w:hAnsi="Arial" w:cs="Arial"/>
          <w:sz w:val="20"/>
          <w:szCs w:val="20"/>
        </w:rPr>
      </w:pPr>
      <w:r w:rsidRPr="00651B43">
        <w:rPr>
          <w:rFonts w:ascii="Arial" w:hAnsi="Arial" w:cs="Arial"/>
          <w:sz w:val="20"/>
          <w:szCs w:val="20"/>
        </w:rPr>
        <w:t>Испоручилац добара се обавезује да ће приликом испоруке доставити Наручиоцу доказ о квалитету испоручених добара (сертификат овлаштене установе).</w:t>
      </w:r>
    </w:p>
    <w:p w:rsidR="003C152F" w:rsidRDefault="003C152F" w:rsidP="003C152F">
      <w:pPr>
        <w:pStyle w:val="NoSpacing"/>
        <w:ind w:firstLine="708"/>
        <w:jc w:val="both"/>
        <w:rPr>
          <w:rFonts w:ascii="Arial" w:hAnsi="Arial" w:cs="Arial"/>
          <w:sz w:val="20"/>
          <w:szCs w:val="20"/>
        </w:rPr>
      </w:pPr>
      <w:r>
        <w:rPr>
          <w:rFonts w:ascii="Arial" w:hAnsi="Arial" w:cs="Arial"/>
          <w:sz w:val="20"/>
          <w:szCs w:val="20"/>
        </w:rPr>
        <w:t>Купац је овлашћен да приликом пријема робе изврши контролу примљене количине путем мерења.</w:t>
      </w:r>
    </w:p>
    <w:p w:rsidR="003C152F" w:rsidRPr="003C152F" w:rsidRDefault="003C152F" w:rsidP="003C152F">
      <w:pPr>
        <w:pStyle w:val="NoSpacing"/>
        <w:ind w:firstLine="708"/>
        <w:jc w:val="both"/>
        <w:rPr>
          <w:rFonts w:ascii="Arial" w:hAnsi="Arial" w:cs="Arial"/>
          <w:sz w:val="20"/>
          <w:szCs w:val="20"/>
        </w:rPr>
      </w:pPr>
      <w:r>
        <w:rPr>
          <w:rFonts w:ascii="Arial" w:hAnsi="Arial" w:cs="Arial"/>
          <w:sz w:val="20"/>
          <w:szCs w:val="20"/>
        </w:rPr>
        <w:t>Након што је Купац запримио отпремницу и доказ о квалитету робе која се испоручује , испоручилац може отпочети истакање.</w:t>
      </w:r>
    </w:p>
    <w:p w:rsidR="00651B43" w:rsidRPr="00651B43" w:rsidRDefault="00651B43" w:rsidP="00651B43">
      <w:pPr>
        <w:pStyle w:val="NoSpacing"/>
        <w:ind w:firstLine="708"/>
        <w:jc w:val="both"/>
        <w:rPr>
          <w:rFonts w:ascii="Arial" w:hAnsi="Arial" w:cs="Arial"/>
          <w:sz w:val="20"/>
          <w:szCs w:val="20"/>
          <w:lang w:val="ru-RU"/>
        </w:rPr>
      </w:pPr>
      <w:r w:rsidRPr="00651B43">
        <w:rPr>
          <w:rFonts w:ascii="Arial" w:hAnsi="Arial" w:cs="Arial"/>
          <w:sz w:val="20"/>
          <w:szCs w:val="20"/>
          <w:lang w:val="ru-RU"/>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из било које испоруке достави независној специјализованој установи ради анализе.</w:t>
      </w:r>
    </w:p>
    <w:p w:rsidR="00651B43" w:rsidRPr="00651B43" w:rsidRDefault="00651B43" w:rsidP="00651B43">
      <w:pPr>
        <w:pStyle w:val="NoSpacing"/>
        <w:ind w:firstLine="708"/>
        <w:jc w:val="both"/>
        <w:rPr>
          <w:rFonts w:ascii="Arial" w:hAnsi="Arial" w:cs="Arial"/>
          <w:sz w:val="20"/>
          <w:szCs w:val="20"/>
          <w:lang w:val="ru-RU"/>
        </w:rPr>
      </w:pPr>
      <w:r w:rsidRPr="00651B43">
        <w:rPr>
          <w:rFonts w:ascii="Arial" w:hAnsi="Arial" w:cs="Arial"/>
          <w:sz w:val="20"/>
          <w:szCs w:val="20"/>
          <w:lang w:val="ru-RU"/>
        </w:rPr>
        <w:t>У случају када независна специјализована установа утврди одступање од уговореног квалитета производа</w:t>
      </w:r>
      <w:r w:rsidR="009E32EF">
        <w:rPr>
          <w:rFonts w:ascii="Arial" w:hAnsi="Arial" w:cs="Arial"/>
          <w:sz w:val="20"/>
          <w:szCs w:val="20"/>
        </w:rPr>
        <w:t xml:space="preserve"> који је предмет набавке </w:t>
      </w:r>
      <w:r w:rsidRPr="00651B43">
        <w:rPr>
          <w:rFonts w:ascii="Arial" w:hAnsi="Arial" w:cs="Arial"/>
          <w:sz w:val="20"/>
          <w:szCs w:val="20"/>
          <w:lang w:val="ru-RU"/>
        </w:rPr>
        <w:t xml:space="preserve">, трошкови анализе </w:t>
      </w:r>
      <w:r w:rsidR="008377EB">
        <w:rPr>
          <w:rFonts w:ascii="Arial" w:hAnsi="Arial" w:cs="Arial"/>
          <w:sz w:val="20"/>
          <w:szCs w:val="20"/>
        </w:rPr>
        <w:t>као и сви остали трошкови проузроковани одступањем од уговореног квалитета производа</w:t>
      </w:r>
      <w:r w:rsidR="009E32EF">
        <w:rPr>
          <w:rFonts w:ascii="Arial" w:hAnsi="Arial" w:cs="Arial"/>
          <w:sz w:val="20"/>
          <w:szCs w:val="20"/>
        </w:rPr>
        <w:t xml:space="preserve"> ( који је предмет набавке)</w:t>
      </w:r>
      <w:r w:rsidR="008377EB">
        <w:rPr>
          <w:rFonts w:ascii="Arial" w:hAnsi="Arial" w:cs="Arial"/>
          <w:sz w:val="20"/>
          <w:szCs w:val="20"/>
        </w:rPr>
        <w:t xml:space="preserve"> </w:t>
      </w:r>
      <w:r w:rsidRPr="00651B43">
        <w:rPr>
          <w:rFonts w:ascii="Arial" w:hAnsi="Arial" w:cs="Arial"/>
          <w:sz w:val="20"/>
          <w:szCs w:val="20"/>
          <w:lang w:val="ru-RU"/>
        </w:rPr>
        <w:t xml:space="preserve">падају на </w:t>
      </w:r>
      <w:r w:rsidR="0034721A">
        <w:rPr>
          <w:rFonts w:ascii="Arial" w:hAnsi="Arial" w:cs="Arial"/>
          <w:sz w:val="20"/>
          <w:szCs w:val="20"/>
          <w:lang w:val="ru-RU"/>
        </w:rPr>
        <w:t>терет продавца.</w:t>
      </w:r>
    </w:p>
    <w:p w:rsidR="0011132E" w:rsidRPr="00060530" w:rsidRDefault="0011132E" w:rsidP="00651B43">
      <w:pPr>
        <w:spacing w:line="240" w:lineRule="auto"/>
        <w:jc w:val="both"/>
        <w:rPr>
          <w:rFonts w:ascii="Arial" w:hAnsi="Arial" w:cs="Arial"/>
          <w:b/>
          <w:bCs/>
          <w:sz w:val="20"/>
          <w:szCs w:val="20"/>
          <w:lang w:val="sr-Cyrl-CS"/>
        </w:rPr>
      </w:pPr>
      <w:r w:rsidRPr="00060530">
        <w:rPr>
          <w:rFonts w:ascii="Arial" w:hAnsi="Arial" w:cs="Arial"/>
          <w:sz w:val="20"/>
          <w:szCs w:val="20"/>
        </w:rPr>
        <w:tab/>
      </w:r>
    </w:p>
    <w:p w:rsidR="0011132E" w:rsidRPr="00060530" w:rsidRDefault="00A8364F" w:rsidP="0011132E">
      <w:pPr>
        <w:spacing w:line="240" w:lineRule="auto"/>
        <w:jc w:val="center"/>
        <w:rPr>
          <w:rFonts w:ascii="Arial" w:hAnsi="Arial" w:cs="Arial"/>
          <w:b/>
          <w:bCs/>
          <w:sz w:val="20"/>
          <w:szCs w:val="20"/>
          <w:lang w:val="sr-Cyrl-CS"/>
        </w:rPr>
      </w:pPr>
      <w:r w:rsidRPr="00060530">
        <w:rPr>
          <w:rFonts w:ascii="Arial" w:hAnsi="Arial" w:cs="Arial"/>
          <w:b/>
          <w:bCs/>
          <w:sz w:val="20"/>
          <w:szCs w:val="20"/>
          <w:lang w:val="sr-Cyrl-CS"/>
        </w:rPr>
        <w:t>РЕШАВАЊЕ РЕКЛАМАЦИЈА</w:t>
      </w:r>
      <w:r w:rsidR="0011132E" w:rsidRPr="00060530">
        <w:rPr>
          <w:rFonts w:ascii="Arial" w:hAnsi="Arial" w:cs="Arial"/>
          <w:b/>
          <w:bCs/>
          <w:sz w:val="20"/>
          <w:szCs w:val="20"/>
        </w:rPr>
        <w:t>:</w:t>
      </w:r>
    </w:p>
    <w:p w:rsidR="0011132E" w:rsidRPr="00060530" w:rsidRDefault="0011132E" w:rsidP="0011132E">
      <w:pPr>
        <w:spacing w:line="240" w:lineRule="auto"/>
        <w:jc w:val="center"/>
        <w:rPr>
          <w:rFonts w:ascii="Arial" w:hAnsi="Arial" w:cs="Arial"/>
          <w:b/>
          <w:bCs/>
          <w:sz w:val="20"/>
          <w:szCs w:val="20"/>
          <w:lang w:val="sr-Cyrl-CS"/>
        </w:rPr>
      </w:pPr>
    </w:p>
    <w:p w:rsidR="00917214" w:rsidRDefault="0011132E" w:rsidP="0004158E">
      <w:pPr>
        <w:spacing w:line="240" w:lineRule="auto"/>
        <w:jc w:val="center"/>
        <w:rPr>
          <w:rFonts w:ascii="Arial" w:hAnsi="Arial" w:cs="Arial"/>
          <w:b/>
          <w:bCs/>
          <w:sz w:val="20"/>
          <w:szCs w:val="20"/>
        </w:rPr>
      </w:pPr>
      <w:r w:rsidRPr="00C43878">
        <w:rPr>
          <w:rFonts w:ascii="Arial" w:hAnsi="Arial" w:cs="Arial"/>
          <w:b/>
          <w:bCs/>
          <w:sz w:val="20"/>
          <w:szCs w:val="20"/>
        </w:rPr>
        <w:t>Члан 6.</w:t>
      </w:r>
    </w:p>
    <w:p w:rsidR="00917214" w:rsidRPr="00D802B2" w:rsidRDefault="00917214" w:rsidP="0011132E">
      <w:pPr>
        <w:spacing w:line="240" w:lineRule="auto"/>
        <w:jc w:val="center"/>
        <w:rPr>
          <w:rFonts w:ascii="Arial" w:hAnsi="Arial" w:cs="Arial"/>
          <w:b/>
          <w:bCs/>
          <w:color w:val="0D0D0D" w:themeColor="text1" w:themeTint="F2"/>
          <w:sz w:val="20"/>
          <w:szCs w:val="20"/>
        </w:rPr>
      </w:pPr>
    </w:p>
    <w:p w:rsidR="00917214" w:rsidRPr="00D802B2" w:rsidRDefault="00917214" w:rsidP="0011132E">
      <w:pPr>
        <w:spacing w:line="240" w:lineRule="auto"/>
        <w:jc w:val="center"/>
        <w:rPr>
          <w:rFonts w:ascii="Arial" w:hAnsi="Arial" w:cs="Arial"/>
          <w:b/>
          <w:bCs/>
          <w:color w:val="0D0D0D" w:themeColor="text1" w:themeTint="F2"/>
          <w:sz w:val="20"/>
          <w:szCs w:val="20"/>
        </w:rPr>
      </w:pPr>
    </w:p>
    <w:p w:rsidR="00917214" w:rsidRPr="00D802B2" w:rsidRDefault="00917214" w:rsidP="00B71AFC">
      <w:pPr>
        <w:autoSpaceDE w:val="0"/>
        <w:autoSpaceDN w:val="0"/>
        <w:adjustRightInd w:val="0"/>
        <w:ind w:firstLine="708"/>
        <w:jc w:val="both"/>
        <w:rPr>
          <w:noProof/>
          <w:color w:val="0D0D0D" w:themeColor="text1" w:themeTint="F2"/>
          <w:sz w:val="20"/>
          <w:szCs w:val="20"/>
        </w:rPr>
      </w:pPr>
      <w:r w:rsidRPr="00D802B2">
        <w:rPr>
          <w:rFonts w:ascii="Arial" w:eastAsiaTheme="minorHAnsi" w:hAnsi="Arial" w:cs="Arial"/>
          <w:color w:val="0D0D0D" w:themeColor="text1" w:themeTint="F2"/>
          <w:sz w:val="20"/>
          <w:szCs w:val="20"/>
        </w:rPr>
        <w:t xml:space="preserve">Продавац гарантује квалитет испоручених нафтних деривата у складу са важећим Правилником о техничким и другим захтевима за течна горива нафтног порекла и СРПС стандардима на које се тај Правилник позива </w:t>
      </w:r>
      <w:r w:rsidR="00D802B2">
        <w:rPr>
          <w:rFonts w:ascii="Arial" w:eastAsiaTheme="minorHAnsi" w:hAnsi="Arial" w:cs="Arial"/>
          <w:color w:val="0D0D0D" w:themeColor="text1" w:themeTint="F2"/>
          <w:sz w:val="20"/>
          <w:szCs w:val="20"/>
        </w:rPr>
        <w:t>.</w:t>
      </w:r>
    </w:p>
    <w:p w:rsidR="00917214" w:rsidRPr="00D802B2" w:rsidRDefault="00917214" w:rsidP="00B71AFC">
      <w:pPr>
        <w:pStyle w:val="NoSpacing"/>
        <w:ind w:firstLine="708"/>
        <w:jc w:val="both"/>
        <w:rPr>
          <w:rFonts w:ascii="Arial" w:hAnsi="Arial" w:cs="Arial"/>
          <w:color w:val="0D0D0D" w:themeColor="text1" w:themeTint="F2"/>
          <w:sz w:val="20"/>
          <w:szCs w:val="20"/>
          <w:lang w:val="ru-RU"/>
        </w:rPr>
      </w:pPr>
      <w:r w:rsidRPr="00D802B2">
        <w:rPr>
          <w:rFonts w:ascii="Arial" w:hAnsi="Arial" w:cs="Arial"/>
          <w:color w:val="0D0D0D" w:themeColor="text1" w:themeTint="F2"/>
          <w:sz w:val="20"/>
          <w:szCs w:val="20"/>
          <w:lang w:val="ru-RU"/>
        </w:rPr>
        <w:t>Улолико купац установи недостатке у квалитету и количини испоручене робе, дужан је да о томе одмах обавести продавца и да га позове да у року од</w:t>
      </w:r>
      <w:r w:rsidRPr="00D802B2">
        <w:rPr>
          <w:rFonts w:ascii="Arial" w:hAnsi="Arial" w:cs="Arial"/>
          <w:color w:val="0D0D0D" w:themeColor="text1" w:themeTint="F2"/>
          <w:sz w:val="20"/>
          <w:szCs w:val="20"/>
        </w:rPr>
        <w:t xml:space="preserve"> 3 </w:t>
      </w:r>
      <w:r w:rsidRPr="00D802B2">
        <w:rPr>
          <w:rFonts w:ascii="Arial" w:hAnsi="Arial" w:cs="Arial"/>
          <w:color w:val="0D0D0D" w:themeColor="text1" w:themeTint="F2"/>
          <w:sz w:val="20"/>
          <w:szCs w:val="20"/>
          <w:lang w:val="ru-RU"/>
        </w:rPr>
        <w:t>дана отклони ове недостатке, односно испоручи робу</w:t>
      </w:r>
      <w:r w:rsidR="00814814" w:rsidRPr="00D802B2">
        <w:rPr>
          <w:rFonts w:ascii="Arial" w:hAnsi="Arial" w:cs="Arial"/>
          <w:color w:val="0D0D0D" w:themeColor="text1" w:themeTint="F2"/>
          <w:sz w:val="20"/>
          <w:szCs w:val="20"/>
          <w:lang w:val="ru-RU"/>
        </w:rPr>
        <w:t xml:space="preserve"> која је предмет набавке</w:t>
      </w:r>
      <w:r w:rsidRPr="00D802B2">
        <w:rPr>
          <w:rFonts w:ascii="Arial" w:hAnsi="Arial" w:cs="Arial"/>
          <w:color w:val="0D0D0D" w:themeColor="text1" w:themeTint="F2"/>
          <w:sz w:val="20"/>
          <w:szCs w:val="20"/>
          <w:lang w:val="ru-RU"/>
        </w:rPr>
        <w:t xml:space="preserve"> сагласно уговореном квалитету и количини.</w:t>
      </w:r>
    </w:p>
    <w:p w:rsidR="00917214" w:rsidRPr="00D802B2" w:rsidRDefault="00917214" w:rsidP="00917214">
      <w:pPr>
        <w:pStyle w:val="NoSpacing"/>
        <w:jc w:val="both"/>
        <w:rPr>
          <w:rFonts w:ascii="Arial" w:hAnsi="Arial" w:cs="Arial"/>
          <w:color w:val="0D0D0D" w:themeColor="text1" w:themeTint="F2"/>
          <w:sz w:val="20"/>
          <w:szCs w:val="20"/>
          <w:lang w:val="ru-RU"/>
        </w:rPr>
      </w:pPr>
    </w:p>
    <w:p w:rsidR="00917214" w:rsidRPr="00D802B2" w:rsidRDefault="00917214" w:rsidP="00917214">
      <w:pPr>
        <w:pStyle w:val="NoSpacing"/>
        <w:jc w:val="both"/>
        <w:rPr>
          <w:rFonts w:ascii="Arial" w:hAnsi="Arial" w:cs="Arial"/>
          <w:color w:val="0D0D0D" w:themeColor="text1" w:themeTint="F2"/>
          <w:sz w:val="20"/>
          <w:szCs w:val="20"/>
          <w:lang w:val="ru-RU"/>
        </w:rPr>
      </w:pPr>
    </w:p>
    <w:p w:rsidR="00917214" w:rsidRPr="00D802B2" w:rsidRDefault="00917214" w:rsidP="00917214">
      <w:pPr>
        <w:pStyle w:val="NoSpacing"/>
        <w:jc w:val="both"/>
        <w:rPr>
          <w:rFonts w:ascii="Arial" w:hAnsi="Arial" w:cs="Arial"/>
          <w:color w:val="0D0D0D" w:themeColor="text1" w:themeTint="F2"/>
          <w:sz w:val="20"/>
          <w:szCs w:val="20"/>
          <w:lang w:val="ru-RU"/>
        </w:rPr>
      </w:pPr>
      <w:r w:rsidRPr="00D802B2">
        <w:rPr>
          <w:rFonts w:ascii="Arial" w:hAnsi="Arial" w:cs="Arial"/>
          <w:color w:val="0D0D0D" w:themeColor="text1" w:themeTint="F2"/>
          <w:sz w:val="20"/>
          <w:szCs w:val="20"/>
          <w:lang w:val="ru-RU"/>
        </w:rPr>
        <w:t xml:space="preserve">Уколико продавац не изврши испоруку робе по достављеном налогу за испоруку или не изврши замену робе у року утврђеном у </w:t>
      </w:r>
      <w:r w:rsidR="00B71AFC" w:rsidRPr="00D802B2">
        <w:rPr>
          <w:rFonts w:ascii="Arial" w:hAnsi="Arial" w:cs="Arial"/>
          <w:color w:val="0D0D0D" w:themeColor="text1" w:themeTint="F2"/>
          <w:sz w:val="20"/>
          <w:szCs w:val="20"/>
          <w:lang w:val="ru-RU"/>
        </w:rPr>
        <w:t>претходном ставу овог члана,</w:t>
      </w:r>
      <w:r w:rsidRPr="00D802B2">
        <w:rPr>
          <w:rFonts w:ascii="Arial" w:hAnsi="Arial" w:cs="Arial"/>
          <w:color w:val="0D0D0D" w:themeColor="text1" w:themeTint="F2"/>
          <w:sz w:val="20"/>
          <w:szCs w:val="20"/>
          <w:lang w:val="ru-RU"/>
        </w:rPr>
        <w:t xml:space="preserve"> купац има право да набави </w:t>
      </w:r>
      <w:r w:rsidRPr="00D802B2">
        <w:rPr>
          <w:rFonts w:ascii="Arial" w:hAnsi="Arial" w:cs="Arial"/>
          <w:color w:val="0D0D0D" w:themeColor="text1" w:themeTint="F2"/>
          <w:sz w:val="20"/>
          <w:szCs w:val="20"/>
          <w:lang w:val="ru-RU"/>
        </w:rPr>
        <w:lastRenderedPageBreak/>
        <w:t>тражене количине робе одговарајућег квалитета од  другог понуђача, а евентуална разлика у цени пада на терет продавца.</w:t>
      </w:r>
    </w:p>
    <w:p w:rsidR="00917214" w:rsidRPr="00D802B2" w:rsidRDefault="00917214" w:rsidP="00917214">
      <w:pPr>
        <w:pStyle w:val="NoSpacing"/>
        <w:jc w:val="both"/>
        <w:rPr>
          <w:rFonts w:ascii="Arial" w:hAnsi="Arial" w:cs="Arial"/>
          <w:color w:val="0D0D0D" w:themeColor="text1" w:themeTint="F2"/>
          <w:sz w:val="20"/>
          <w:szCs w:val="20"/>
          <w:lang w:val="ru-RU"/>
        </w:rPr>
      </w:pPr>
      <w:r w:rsidRPr="00D802B2">
        <w:rPr>
          <w:rFonts w:ascii="Arial" w:hAnsi="Arial" w:cs="Arial"/>
          <w:color w:val="0D0D0D" w:themeColor="text1" w:themeTint="F2"/>
          <w:sz w:val="20"/>
          <w:szCs w:val="20"/>
          <w:lang w:val="ru-RU"/>
        </w:rPr>
        <w:t>Продавац преузима потпуну одговорност за св</w:t>
      </w:r>
      <w:r w:rsidRPr="00D802B2">
        <w:rPr>
          <w:rFonts w:ascii="Arial" w:hAnsi="Arial" w:cs="Arial"/>
          <w:color w:val="0D0D0D" w:themeColor="text1" w:themeTint="F2"/>
          <w:sz w:val="20"/>
          <w:szCs w:val="20"/>
        </w:rPr>
        <w:t>у</w:t>
      </w:r>
      <w:r w:rsidRPr="00D802B2">
        <w:rPr>
          <w:rFonts w:ascii="Arial" w:hAnsi="Arial" w:cs="Arial"/>
          <w:color w:val="0D0D0D" w:themeColor="text1" w:themeTint="F2"/>
          <w:sz w:val="20"/>
          <w:szCs w:val="20"/>
          <w:lang w:val="ru-RU"/>
        </w:rPr>
        <w:t xml:space="preserve"> испоручену робу, из члана 1.овог уговора, у периоду </w:t>
      </w:r>
      <w:r w:rsidRPr="00D802B2">
        <w:rPr>
          <w:rFonts w:ascii="Arial" w:hAnsi="Arial" w:cs="Arial"/>
          <w:color w:val="0D0D0D" w:themeColor="text1" w:themeTint="F2"/>
          <w:sz w:val="20"/>
          <w:szCs w:val="20"/>
        </w:rPr>
        <w:t>трајања уговора</w:t>
      </w:r>
      <w:r w:rsidRPr="00D802B2">
        <w:rPr>
          <w:rFonts w:ascii="Arial" w:hAnsi="Arial" w:cs="Arial"/>
          <w:color w:val="0D0D0D" w:themeColor="text1" w:themeTint="F2"/>
          <w:sz w:val="20"/>
          <w:szCs w:val="20"/>
          <w:lang w:val="ru-RU"/>
        </w:rPr>
        <w:t>.</w:t>
      </w:r>
    </w:p>
    <w:p w:rsidR="00917214" w:rsidRPr="00917214" w:rsidRDefault="00917214" w:rsidP="0011132E">
      <w:pPr>
        <w:spacing w:line="240" w:lineRule="auto"/>
        <w:jc w:val="center"/>
        <w:rPr>
          <w:rFonts w:ascii="Arial" w:hAnsi="Arial" w:cs="Arial"/>
          <w:b/>
          <w:bCs/>
          <w:color w:val="FF0000"/>
          <w:sz w:val="20"/>
          <w:szCs w:val="20"/>
        </w:rPr>
      </w:pPr>
    </w:p>
    <w:p w:rsidR="00917214" w:rsidRPr="00917214" w:rsidRDefault="00917214" w:rsidP="0011132E">
      <w:pPr>
        <w:spacing w:line="240" w:lineRule="auto"/>
        <w:jc w:val="center"/>
        <w:rPr>
          <w:rFonts w:ascii="Arial" w:hAnsi="Arial" w:cs="Arial"/>
          <w:b/>
          <w:bCs/>
          <w:color w:val="FF0000"/>
          <w:sz w:val="20"/>
          <w:szCs w:val="20"/>
        </w:rPr>
      </w:pPr>
    </w:p>
    <w:p w:rsidR="0011132E" w:rsidRPr="00465448" w:rsidRDefault="0011132E" w:rsidP="0011132E">
      <w:pPr>
        <w:spacing w:line="240" w:lineRule="auto"/>
        <w:jc w:val="both"/>
        <w:rPr>
          <w:rFonts w:ascii="Arial" w:hAnsi="Arial" w:cs="Arial"/>
          <w:sz w:val="20"/>
          <w:szCs w:val="20"/>
        </w:rPr>
      </w:pPr>
    </w:p>
    <w:p w:rsidR="0011132E" w:rsidRPr="00060530" w:rsidRDefault="0011132E" w:rsidP="0011132E">
      <w:pPr>
        <w:spacing w:line="240" w:lineRule="auto"/>
        <w:jc w:val="center"/>
        <w:rPr>
          <w:rFonts w:ascii="Arial" w:hAnsi="Arial" w:cs="Arial"/>
          <w:b/>
          <w:bCs/>
          <w:sz w:val="20"/>
          <w:szCs w:val="20"/>
          <w:lang w:val="sr-Cyrl-CS"/>
        </w:rPr>
      </w:pPr>
      <w:r w:rsidRPr="00060530">
        <w:rPr>
          <w:rFonts w:ascii="Arial" w:hAnsi="Arial" w:cs="Arial"/>
          <w:b/>
          <w:bCs/>
          <w:sz w:val="20"/>
          <w:szCs w:val="20"/>
        </w:rPr>
        <w:t>ПЛАЋАЊЕ:</w:t>
      </w:r>
    </w:p>
    <w:p w:rsidR="0011132E" w:rsidRPr="00EC0CE8" w:rsidRDefault="0011132E" w:rsidP="0011132E">
      <w:pPr>
        <w:spacing w:line="240" w:lineRule="auto"/>
        <w:jc w:val="center"/>
        <w:rPr>
          <w:rFonts w:ascii="Arial" w:hAnsi="Arial" w:cs="Arial"/>
          <w:b/>
          <w:bCs/>
          <w:sz w:val="20"/>
          <w:szCs w:val="20"/>
        </w:rPr>
      </w:pPr>
    </w:p>
    <w:p w:rsidR="0011132E" w:rsidRPr="00060530" w:rsidRDefault="0011132E" w:rsidP="0011132E">
      <w:pPr>
        <w:pStyle w:val="BodyText"/>
        <w:spacing w:after="0" w:line="240" w:lineRule="auto"/>
        <w:jc w:val="center"/>
        <w:rPr>
          <w:rFonts w:ascii="Arial" w:hAnsi="Arial" w:cs="Arial"/>
          <w:b/>
          <w:sz w:val="20"/>
          <w:szCs w:val="20"/>
        </w:rPr>
      </w:pPr>
      <w:r w:rsidRPr="00060530">
        <w:rPr>
          <w:rFonts w:ascii="Arial" w:hAnsi="Arial" w:cs="Arial"/>
          <w:b/>
          <w:sz w:val="20"/>
          <w:szCs w:val="20"/>
        </w:rPr>
        <w:t>Члан 7.</w:t>
      </w:r>
    </w:p>
    <w:p w:rsidR="0011132E" w:rsidRPr="00060530" w:rsidRDefault="0011132E" w:rsidP="00A26085">
      <w:pPr>
        <w:spacing w:line="240" w:lineRule="auto"/>
        <w:ind w:firstLine="720"/>
        <w:jc w:val="both"/>
        <w:rPr>
          <w:rFonts w:ascii="Arial" w:hAnsi="Arial" w:cs="Arial"/>
          <w:sz w:val="20"/>
          <w:szCs w:val="20"/>
          <w:lang w:val="sr-Cyrl-CS"/>
        </w:rPr>
      </w:pPr>
      <w:r w:rsidRPr="00060530">
        <w:rPr>
          <w:rFonts w:ascii="Arial" w:hAnsi="Arial" w:cs="Arial"/>
          <w:sz w:val="20"/>
          <w:szCs w:val="20"/>
        </w:rPr>
        <w:t xml:space="preserve">Наручилац се обавезује да Испоручиоцу добара исплати вредност испоручених добара у року од </w:t>
      </w:r>
      <w:r w:rsidRPr="00060530">
        <w:rPr>
          <w:rFonts w:ascii="Arial" w:hAnsi="Arial" w:cs="Arial"/>
          <w:sz w:val="20"/>
          <w:szCs w:val="20"/>
          <w:lang w:val="sr-Cyrl-CS"/>
        </w:rPr>
        <w:t>_____</w:t>
      </w:r>
      <w:r w:rsidRPr="00060530">
        <w:rPr>
          <w:rFonts w:ascii="Arial" w:hAnsi="Arial" w:cs="Arial"/>
          <w:sz w:val="20"/>
          <w:szCs w:val="20"/>
        </w:rPr>
        <w:t xml:space="preserve"> дана, од дана </w:t>
      </w:r>
      <w:r w:rsidRPr="00060530">
        <w:rPr>
          <w:rFonts w:ascii="Arial" w:hAnsi="Arial" w:cs="Arial"/>
          <w:sz w:val="20"/>
          <w:szCs w:val="20"/>
          <w:lang w:val="sr-Cyrl-CS"/>
        </w:rPr>
        <w:t>испостављања фактуре за испоручена добра.</w:t>
      </w:r>
    </w:p>
    <w:p w:rsidR="008836BC" w:rsidRDefault="008836BC" w:rsidP="00A26085">
      <w:pPr>
        <w:jc w:val="both"/>
        <w:rPr>
          <w:rFonts w:ascii="Arial" w:hAnsi="Arial" w:cs="Arial"/>
          <w:iCs/>
          <w:sz w:val="20"/>
          <w:szCs w:val="20"/>
          <w:lang w:val="sr-Cyrl-CS"/>
        </w:rPr>
      </w:pPr>
      <w:r w:rsidRPr="00060530">
        <w:rPr>
          <w:rFonts w:ascii="Arial" w:hAnsi="Arial" w:cs="Arial"/>
          <w:iCs/>
          <w:sz w:val="20"/>
          <w:szCs w:val="20"/>
          <w:lang w:val="sr-Cyrl-CS"/>
        </w:rPr>
        <w:t xml:space="preserve">Испоручилац </w:t>
      </w:r>
      <w:r w:rsidRPr="00060530">
        <w:rPr>
          <w:rFonts w:ascii="Arial" w:hAnsi="Arial" w:cs="Arial"/>
          <w:iCs/>
          <w:sz w:val="20"/>
          <w:szCs w:val="20"/>
        </w:rPr>
        <w:t xml:space="preserve"> је дужан испоставити фактуру за испоручену количину нафтних деривата</w:t>
      </w:r>
      <w:r w:rsidRPr="00060530">
        <w:rPr>
          <w:rFonts w:ascii="Arial" w:hAnsi="Arial" w:cs="Arial"/>
          <w:iCs/>
          <w:sz w:val="20"/>
          <w:szCs w:val="20"/>
          <w:lang w:val="sr-Cyrl-CS"/>
        </w:rPr>
        <w:t xml:space="preserve">. </w:t>
      </w:r>
      <w:r w:rsidRPr="00060530">
        <w:rPr>
          <w:rFonts w:ascii="Arial" w:hAnsi="Arial" w:cs="Arial"/>
          <w:iCs/>
          <w:sz w:val="20"/>
          <w:szCs w:val="20"/>
        </w:rPr>
        <w:t xml:space="preserve">Приликом плаћања, </w:t>
      </w:r>
      <w:r w:rsidRPr="00060530">
        <w:rPr>
          <w:rFonts w:ascii="Arial" w:hAnsi="Arial" w:cs="Arial"/>
          <w:iCs/>
          <w:sz w:val="20"/>
          <w:szCs w:val="20"/>
          <w:lang w:val="sr-Cyrl-CS"/>
        </w:rPr>
        <w:t>Наручилац</w:t>
      </w:r>
      <w:r w:rsidRPr="00060530">
        <w:rPr>
          <w:rFonts w:ascii="Arial" w:hAnsi="Arial" w:cs="Arial"/>
          <w:iCs/>
          <w:sz w:val="20"/>
          <w:szCs w:val="20"/>
        </w:rPr>
        <w:t xml:space="preserve"> је у обавези да у налогу за плаћање</w:t>
      </w:r>
      <w:r w:rsidRPr="00060530">
        <w:rPr>
          <w:rFonts w:ascii="Arial" w:hAnsi="Arial" w:cs="Arial"/>
          <w:iCs/>
          <w:sz w:val="20"/>
          <w:szCs w:val="20"/>
          <w:lang w:val="sr-Cyrl-CS"/>
        </w:rPr>
        <w:t xml:space="preserve"> наведе</w:t>
      </w:r>
      <w:r w:rsidRPr="00060530">
        <w:rPr>
          <w:rFonts w:ascii="Arial" w:hAnsi="Arial" w:cs="Arial"/>
          <w:iCs/>
          <w:sz w:val="20"/>
          <w:szCs w:val="20"/>
        </w:rPr>
        <w:t xml:space="preserve"> позив на број фактуре по којој врши плаћање.</w:t>
      </w:r>
    </w:p>
    <w:p w:rsidR="009E4C39" w:rsidRDefault="009E4C39" w:rsidP="008836BC">
      <w:pPr>
        <w:rPr>
          <w:rFonts w:ascii="Arial" w:hAnsi="Arial" w:cs="Arial"/>
          <w:iCs/>
          <w:sz w:val="20"/>
          <w:szCs w:val="20"/>
          <w:lang w:val="sr-Cyrl-CS"/>
        </w:rPr>
      </w:pPr>
    </w:p>
    <w:p w:rsidR="00B5613B" w:rsidRPr="00465448" w:rsidRDefault="00B5613B" w:rsidP="00B5613B">
      <w:pPr>
        <w:tabs>
          <w:tab w:val="left" w:pos="1118"/>
        </w:tabs>
        <w:spacing w:line="240" w:lineRule="auto"/>
        <w:jc w:val="both"/>
        <w:rPr>
          <w:rFonts w:ascii="Arial" w:hAnsi="Arial" w:cs="Arial"/>
          <w:sz w:val="20"/>
          <w:szCs w:val="20"/>
          <w:lang w:val="sr-Cyrl-CS"/>
        </w:rPr>
      </w:pPr>
      <w:r w:rsidRPr="00465448">
        <w:rPr>
          <w:rFonts w:ascii="Arial" w:hAnsi="Arial" w:cs="Arial"/>
          <w:b/>
          <w:sz w:val="20"/>
          <w:szCs w:val="20"/>
        </w:rPr>
        <w:t>СРЕДСТВА ОБЕЗБЕЂЕЊА</w:t>
      </w:r>
    </w:p>
    <w:p w:rsidR="00B5613B" w:rsidRPr="00465448" w:rsidRDefault="00B5613B" w:rsidP="00B5613B">
      <w:pPr>
        <w:tabs>
          <w:tab w:val="left" w:pos="1118"/>
        </w:tabs>
        <w:spacing w:line="240" w:lineRule="auto"/>
        <w:jc w:val="center"/>
        <w:rPr>
          <w:rFonts w:ascii="Arial" w:hAnsi="Arial" w:cs="Arial"/>
          <w:b/>
          <w:sz w:val="20"/>
          <w:szCs w:val="20"/>
          <w:lang w:val="sr-Cyrl-CS"/>
        </w:rPr>
      </w:pPr>
      <w:r w:rsidRPr="00465448">
        <w:rPr>
          <w:rFonts w:ascii="Arial" w:hAnsi="Arial" w:cs="Arial"/>
          <w:b/>
          <w:sz w:val="20"/>
          <w:szCs w:val="20"/>
        </w:rPr>
        <w:t xml:space="preserve">Члан </w:t>
      </w:r>
      <w:r w:rsidRPr="00465448">
        <w:rPr>
          <w:rFonts w:ascii="Arial" w:hAnsi="Arial" w:cs="Arial"/>
          <w:b/>
          <w:sz w:val="20"/>
          <w:szCs w:val="20"/>
          <w:lang w:val="sr-Cyrl-CS"/>
        </w:rPr>
        <w:t>8</w:t>
      </w:r>
      <w:r w:rsidRPr="00465448">
        <w:rPr>
          <w:rFonts w:ascii="Arial" w:hAnsi="Arial" w:cs="Arial"/>
          <w:b/>
          <w:sz w:val="20"/>
          <w:szCs w:val="20"/>
        </w:rPr>
        <w:t>.</w:t>
      </w:r>
    </w:p>
    <w:p w:rsidR="00543903" w:rsidRPr="0014367D" w:rsidRDefault="00B5613B" w:rsidP="001129BB">
      <w:pPr>
        <w:pStyle w:val="BodyText"/>
        <w:spacing w:after="0"/>
        <w:ind w:left="720" w:right="-544"/>
        <w:jc w:val="both"/>
        <w:rPr>
          <w:lang w:val="ru-RU"/>
        </w:rPr>
      </w:pPr>
      <w:r w:rsidRPr="00465448">
        <w:rPr>
          <w:rFonts w:ascii="Arial" w:hAnsi="Arial" w:cs="Arial"/>
          <w:sz w:val="20"/>
          <w:szCs w:val="20"/>
          <w:lang w:val="sr-Cyrl-CS"/>
        </w:rPr>
        <w:tab/>
      </w:r>
      <w:r w:rsidRPr="00465448">
        <w:rPr>
          <w:rFonts w:ascii="Arial" w:hAnsi="Arial" w:cs="Arial"/>
          <w:sz w:val="20"/>
          <w:szCs w:val="20"/>
        </w:rPr>
        <w:t>Испоручилац добара се обавезује да у тренутку закључења Уговора или најкасније у року од 10 дана од закључења овог уговора, преда Наручиоцу бланко сопствену меницу</w:t>
      </w:r>
      <w:r w:rsidRPr="00465448">
        <w:rPr>
          <w:rFonts w:ascii="Arial" w:hAnsi="Arial" w:cs="Arial"/>
          <w:sz w:val="20"/>
          <w:szCs w:val="20"/>
          <w:lang w:val="sr-Cyrl-CS"/>
        </w:rPr>
        <w:t xml:space="preserve"> или банкарску гаранцију</w:t>
      </w:r>
      <w:r w:rsidRPr="00465448">
        <w:rPr>
          <w:rFonts w:ascii="Arial" w:hAnsi="Arial" w:cs="Arial"/>
          <w:sz w:val="20"/>
          <w:szCs w:val="20"/>
        </w:rPr>
        <w:t xml:space="preserve"> као обезбеђење за добро извршење посла</w:t>
      </w:r>
      <w:r w:rsidRPr="00465448">
        <w:rPr>
          <w:rFonts w:ascii="Arial" w:hAnsi="Arial" w:cs="Arial"/>
          <w:sz w:val="20"/>
          <w:szCs w:val="20"/>
          <w:lang w:val="sr-Cyrl-CS"/>
        </w:rPr>
        <w:t>. Меница</w:t>
      </w:r>
      <w:r w:rsidRPr="00465448">
        <w:rPr>
          <w:rFonts w:ascii="Arial" w:hAnsi="Arial" w:cs="Arial"/>
          <w:sz w:val="20"/>
          <w:szCs w:val="20"/>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Испоручилац добара наводи у меничном овлашћењу – писму. Меницу са овлашћењем, Наручилац ће</w:t>
      </w:r>
      <w:r w:rsidR="00B4331C" w:rsidRPr="00465448">
        <w:rPr>
          <w:rFonts w:ascii="Arial" w:hAnsi="Arial" w:cs="Arial"/>
          <w:sz w:val="20"/>
          <w:szCs w:val="20"/>
        </w:rPr>
        <w:t xml:space="preserve"> држати за време важења Уговора</w:t>
      </w:r>
      <w:r w:rsidRPr="00465448">
        <w:rPr>
          <w:rFonts w:ascii="Arial" w:hAnsi="Arial" w:cs="Arial"/>
          <w:sz w:val="20"/>
          <w:szCs w:val="20"/>
        </w:rPr>
        <w:t xml:space="preserve">. Наручилац ће уновчити меницу за добро извршење посла у случају да Испоручилац добара не буде извршавао своје </w:t>
      </w:r>
      <w:r w:rsidR="00EB5D9B" w:rsidRPr="00465448">
        <w:rPr>
          <w:rFonts w:ascii="Arial" w:hAnsi="Arial" w:cs="Arial"/>
          <w:sz w:val="20"/>
          <w:szCs w:val="20"/>
        </w:rPr>
        <w:t xml:space="preserve">уговором преузете </w:t>
      </w:r>
      <w:r w:rsidRPr="00465448">
        <w:rPr>
          <w:rFonts w:ascii="Arial" w:hAnsi="Arial" w:cs="Arial"/>
          <w:sz w:val="20"/>
          <w:szCs w:val="20"/>
        </w:rPr>
        <w:t>обавезе у роковима и на начин предвиђен Уговором</w:t>
      </w:r>
      <w:r w:rsidR="00B4331C" w:rsidRPr="00465448">
        <w:rPr>
          <w:rFonts w:ascii="Arial" w:hAnsi="Arial" w:cs="Arial"/>
          <w:sz w:val="20"/>
          <w:szCs w:val="20"/>
          <w:lang w:val="sr-Cyrl-CS"/>
        </w:rPr>
        <w:t xml:space="preserve"> и условима из конкурсне документације</w:t>
      </w:r>
      <w:r w:rsidR="00EB5D9B" w:rsidRPr="00465448">
        <w:rPr>
          <w:rFonts w:ascii="Arial" w:hAnsi="Arial" w:cs="Arial"/>
          <w:sz w:val="20"/>
          <w:szCs w:val="20"/>
        </w:rPr>
        <w:t xml:space="preserve">, као што је </w:t>
      </w:r>
      <w:r w:rsidR="00543903" w:rsidRPr="00465448">
        <w:rPr>
          <w:rFonts w:ascii="Arial" w:hAnsi="Arial" w:cs="Arial"/>
          <w:color w:val="1D1B11" w:themeColor="background2" w:themeShade="1A"/>
          <w:sz w:val="20"/>
          <w:szCs w:val="20"/>
          <w:lang w:val="ru-RU"/>
        </w:rPr>
        <w:t>неиспорука добара, делимична испорука, испорука добара која нису предмет уговора,испорука добара неодговарајућег квалитета у испоруци, не решавање рекламација у уговореном року, ангажовање као подизвођача лице које није навео у понуди</w:t>
      </w:r>
      <w:r w:rsidR="00543903" w:rsidRPr="00465448">
        <w:rPr>
          <w:rFonts w:ascii="Arial" w:hAnsi="Arial" w:cs="Arial"/>
          <w:color w:val="1D1B11" w:themeColor="background2" w:themeShade="1A"/>
          <w:lang w:val="ru-RU"/>
        </w:rPr>
        <w:t>.</w:t>
      </w:r>
    </w:p>
    <w:p w:rsidR="00B5613B" w:rsidRPr="00EB5D9B" w:rsidRDefault="00B5613B" w:rsidP="00B5613B">
      <w:pPr>
        <w:tabs>
          <w:tab w:val="left" w:pos="1118"/>
        </w:tabs>
        <w:spacing w:line="240" w:lineRule="auto"/>
        <w:jc w:val="both"/>
        <w:rPr>
          <w:rFonts w:ascii="Arial" w:hAnsi="Arial" w:cs="Arial"/>
          <w:sz w:val="20"/>
          <w:szCs w:val="20"/>
        </w:rPr>
      </w:pPr>
    </w:p>
    <w:p w:rsidR="009E4C39" w:rsidRPr="00BE29D3" w:rsidRDefault="009E4C39" w:rsidP="008836BC">
      <w:pPr>
        <w:rPr>
          <w:rFonts w:ascii="Arial" w:hAnsi="Arial" w:cs="Arial"/>
          <w:iCs/>
          <w:sz w:val="20"/>
          <w:szCs w:val="20"/>
          <w:lang w:val="sr-Cyrl-CS"/>
        </w:rPr>
      </w:pPr>
    </w:p>
    <w:p w:rsidR="0011132E" w:rsidRPr="00060530" w:rsidRDefault="0011132E" w:rsidP="0011132E">
      <w:pPr>
        <w:spacing w:line="240" w:lineRule="auto"/>
        <w:jc w:val="center"/>
        <w:rPr>
          <w:rFonts w:ascii="Arial" w:hAnsi="Arial" w:cs="Arial"/>
          <w:b/>
          <w:bCs/>
          <w:sz w:val="20"/>
          <w:szCs w:val="20"/>
          <w:lang w:val="sr-Cyrl-CS"/>
        </w:rPr>
      </w:pPr>
      <w:r w:rsidRPr="00060530">
        <w:rPr>
          <w:rFonts w:ascii="Arial" w:hAnsi="Arial" w:cs="Arial"/>
          <w:b/>
          <w:bCs/>
          <w:sz w:val="20"/>
          <w:szCs w:val="20"/>
        </w:rPr>
        <w:t>ЗАВРШНЕ ОДРЕДБЕ:</w:t>
      </w:r>
    </w:p>
    <w:p w:rsidR="0011132E" w:rsidRPr="00060530" w:rsidRDefault="0011132E" w:rsidP="0011132E">
      <w:pPr>
        <w:spacing w:line="240" w:lineRule="auto"/>
        <w:jc w:val="center"/>
        <w:rPr>
          <w:rFonts w:ascii="Arial" w:hAnsi="Arial" w:cs="Arial"/>
          <w:b/>
          <w:bCs/>
          <w:sz w:val="20"/>
          <w:szCs w:val="20"/>
          <w:lang w:val="sr-Cyrl-CS"/>
        </w:rPr>
      </w:pPr>
    </w:p>
    <w:p w:rsidR="0011132E" w:rsidRPr="00060530" w:rsidRDefault="00B5613B" w:rsidP="00A8364F">
      <w:pPr>
        <w:pStyle w:val="BodyText"/>
        <w:spacing w:after="0" w:line="240" w:lineRule="auto"/>
        <w:jc w:val="center"/>
        <w:rPr>
          <w:rFonts w:ascii="Arial" w:hAnsi="Arial" w:cs="Arial"/>
          <w:b/>
          <w:sz w:val="20"/>
          <w:szCs w:val="20"/>
          <w:lang w:val="sr-Cyrl-CS"/>
        </w:rPr>
      </w:pPr>
      <w:r>
        <w:rPr>
          <w:rFonts w:ascii="Arial" w:hAnsi="Arial" w:cs="Arial"/>
          <w:b/>
          <w:sz w:val="20"/>
          <w:szCs w:val="20"/>
        </w:rPr>
        <w:t xml:space="preserve">Члан </w:t>
      </w:r>
      <w:r>
        <w:rPr>
          <w:rFonts w:ascii="Arial" w:hAnsi="Arial" w:cs="Arial"/>
          <w:b/>
          <w:sz w:val="20"/>
          <w:szCs w:val="20"/>
          <w:lang w:val="sr-Cyrl-CS"/>
        </w:rPr>
        <w:t>9</w:t>
      </w:r>
      <w:r w:rsidR="0011132E" w:rsidRPr="00060530">
        <w:rPr>
          <w:rFonts w:ascii="Arial" w:hAnsi="Arial" w:cs="Arial"/>
          <w:b/>
          <w:sz w:val="20"/>
          <w:szCs w:val="20"/>
        </w:rPr>
        <w:t>.</w:t>
      </w:r>
    </w:p>
    <w:p w:rsidR="0056107E" w:rsidRDefault="0011132E" w:rsidP="0056107E">
      <w:pPr>
        <w:jc w:val="both"/>
        <w:rPr>
          <w:rFonts w:ascii="Arial" w:hAnsi="Arial" w:cs="Arial"/>
          <w:iCs/>
          <w:sz w:val="20"/>
          <w:szCs w:val="20"/>
        </w:rPr>
      </w:pPr>
      <w:r w:rsidRPr="00060530">
        <w:rPr>
          <w:rFonts w:ascii="Arial" w:hAnsi="Arial" w:cs="Arial"/>
          <w:sz w:val="20"/>
          <w:szCs w:val="20"/>
        </w:rPr>
        <w:tab/>
      </w:r>
      <w:r w:rsidR="0056107E" w:rsidRPr="00060530">
        <w:rPr>
          <w:rFonts w:ascii="Arial" w:hAnsi="Arial" w:cs="Arial"/>
          <w:iCs/>
          <w:sz w:val="20"/>
          <w:szCs w:val="20"/>
        </w:rPr>
        <w:t>Уговорне стране за случај спора уговарају надлежност суда према седишту купца.</w:t>
      </w:r>
    </w:p>
    <w:p w:rsidR="00A901BB" w:rsidRPr="00CE4581" w:rsidRDefault="00A901BB" w:rsidP="00A901BB">
      <w:pPr>
        <w:ind w:firstLine="708"/>
        <w:jc w:val="both"/>
        <w:rPr>
          <w:rFonts w:ascii="Arial" w:hAnsi="Arial" w:cs="Arial"/>
          <w:iCs/>
          <w:sz w:val="20"/>
          <w:szCs w:val="20"/>
        </w:rPr>
      </w:pPr>
      <w:r>
        <w:rPr>
          <w:rFonts w:ascii="Arial" w:hAnsi="Arial" w:cs="Arial"/>
          <w:iCs/>
          <w:sz w:val="20"/>
          <w:szCs w:val="20"/>
        </w:rPr>
        <w:t>Овај уговор се може раскин</w:t>
      </w:r>
      <w:r w:rsidR="00CE4581">
        <w:rPr>
          <w:rFonts w:ascii="Arial" w:hAnsi="Arial" w:cs="Arial"/>
          <w:iCs/>
          <w:sz w:val="20"/>
          <w:szCs w:val="20"/>
        </w:rPr>
        <w:t>ути једнострано, писменим путем уз отказни рок од 30 дана.</w:t>
      </w:r>
    </w:p>
    <w:p w:rsidR="00A56EB1" w:rsidRPr="00A901BB" w:rsidRDefault="00A56EB1" w:rsidP="00A901BB">
      <w:pPr>
        <w:ind w:firstLine="708"/>
        <w:jc w:val="both"/>
        <w:rPr>
          <w:rFonts w:ascii="Arial" w:hAnsi="Arial" w:cs="Arial"/>
          <w:iCs/>
          <w:sz w:val="20"/>
          <w:szCs w:val="20"/>
        </w:rPr>
      </w:pPr>
      <w:r>
        <w:rPr>
          <w:rFonts w:ascii="Arial" w:hAnsi="Arial" w:cs="Arial"/>
          <w:iCs/>
          <w:sz w:val="20"/>
          <w:szCs w:val="20"/>
        </w:rPr>
        <w:t>Наручилац може раскинути уговор у случају да испоручилац добара не испоручује добра у складу са прописима или датом понудом или ако је запао у доцњу својом кривицом.</w:t>
      </w:r>
    </w:p>
    <w:p w:rsidR="0056107E" w:rsidRPr="00060530" w:rsidRDefault="0056107E" w:rsidP="00A901BB">
      <w:pPr>
        <w:ind w:firstLine="708"/>
        <w:jc w:val="both"/>
        <w:rPr>
          <w:rFonts w:ascii="Arial" w:hAnsi="Arial" w:cs="Arial"/>
          <w:iCs/>
          <w:sz w:val="20"/>
          <w:szCs w:val="20"/>
        </w:rPr>
      </w:pPr>
      <w:r w:rsidRPr="00060530">
        <w:rPr>
          <w:rFonts w:ascii="Arial" w:hAnsi="Arial" w:cs="Arial"/>
          <w:iCs/>
          <w:sz w:val="20"/>
          <w:szCs w:val="20"/>
        </w:rPr>
        <w:t>У случају једностраног р</w:t>
      </w:r>
      <w:r w:rsidRPr="00060530">
        <w:rPr>
          <w:rFonts w:ascii="Arial" w:hAnsi="Arial" w:cs="Arial"/>
          <w:iCs/>
          <w:sz w:val="20"/>
          <w:szCs w:val="20"/>
          <w:lang w:val="sr-Cyrl-CS"/>
        </w:rPr>
        <w:t>а</w:t>
      </w:r>
      <w:r w:rsidRPr="00060530">
        <w:rPr>
          <w:rFonts w:ascii="Arial" w:hAnsi="Arial" w:cs="Arial"/>
          <w:iCs/>
          <w:sz w:val="20"/>
          <w:szCs w:val="20"/>
        </w:rPr>
        <w:t>скида уговора  због неиспуњења обавезе друге уговорне стране, уговорна страна која намерава да раскине уг</w:t>
      </w:r>
      <w:r w:rsidRPr="00060530">
        <w:rPr>
          <w:rFonts w:ascii="Arial" w:hAnsi="Arial" w:cs="Arial"/>
          <w:iCs/>
          <w:sz w:val="20"/>
          <w:szCs w:val="20"/>
          <w:lang w:val="sr-Cyrl-CS"/>
        </w:rPr>
        <w:t>о</w:t>
      </w:r>
      <w:r w:rsidRPr="00060530">
        <w:rPr>
          <w:rFonts w:ascii="Arial" w:hAnsi="Arial" w:cs="Arial"/>
          <w:iCs/>
          <w:sz w:val="20"/>
          <w:szCs w:val="20"/>
        </w:rPr>
        <w:t>вор ће другој уговорној страни доставити у писаној форми обавештење о разлозима за раскид  уговора и оставити накнадни рок од 10 дана за испуњење обавезе.</w:t>
      </w:r>
    </w:p>
    <w:p w:rsidR="0056107E" w:rsidRDefault="0056107E" w:rsidP="00A901BB">
      <w:pPr>
        <w:ind w:firstLine="708"/>
        <w:jc w:val="both"/>
        <w:rPr>
          <w:rFonts w:ascii="Arial" w:hAnsi="Arial" w:cs="Arial"/>
          <w:iCs/>
          <w:sz w:val="20"/>
          <w:szCs w:val="20"/>
        </w:rPr>
      </w:pPr>
      <w:r w:rsidRPr="00060530">
        <w:rPr>
          <w:rFonts w:ascii="Arial" w:hAnsi="Arial" w:cs="Arial"/>
          <w:iCs/>
          <w:sz w:val="20"/>
          <w:szCs w:val="20"/>
        </w:rPr>
        <w:t>Уколико друга уговорна страна не испуни уговор ни у остављеном року из претходног става уговор се сматра раскинутим</w:t>
      </w:r>
      <w:r w:rsidR="00A901BB">
        <w:rPr>
          <w:rFonts w:ascii="Arial" w:hAnsi="Arial" w:cs="Arial"/>
          <w:iCs/>
          <w:sz w:val="20"/>
          <w:szCs w:val="20"/>
        </w:rPr>
        <w:t>.</w:t>
      </w:r>
    </w:p>
    <w:p w:rsidR="00617832" w:rsidRDefault="00617832" w:rsidP="00A901BB">
      <w:pPr>
        <w:ind w:firstLine="708"/>
        <w:jc w:val="both"/>
        <w:rPr>
          <w:rFonts w:ascii="Arial" w:hAnsi="Arial" w:cs="Arial"/>
          <w:iCs/>
          <w:sz w:val="20"/>
          <w:szCs w:val="20"/>
        </w:rPr>
      </w:pPr>
      <w:r>
        <w:rPr>
          <w:rFonts w:ascii="Arial" w:hAnsi="Arial" w:cs="Arial"/>
          <w:iCs/>
          <w:sz w:val="20"/>
          <w:szCs w:val="20"/>
        </w:rPr>
        <w:t>Уговорне стране су сагласне да у отказном року измире све доспеле обавезе.</w:t>
      </w:r>
    </w:p>
    <w:p w:rsidR="009C28B5" w:rsidRDefault="009C28B5" w:rsidP="00A901BB">
      <w:pPr>
        <w:ind w:firstLine="708"/>
        <w:jc w:val="both"/>
        <w:rPr>
          <w:rFonts w:ascii="Arial" w:hAnsi="Arial" w:cs="Arial"/>
          <w:iCs/>
          <w:sz w:val="20"/>
          <w:szCs w:val="20"/>
        </w:rPr>
      </w:pPr>
      <w:r>
        <w:rPr>
          <w:rFonts w:ascii="Arial" w:hAnsi="Arial" w:cs="Arial"/>
          <w:iCs/>
          <w:sz w:val="20"/>
          <w:szCs w:val="20"/>
        </w:rPr>
        <w:t xml:space="preserve">Све трошкове проузроковане раскидом уговора до којег је дошло због неиспуњења уговорених обавеза једне уговорне стране, сноси та уговорна страна. </w:t>
      </w:r>
    </w:p>
    <w:p w:rsidR="003341E1" w:rsidRPr="00A901BB" w:rsidRDefault="003341E1" w:rsidP="00A901BB">
      <w:pPr>
        <w:ind w:firstLine="708"/>
        <w:jc w:val="both"/>
        <w:rPr>
          <w:rFonts w:ascii="Arial" w:hAnsi="Arial" w:cs="Arial"/>
          <w:iCs/>
          <w:sz w:val="20"/>
          <w:szCs w:val="20"/>
        </w:rPr>
      </w:pPr>
      <w:r>
        <w:rPr>
          <w:rFonts w:ascii="Arial" w:hAnsi="Arial" w:cs="Arial"/>
          <w:iCs/>
          <w:sz w:val="20"/>
          <w:szCs w:val="20"/>
        </w:rPr>
        <w:t>Уговор се може раскинути и споразумно.</w:t>
      </w:r>
    </w:p>
    <w:p w:rsidR="0056107E" w:rsidRPr="00060530" w:rsidRDefault="0056107E" w:rsidP="00A901BB">
      <w:pPr>
        <w:spacing w:line="240" w:lineRule="auto"/>
        <w:ind w:firstLine="708"/>
        <w:jc w:val="both"/>
        <w:rPr>
          <w:rFonts w:ascii="Arial" w:hAnsi="Arial" w:cs="Arial"/>
          <w:b/>
          <w:bCs/>
          <w:sz w:val="20"/>
          <w:szCs w:val="20"/>
          <w:lang w:val="sr-Cyrl-CS"/>
        </w:rPr>
      </w:pPr>
      <w:r w:rsidRPr="00060530">
        <w:rPr>
          <w:rFonts w:ascii="Arial" w:hAnsi="Arial" w:cs="Arial"/>
          <w:iCs/>
          <w:sz w:val="20"/>
          <w:szCs w:val="20"/>
        </w:rPr>
        <w:t xml:space="preserve">За све што није регулисано овим уговором примењиваће се одредбе Закона о облигационимодносима </w:t>
      </w:r>
      <w:r w:rsidRPr="00060530">
        <w:rPr>
          <w:rFonts w:ascii="Arial" w:hAnsi="Arial" w:cs="Arial"/>
          <w:bCs/>
          <w:sz w:val="20"/>
          <w:szCs w:val="20"/>
          <w:lang w:val="sr-Cyrl-CS"/>
        </w:rPr>
        <w:t>, Закона о јавним набавкама.</w:t>
      </w:r>
      <w:r w:rsidRPr="00060530">
        <w:rPr>
          <w:rFonts w:ascii="Arial" w:hAnsi="Arial" w:cs="Arial"/>
          <w:iCs/>
          <w:sz w:val="20"/>
          <w:szCs w:val="20"/>
        </w:rPr>
        <w:t>и других законски</w:t>
      </w:r>
      <w:r w:rsidRPr="00060530">
        <w:rPr>
          <w:rFonts w:ascii="Arial" w:hAnsi="Arial" w:cs="Arial"/>
          <w:iCs/>
          <w:sz w:val="20"/>
          <w:szCs w:val="20"/>
          <w:lang w:val="sr-Cyrl-CS"/>
        </w:rPr>
        <w:t>х</w:t>
      </w:r>
      <w:r w:rsidRPr="00060530">
        <w:rPr>
          <w:rFonts w:ascii="Arial" w:hAnsi="Arial" w:cs="Arial"/>
          <w:iCs/>
          <w:sz w:val="20"/>
          <w:szCs w:val="20"/>
        </w:rPr>
        <w:t xml:space="preserve"> прописа који се односе на предмет овог уговора.</w:t>
      </w:r>
    </w:p>
    <w:p w:rsidR="0056107E" w:rsidRPr="00060530" w:rsidRDefault="0056107E" w:rsidP="00A901BB">
      <w:pPr>
        <w:ind w:firstLine="708"/>
        <w:jc w:val="both"/>
        <w:rPr>
          <w:rFonts w:ascii="Arial" w:hAnsi="Arial" w:cs="Arial"/>
          <w:iCs/>
          <w:sz w:val="20"/>
          <w:szCs w:val="20"/>
        </w:rPr>
      </w:pPr>
      <w:r w:rsidRPr="00060530">
        <w:rPr>
          <w:rFonts w:ascii="Arial" w:hAnsi="Arial" w:cs="Arial"/>
          <w:iCs/>
          <w:sz w:val="20"/>
          <w:szCs w:val="20"/>
        </w:rPr>
        <w:t>Овај уговор се сматра закљученим на дан када га потпишу овлашћени заступници обе уговорне стране.</w:t>
      </w:r>
    </w:p>
    <w:p w:rsidR="0011132E" w:rsidRPr="00060530" w:rsidRDefault="0011132E" w:rsidP="00A901BB">
      <w:pPr>
        <w:spacing w:line="240" w:lineRule="auto"/>
        <w:ind w:firstLine="708"/>
        <w:jc w:val="both"/>
        <w:rPr>
          <w:rFonts w:ascii="Arial" w:hAnsi="Arial" w:cs="Arial"/>
          <w:sz w:val="20"/>
          <w:szCs w:val="20"/>
          <w:lang w:val="sr-Cyrl-CS"/>
        </w:rPr>
      </w:pPr>
      <w:r w:rsidRPr="00060530">
        <w:rPr>
          <w:rFonts w:ascii="Arial" w:hAnsi="Arial" w:cs="Arial"/>
          <w:sz w:val="20"/>
          <w:szCs w:val="20"/>
          <w:lang w:val="de-DE"/>
        </w:rPr>
        <w:t xml:space="preserve">Овај Уговор је састављен у </w:t>
      </w:r>
      <w:r w:rsidR="0056107E" w:rsidRPr="00060530">
        <w:rPr>
          <w:rFonts w:ascii="Arial" w:hAnsi="Arial" w:cs="Arial"/>
          <w:sz w:val="20"/>
          <w:szCs w:val="20"/>
          <w:lang w:val="sr-Cyrl-CS"/>
        </w:rPr>
        <w:t>4</w:t>
      </w:r>
      <w:r w:rsidRPr="00060530">
        <w:rPr>
          <w:rFonts w:ascii="Arial" w:hAnsi="Arial" w:cs="Arial"/>
          <w:sz w:val="20"/>
          <w:szCs w:val="20"/>
          <w:lang w:val="de-DE"/>
        </w:rPr>
        <w:t xml:space="preserve"> (</w:t>
      </w:r>
      <w:r w:rsidR="0056107E" w:rsidRPr="00060530">
        <w:rPr>
          <w:rFonts w:ascii="Arial" w:hAnsi="Arial" w:cs="Arial"/>
          <w:sz w:val="20"/>
          <w:szCs w:val="20"/>
          <w:lang w:val="sr-Cyrl-CS"/>
        </w:rPr>
        <w:t>четири</w:t>
      </w:r>
      <w:r w:rsidRPr="00060530">
        <w:rPr>
          <w:rFonts w:ascii="Arial" w:hAnsi="Arial" w:cs="Arial"/>
          <w:sz w:val="20"/>
          <w:szCs w:val="20"/>
          <w:lang w:val="de-DE"/>
        </w:rPr>
        <w:t xml:space="preserve">) истоветних примерака, од којих свакој уговорној страни припада по </w:t>
      </w:r>
      <w:r w:rsidR="0056107E" w:rsidRPr="00060530">
        <w:rPr>
          <w:rFonts w:ascii="Arial" w:hAnsi="Arial" w:cs="Arial"/>
          <w:sz w:val="20"/>
          <w:szCs w:val="20"/>
          <w:lang w:val="sr-Cyrl-CS"/>
        </w:rPr>
        <w:t>2</w:t>
      </w:r>
      <w:r w:rsidRPr="00060530">
        <w:rPr>
          <w:rFonts w:ascii="Arial" w:hAnsi="Arial" w:cs="Arial"/>
          <w:sz w:val="20"/>
          <w:szCs w:val="20"/>
          <w:lang w:val="de-DE"/>
        </w:rPr>
        <w:t xml:space="preserve"> (</w:t>
      </w:r>
      <w:r w:rsidR="0056107E" w:rsidRPr="00060530">
        <w:rPr>
          <w:rFonts w:ascii="Arial" w:hAnsi="Arial" w:cs="Arial"/>
          <w:sz w:val="20"/>
          <w:szCs w:val="20"/>
          <w:lang w:val="sr-Cyrl-CS"/>
        </w:rPr>
        <w:t>два</w:t>
      </w:r>
      <w:r w:rsidRPr="00060530">
        <w:rPr>
          <w:rFonts w:ascii="Arial" w:hAnsi="Arial" w:cs="Arial"/>
          <w:sz w:val="20"/>
          <w:szCs w:val="20"/>
          <w:lang w:val="de-DE"/>
        </w:rPr>
        <w:t>).</w:t>
      </w:r>
    </w:p>
    <w:p w:rsidR="0011132E" w:rsidRPr="00060530" w:rsidRDefault="0011132E" w:rsidP="0011132E">
      <w:pPr>
        <w:spacing w:line="240" w:lineRule="auto"/>
        <w:rPr>
          <w:rFonts w:ascii="Arial" w:hAnsi="Arial" w:cs="Arial"/>
          <w:sz w:val="20"/>
          <w:szCs w:val="20"/>
          <w:lang w:val="sr-Cyrl-CS"/>
        </w:rPr>
      </w:pPr>
    </w:p>
    <w:p w:rsidR="0011132E" w:rsidRPr="00060530" w:rsidRDefault="0011132E" w:rsidP="0011132E">
      <w:pPr>
        <w:spacing w:line="240" w:lineRule="auto"/>
        <w:rPr>
          <w:rFonts w:ascii="Arial" w:hAnsi="Arial" w:cs="Arial"/>
          <w:sz w:val="20"/>
          <w:szCs w:val="20"/>
          <w:lang w:val="sr-Cyrl-CS"/>
        </w:rPr>
      </w:pPr>
    </w:p>
    <w:p w:rsidR="0011132E" w:rsidRPr="00060530" w:rsidRDefault="0011132E" w:rsidP="0011132E">
      <w:pPr>
        <w:pStyle w:val="BodyText"/>
        <w:spacing w:after="0" w:line="240" w:lineRule="auto"/>
        <w:ind w:right="-563"/>
        <w:rPr>
          <w:rFonts w:ascii="Arial" w:hAnsi="Arial" w:cs="Arial"/>
          <w:sz w:val="20"/>
          <w:szCs w:val="20"/>
          <w:lang w:val="sr-Cyrl-CS"/>
        </w:rPr>
      </w:pPr>
      <w:r w:rsidRPr="00060530">
        <w:rPr>
          <w:rFonts w:ascii="Arial" w:hAnsi="Arial" w:cs="Arial"/>
          <w:sz w:val="20"/>
          <w:szCs w:val="20"/>
        </w:rPr>
        <w:t>За Наручиоца</w:t>
      </w:r>
      <w:r w:rsidRPr="00060530">
        <w:rPr>
          <w:rFonts w:ascii="Arial" w:hAnsi="Arial" w:cs="Arial"/>
          <w:sz w:val="20"/>
          <w:szCs w:val="20"/>
          <w:lang w:val="sr-Cyrl-CS"/>
        </w:rPr>
        <w:t xml:space="preserve"> добара</w:t>
      </w:r>
      <w:r w:rsidRPr="00060530">
        <w:rPr>
          <w:rFonts w:ascii="Arial" w:hAnsi="Arial" w:cs="Arial"/>
          <w:sz w:val="20"/>
          <w:szCs w:val="20"/>
        </w:rPr>
        <w:tab/>
      </w:r>
      <w:r w:rsidRPr="00060530">
        <w:rPr>
          <w:rFonts w:ascii="Arial" w:hAnsi="Arial" w:cs="Arial"/>
          <w:sz w:val="20"/>
          <w:szCs w:val="20"/>
        </w:rPr>
        <w:tab/>
      </w:r>
      <w:r w:rsidRPr="00060530">
        <w:rPr>
          <w:rFonts w:ascii="Arial" w:hAnsi="Arial" w:cs="Arial"/>
          <w:sz w:val="20"/>
          <w:szCs w:val="20"/>
        </w:rPr>
        <w:tab/>
      </w:r>
      <w:r w:rsidRPr="00060530">
        <w:rPr>
          <w:rFonts w:ascii="Arial" w:hAnsi="Arial" w:cs="Arial"/>
          <w:sz w:val="20"/>
          <w:szCs w:val="20"/>
        </w:rPr>
        <w:tab/>
      </w:r>
      <w:r w:rsidR="007A0112">
        <w:rPr>
          <w:rFonts w:ascii="Arial" w:hAnsi="Arial" w:cs="Arial"/>
          <w:sz w:val="20"/>
          <w:szCs w:val="20"/>
        </w:rPr>
        <w:t xml:space="preserve">                                            </w:t>
      </w:r>
      <w:r w:rsidRPr="00060530">
        <w:rPr>
          <w:rFonts w:ascii="Arial" w:hAnsi="Arial" w:cs="Arial"/>
          <w:sz w:val="20"/>
          <w:szCs w:val="20"/>
        </w:rPr>
        <w:t>За Испоручиоца до</w:t>
      </w:r>
      <w:r w:rsidRPr="00060530">
        <w:rPr>
          <w:rFonts w:ascii="Arial" w:hAnsi="Arial" w:cs="Arial"/>
          <w:sz w:val="20"/>
          <w:szCs w:val="20"/>
          <w:lang w:val="sr-Cyrl-CS"/>
        </w:rPr>
        <w:t xml:space="preserve">бара      </w:t>
      </w:r>
    </w:p>
    <w:p w:rsidR="0011132E" w:rsidRPr="00060530" w:rsidRDefault="0011132E" w:rsidP="0011132E">
      <w:pPr>
        <w:pStyle w:val="BodyText"/>
        <w:spacing w:after="0" w:line="240" w:lineRule="auto"/>
        <w:ind w:right="-563"/>
        <w:rPr>
          <w:rFonts w:ascii="Arial" w:hAnsi="Arial" w:cs="Arial"/>
          <w:sz w:val="20"/>
          <w:szCs w:val="20"/>
          <w:lang w:val="sr-Cyrl-CS"/>
        </w:rPr>
      </w:pPr>
    </w:p>
    <w:p w:rsidR="0011132E" w:rsidRPr="00060530" w:rsidRDefault="0011132E" w:rsidP="0011132E">
      <w:pPr>
        <w:pStyle w:val="BodyText"/>
        <w:spacing w:after="0" w:line="240" w:lineRule="auto"/>
        <w:ind w:right="-563"/>
        <w:rPr>
          <w:rFonts w:ascii="Arial" w:hAnsi="Arial" w:cs="Arial"/>
          <w:sz w:val="20"/>
          <w:szCs w:val="20"/>
          <w:lang w:val="sr-Cyrl-CS"/>
        </w:rPr>
      </w:pPr>
      <w:r w:rsidRPr="00060530">
        <w:rPr>
          <w:rFonts w:ascii="Arial" w:hAnsi="Arial" w:cs="Arial"/>
          <w:sz w:val="20"/>
          <w:szCs w:val="20"/>
          <w:lang w:val="sr-Latn-CS"/>
        </w:rPr>
        <w:t xml:space="preserve">     ____________________________</w:t>
      </w:r>
      <w:r w:rsidRPr="00060530">
        <w:rPr>
          <w:rFonts w:ascii="Arial" w:hAnsi="Arial" w:cs="Arial"/>
          <w:sz w:val="20"/>
          <w:szCs w:val="20"/>
          <w:lang w:val="sr-Cyrl-CS"/>
        </w:rPr>
        <w:t xml:space="preserve"> </w:t>
      </w:r>
      <w:r w:rsidR="007A0112">
        <w:rPr>
          <w:rFonts w:ascii="Arial" w:hAnsi="Arial" w:cs="Arial"/>
          <w:sz w:val="20"/>
          <w:szCs w:val="20"/>
          <w:lang w:val="sr-Cyrl-CS"/>
        </w:rPr>
        <w:t xml:space="preserve">                                                  </w:t>
      </w:r>
      <w:r w:rsidRPr="00060530">
        <w:rPr>
          <w:rFonts w:ascii="Arial" w:hAnsi="Arial" w:cs="Arial"/>
          <w:sz w:val="20"/>
          <w:szCs w:val="20"/>
          <w:lang w:val="sr-Cyrl-CS"/>
        </w:rPr>
        <w:t xml:space="preserve"> ____________________________</w:t>
      </w:r>
    </w:p>
    <w:p w:rsidR="00A8364F" w:rsidRPr="00060530" w:rsidRDefault="0011132E" w:rsidP="00A8364F">
      <w:pPr>
        <w:jc w:val="both"/>
        <w:rPr>
          <w:rFonts w:ascii="Arial" w:hAnsi="Arial" w:cs="Arial"/>
          <w:sz w:val="20"/>
          <w:szCs w:val="20"/>
          <w:lang w:val="sr-Cyrl-CS"/>
        </w:rPr>
      </w:pPr>
      <w:r w:rsidRPr="00060530">
        <w:rPr>
          <w:rFonts w:ascii="Arial" w:hAnsi="Arial" w:cs="Arial"/>
          <w:sz w:val="20"/>
          <w:szCs w:val="20"/>
        </w:rPr>
        <w:t xml:space="preserve">Директор </w:t>
      </w:r>
      <w:r w:rsidR="00A8364F" w:rsidRPr="00060530">
        <w:rPr>
          <w:rFonts w:ascii="Arial" w:hAnsi="Arial" w:cs="Arial"/>
          <w:sz w:val="20"/>
          <w:szCs w:val="20"/>
        </w:rPr>
        <w:t>О</w:t>
      </w:r>
      <w:r w:rsidR="00A8364F" w:rsidRPr="00060530">
        <w:rPr>
          <w:rFonts w:ascii="Arial" w:hAnsi="Arial" w:cs="Arial"/>
          <w:sz w:val="20"/>
          <w:szCs w:val="20"/>
          <w:lang w:val="sr-Cyrl-CS"/>
        </w:rPr>
        <w:t>.Ш:</w:t>
      </w:r>
      <w:r w:rsidR="00A8364F" w:rsidRPr="00060530">
        <w:rPr>
          <w:rFonts w:ascii="Arial" w:hAnsi="Arial" w:cs="Arial"/>
          <w:sz w:val="20"/>
          <w:szCs w:val="20"/>
        </w:rPr>
        <w:t xml:space="preserve"> „</w:t>
      </w:r>
      <w:r w:rsidR="00FD574E">
        <w:rPr>
          <w:rFonts w:ascii="Arial" w:hAnsi="Arial" w:cs="Arial"/>
          <w:sz w:val="20"/>
          <w:szCs w:val="20"/>
        </w:rPr>
        <w:t>Братство-јединство</w:t>
      </w:r>
      <w:r w:rsidR="00A8364F" w:rsidRPr="00060530">
        <w:rPr>
          <w:rFonts w:ascii="Arial" w:hAnsi="Arial" w:cs="Arial"/>
          <w:sz w:val="20"/>
          <w:szCs w:val="20"/>
        </w:rPr>
        <w:t xml:space="preserve">“ </w:t>
      </w:r>
    </w:p>
    <w:p w:rsidR="0011132E" w:rsidRPr="00060530" w:rsidRDefault="00A8364F" w:rsidP="00A8364F">
      <w:pPr>
        <w:pStyle w:val="NoSpacing"/>
        <w:spacing w:line="240" w:lineRule="auto"/>
        <w:rPr>
          <w:rFonts w:ascii="Arial" w:hAnsi="Arial" w:cs="Arial"/>
          <w:sz w:val="20"/>
          <w:szCs w:val="20"/>
          <w:lang w:val="de-DE"/>
        </w:rPr>
      </w:pPr>
      <w:r w:rsidRPr="00060530">
        <w:rPr>
          <w:rFonts w:ascii="Arial" w:hAnsi="Arial" w:cs="Arial"/>
          <w:sz w:val="20"/>
          <w:szCs w:val="20"/>
        </w:rPr>
        <w:t xml:space="preserve">у </w:t>
      </w:r>
      <w:r w:rsidR="00FD574E">
        <w:rPr>
          <w:rFonts w:ascii="Arial" w:hAnsi="Arial" w:cs="Arial"/>
          <w:sz w:val="20"/>
          <w:szCs w:val="20"/>
        </w:rPr>
        <w:t>Светозар Милетићу</w:t>
      </w:r>
      <w:r w:rsidR="0011132E" w:rsidRPr="00060530">
        <w:rPr>
          <w:rFonts w:ascii="Arial" w:hAnsi="Arial" w:cs="Arial"/>
          <w:sz w:val="20"/>
          <w:szCs w:val="20"/>
        </w:rPr>
        <w:tab/>
      </w:r>
      <w:r w:rsidR="0011132E" w:rsidRPr="00060530">
        <w:rPr>
          <w:rFonts w:ascii="Arial" w:hAnsi="Arial" w:cs="Arial"/>
          <w:sz w:val="20"/>
          <w:szCs w:val="20"/>
        </w:rPr>
        <w:tab/>
      </w:r>
      <w:r w:rsidR="0011132E" w:rsidRPr="00060530">
        <w:rPr>
          <w:rFonts w:ascii="Arial" w:hAnsi="Arial" w:cs="Arial"/>
          <w:sz w:val="20"/>
          <w:szCs w:val="20"/>
        </w:rPr>
        <w:tab/>
      </w:r>
      <w:r w:rsidR="0011132E" w:rsidRPr="00060530">
        <w:rPr>
          <w:rFonts w:ascii="Arial" w:hAnsi="Arial" w:cs="Arial"/>
          <w:sz w:val="20"/>
          <w:szCs w:val="20"/>
        </w:rPr>
        <w:tab/>
      </w:r>
      <w:r w:rsidR="0011132E" w:rsidRPr="00060530">
        <w:rPr>
          <w:rFonts w:ascii="Arial" w:hAnsi="Arial" w:cs="Arial"/>
          <w:sz w:val="20"/>
          <w:szCs w:val="20"/>
        </w:rPr>
        <w:tab/>
      </w:r>
    </w:p>
    <w:p w:rsidR="00FA7846" w:rsidRDefault="00FD574E" w:rsidP="0011132E">
      <w:pPr>
        <w:pStyle w:val="BodyText"/>
        <w:spacing w:after="0" w:line="240" w:lineRule="auto"/>
        <w:rPr>
          <w:rFonts w:ascii="Arial" w:hAnsi="Arial" w:cs="Arial"/>
          <w:b/>
          <w:sz w:val="20"/>
          <w:szCs w:val="20"/>
          <w:lang w:val="sr-Cyrl-CS"/>
        </w:rPr>
      </w:pPr>
      <w:r>
        <w:rPr>
          <w:rFonts w:ascii="Arial" w:hAnsi="Arial" w:cs="Arial"/>
          <w:b/>
          <w:sz w:val="20"/>
          <w:szCs w:val="20"/>
        </w:rPr>
        <w:t>Марина Шаин</w:t>
      </w:r>
      <w:r w:rsidR="0011132E" w:rsidRPr="007A4E09">
        <w:rPr>
          <w:rFonts w:ascii="Arial" w:hAnsi="Arial" w:cs="Arial"/>
          <w:b/>
          <w:sz w:val="20"/>
          <w:szCs w:val="20"/>
        </w:rPr>
        <w:tab/>
      </w:r>
      <w:r w:rsidR="0011132E" w:rsidRPr="007A4E09">
        <w:rPr>
          <w:rFonts w:ascii="Arial" w:hAnsi="Arial" w:cs="Arial"/>
          <w:b/>
          <w:sz w:val="20"/>
          <w:szCs w:val="20"/>
        </w:rPr>
        <w:tab/>
      </w:r>
    </w:p>
    <w:p w:rsidR="00FA7846" w:rsidRDefault="00FA7846" w:rsidP="0011132E">
      <w:pPr>
        <w:pStyle w:val="BodyText"/>
        <w:spacing w:after="0" w:line="240" w:lineRule="auto"/>
        <w:rPr>
          <w:rFonts w:ascii="Arial" w:hAnsi="Arial" w:cs="Arial"/>
          <w:b/>
          <w:sz w:val="20"/>
          <w:szCs w:val="20"/>
          <w:lang w:val="sr-Cyrl-CS"/>
        </w:rPr>
      </w:pPr>
    </w:p>
    <w:p w:rsidR="00FA7846" w:rsidRDefault="00FA7846" w:rsidP="0011132E">
      <w:pPr>
        <w:pStyle w:val="BodyText"/>
        <w:spacing w:after="0" w:line="240" w:lineRule="auto"/>
        <w:rPr>
          <w:rFonts w:ascii="Arial" w:hAnsi="Arial" w:cs="Arial"/>
          <w:b/>
          <w:sz w:val="20"/>
          <w:szCs w:val="20"/>
          <w:lang w:val="sr-Cyrl-CS"/>
        </w:rPr>
      </w:pPr>
    </w:p>
    <w:p w:rsidR="00FA7846" w:rsidRDefault="00FA7846"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0E70A0" w:rsidRDefault="000E70A0" w:rsidP="0011132E">
      <w:pPr>
        <w:pStyle w:val="BodyText"/>
        <w:spacing w:after="0" w:line="240" w:lineRule="auto"/>
        <w:rPr>
          <w:rFonts w:ascii="Arial" w:hAnsi="Arial" w:cs="Arial"/>
          <w:b/>
          <w:sz w:val="20"/>
          <w:szCs w:val="20"/>
          <w:lang w:val="sr-Cyrl-CS"/>
        </w:rPr>
      </w:pPr>
    </w:p>
    <w:p w:rsidR="00FD35A1" w:rsidRDefault="00FD35A1" w:rsidP="0011132E">
      <w:pPr>
        <w:pStyle w:val="BodyText"/>
        <w:spacing w:after="0" w:line="240" w:lineRule="auto"/>
        <w:rPr>
          <w:rFonts w:ascii="Arial" w:hAnsi="Arial" w:cs="Arial"/>
          <w:b/>
          <w:sz w:val="20"/>
          <w:szCs w:val="20"/>
          <w:lang w:val="sr-Cyrl-CS"/>
        </w:rPr>
      </w:pPr>
    </w:p>
    <w:p w:rsidR="00FA7846" w:rsidRDefault="00FA7846" w:rsidP="0011132E">
      <w:pPr>
        <w:pStyle w:val="BodyText"/>
        <w:spacing w:after="0" w:line="240" w:lineRule="auto"/>
        <w:rPr>
          <w:rFonts w:ascii="Arial" w:hAnsi="Arial" w:cs="Arial"/>
          <w:b/>
          <w:sz w:val="20"/>
          <w:szCs w:val="20"/>
          <w:lang w:val="sr-Cyrl-CS"/>
        </w:rPr>
      </w:pPr>
    </w:p>
    <w:p w:rsidR="009512E8" w:rsidRDefault="009512E8" w:rsidP="0011132E">
      <w:pPr>
        <w:pStyle w:val="BodyText"/>
        <w:spacing w:after="0" w:line="240" w:lineRule="auto"/>
        <w:rPr>
          <w:rFonts w:ascii="Arial" w:hAnsi="Arial" w:cs="Arial"/>
          <w:b/>
          <w:sz w:val="20"/>
          <w:szCs w:val="20"/>
          <w:lang w:val="sr-Cyrl-CS"/>
        </w:rPr>
      </w:pPr>
    </w:p>
    <w:p w:rsidR="009512E8" w:rsidRDefault="009512E8" w:rsidP="0011132E">
      <w:pPr>
        <w:pStyle w:val="BodyText"/>
        <w:spacing w:after="0" w:line="240" w:lineRule="auto"/>
        <w:rPr>
          <w:rFonts w:ascii="Arial" w:hAnsi="Arial" w:cs="Arial"/>
          <w:b/>
          <w:sz w:val="20"/>
          <w:szCs w:val="20"/>
          <w:lang w:val="sr-Cyrl-CS"/>
        </w:rPr>
      </w:pPr>
    </w:p>
    <w:p w:rsidR="009512E8" w:rsidRDefault="009512E8" w:rsidP="0011132E">
      <w:pPr>
        <w:pStyle w:val="BodyText"/>
        <w:spacing w:after="0" w:line="240" w:lineRule="auto"/>
        <w:rPr>
          <w:rFonts w:ascii="Arial" w:hAnsi="Arial" w:cs="Arial"/>
          <w:b/>
          <w:sz w:val="20"/>
          <w:szCs w:val="20"/>
          <w:lang w:val="sr-Cyrl-CS"/>
        </w:rPr>
      </w:pPr>
    </w:p>
    <w:p w:rsidR="00FA7846" w:rsidRDefault="00FA7846" w:rsidP="0011132E">
      <w:pPr>
        <w:pStyle w:val="BodyText"/>
        <w:spacing w:after="0" w:line="240" w:lineRule="auto"/>
        <w:rPr>
          <w:rFonts w:ascii="Arial" w:hAnsi="Arial" w:cs="Arial"/>
          <w:b/>
          <w:sz w:val="20"/>
          <w:szCs w:val="20"/>
          <w:lang w:val="sr-Cyrl-CS"/>
        </w:rPr>
      </w:pPr>
    </w:p>
    <w:p w:rsidR="00060530" w:rsidRPr="00BD3B84" w:rsidRDefault="0011132E" w:rsidP="0011132E">
      <w:pPr>
        <w:pStyle w:val="BodyText"/>
        <w:spacing w:after="0" w:line="240" w:lineRule="auto"/>
        <w:rPr>
          <w:rFonts w:ascii="Arial" w:hAnsi="Arial" w:cs="Arial"/>
          <w:b/>
          <w:sz w:val="20"/>
          <w:szCs w:val="20"/>
        </w:rPr>
      </w:pPr>
      <w:r w:rsidRPr="007A4E09">
        <w:rPr>
          <w:rFonts w:ascii="Arial" w:hAnsi="Arial" w:cs="Arial"/>
          <w:b/>
          <w:sz w:val="20"/>
          <w:szCs w:val="20"/>
        </w:rPr>
        <w:tab/>
      </w:r>
    </w:p>
    <w:p w:rsidR="009E4C39" w:rsidRPr="005662AB" w:rsidRDefault="009E4C39">
      <w:pPr>
        <w:rPr>
          <w:rFonts w:ascii="Arial" w:hAnsi="Arial" w:cs="Arial"/>
          <w:iCs/>
          <w:sz w:val="22"/>
          <w:szCs w:val="22"/>
          <w:lang w:val="sr-Cyrl-CS"/>
        </w:rPr>
      </w:pPr>
    </w:p>
    <w:p w:rsidR="009357D9" w:rsidRPr="005662AB" w:rsidRDefault="003B5D21" w:rsidP="009357D9">
      <w:pPr>
        <w:shd w:val="clear" w:color="auto" w:fill="C6D9F1"/>
        <w:jc w:val="center"/>
        <w:rPr>
          <w:rFonts w:ascii="Arial" w:hAnsi="Arial" w:cs="Arial"/>
          <w:b/>
          <w:bCs/>
          <w:i/>
          <w:iCs/>
          <w:sz w:val="22"/>
          <w:szCs w:val="22"/>
          <w:lang w:val="sr-Cyrl-CS"/>
        </w:rPr>
      </w:pPr>
      <w:r w:rsidRPr="005662AB">
        <w:rPr>
          <w:rFonts w:ascii="Arial" w:hAnsi="Arial" w:cs="Arial"/>
          <w:b/>
          <w:bCs/>
          <w:i/>
          <w:iCs/>
          <w:sz w:val="22"/>
          <w:szCs w:val="22"/>
        </w:rPr>
        <w:t>VIII</w:t>
      </w:r>
      <w:r w:rsidR="009357D9" w:rsidRPr="005662AB">
        <w:rPr>
          <w:rFonts w:ascii="Arial" w:hAnsi="Arial" w:cs="Arial"/>
          <w:b/>
          <w:bCs/>
          <w:i/>
          <w:iCs/>
          <w:sz w:val="22"/>
          <w:szCs w:val="22"/>
        </w:rPr>
        <w:t xml:space="preserve"> ОБРАЗАЦ </w:t>
      </w:r>
      <w:r w:rsidR="009357D9" w:rsidRPr="005662AB">
        <w:rPr>
          <w:rFonts w:ascii="Arial" w:hAnsi="Arial" w:cs="Arial"/>
          <w:b/>
          <w:bCs/>
          <w:i/>
          <w:iCs/>
          <w:sz w:val="22"/>
          <w:szCs w:val="22"/>
          <w:lang w:val="sr-Cyrl-CS"/>
        </w:rPr>
        <w:t>СТРУКТУРЕ ЦЕНЕ</w:t>
      </w:r>
    </w:p>
    <w:p w:rsidR="009357D9" w:rsidRPr="005662AB" w:rsidRDefault="009357D9" w:rsidP="009357D9">
      <w:pPr>
        <w:shd w:val="clear" w:color="auto" w:fill="C6D9F1"/>
        <w:jc w:val="center"/>
        <w:rPr>
          <w:rFonts w:ascii="Arial" w:hAnsi="Arial" w:cs="Arial"/>
          <w:b/>
          <w:bCs/>
          <w:i/>
          <w:iCs/>
          <w:sz w:val="22"/>
          <w:szCs w:val="22"/>
        </w:rPr>
      </w:pPr>
    </w:p>
    <w:p w:rsidR="009357D9" w:rsidRPr="005662AB" w:rsidRDefault="009357D9" w:rsidP="009357D9">
      <w:pPr>
        <w:shd w:val="clear" w:color="auto" w:fill="FFFFFF"/>
        <w:jc w:val="center"/>
        <w:rPr>
          <w:rFonts w:ascii="Arial" w:hAnsi="Arial" w:cs="Arial"/>
          <w:b/>
          <w:bCs/>
          <w:i/>
          <w:iCs/>
          <w:sz w:val="22"/>
          <w:szCs w:val="22"/>
        </w:rPr>
      </w:pPr>
    </w:p>
    <w:p w:rsidR="009357D9" w:rsidRPr="005662AB" w:rsidRDefault="009357D9" w:rsidP="009357D9">
      <w:pPr>
        <w:rPr>
          <w:rFonts w:ascii="Arial" w:hAnsi="Arial" w:cs="Arial"/>
          <w:b/>
          <w:bCs/>
          <w:i/>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rsidP="009357D9">
      <w:pPr>
        <w:tabs>
          <w:tab w:val="left" w:pos="5646"/>
        </w:tabs>
        <w:autoSpaceDE w:val="0"/>
        <w:autoSpaceDN w:val="0"/>
        <w:adjustRightInd w:val="0"/>
        <w:ind w:right="-73"/>
        <w:rPr>
          <w:rFonts w:ascii="Arial" w:hAnsi="Arial" w:cs="Arial"/>
          <w:b/>
          <w:color w:val="FF0000"/>
          <w:lang w:val="ru-RU"/>
        </w:rPr>
      </w:pPr>
    </w:p>
    <w:p w:rsidR="009357D9" w:rsidRPr="005662AB" w:rsidRDefault="009357D9" w:rsidP="009357D9">
      <w:pPr>
        <w:autoSpaceDE w:val="0"/>
        <w:autoSpaceDN w:val="0"/>
        <w:adjustRightInd w:val="0"/>
        <w:ind w:right="-73"/>
        <w:rPr>
          <w:rFonts w:ascii="Arial" w:hAnsi="Arial" w:cs="Arial"/>
          <w:b/>
          <w:lang w:val="sr-Cyrl-CS"/>
        </w:rPr>
      </w:pPr>
    </w:p>
    <w:p w:rsidR="009357D9" w:rsidRPr="005662AB" w:rsidRDefault="009357D9" w:rsidP="009357D9">
      <w:pPr>
        <w:ind w:left="720" w:right="-36"/>
        <w:jc w:val="both"/>
        <w:rPr>
          <w:rFonts w:ascii="Arial" w:hAnsi="Arial" w:cs="Arial"/>
          <w:color w:val="FF0000"/>
          <w:lang w:val="sr-Cyrl-CS"/>
        </w:rPr>
      </w:pPr>
    </w:p>
    <w:p w:rsidR="009357D9" w:rsidRPr="005662AB" w:rsidRDefault="009357D9" w:rsidP="009357D9">
      <w:pPr>
        <w:ind w:left="720" w:right="-36"/>
        <w:jc w:val="both"/>
        <w:rPr>
          <w:rFonts w:ascii="Arial" w:hAnsi="Arial" w:cs="Arial"/>
          <w:color w:val="FF0000"/>
          <w:lang w:val="sr-Cyrl-CS"/>
        </w:rPr>
      </w:pPr>
    </w:p>
    <w:p w:rsidR="009357D9" w:rsidRPr="005662AB" w:rsidRDefault="009357D9" w:rsidP="009357D9">
      <w:pPr>
        <w:ind w:left="720" w:right="-36"/>
        <w:jc w:val="both"/>
        <w:rPr>
          <w:rFonts w:ascii="Arial" w:hAnsi="Arial" w:cs="Arial"/>
          <w:color w:val="FF0000"/>
          <w:lang w:val="sr-Cyrl-CS"/>
        </w:rPr>
      </w:pPr>
    </w:p>
    <w:p w:rsidR="009357D9" w:rsidRPr="005662AB" w:rsidRDefault="009357D9" w:rsidP="009357D9">
      <w:pPr>
        <w:ind w:left="720" w:right="-36"/>
        <w:jc w:val="both"/>
        <w:rPr>
          <w:rFonts w:ascii="Arial" w:hAnsi="Arial" w:cs="Arial"/>
          <w:color w:val="FF0000"/>
          <w:lang w:val="sr-Cyrl-CS"/>
        </w:rPr>
      </w:pPr>
    </w:p>
    <w:p w:rsidR="009357D9" w:rsidRPr="005662AB" w:rsidRDefault="009357D9" w:rsidP="009357D9">
      <w:pPr>
        <w:ind w:left="720" w:right="-36"/>
        <w:jc w:val="both"/>
        <w:rPr>
          <w:rFonts w:ascii="Arial" w:hAnsi="Arial" w:cs="Arial"/>
          <w:color w:val="FF0000"/>
          <w:lang w:val="sr-Cyrl-CS"/>
        </w:rPr>
      </w:pPr>
    </w:p>
    <w:p w:rsidR="009357D9" w:rsidRPr="00FD12EB" w:rsidRDefault="009357D9" w:rsidP="009357D9">
      <w:pPr>
        <w:ind w:left="720" w:right="-36"/>
        <w:jc w:val="both"/>
        <w:rPr>
          <w:rFonts w:ascii="Arial" w:hAnsi="Arial" w:cs="Arial"/>
          <w:color w:val="FF0000"/>
          <w:sz w:val="22"/>
          <w:szCs w:val="22"/>
          <w:lang w:val="sr-Cyrl-CS"/>
        </w:rPr>
      </w:pPr>
    </w:p>
    <w:p w:rsidR="009357D9" w:rsidRPr="00FD12EB" w:rsidRDefault="009357D9" w:rsidP="009357D9">
      <w:pPr>
        <w:ind w:right="-36"/>
        <w:jc w:val="both"/>
        <w:rPr>
          <w:rFonts w:ascii="Arial" w:hAnsi="Arial" w:cs="Arial"/>
          <w:sz w:val="22"/>
          <w:szCs w:val="22"/>
          <w:lang w:val="sr-Cyrl-CS"/>
        </w:rPr>
      </w:pPr>
      <w:r w:rsidRPr="00FD12EB">
        <w:rPr>
          <w:rFonts w:ascii="Arial" w:hAnsi="Arial" w:cs="Arial"/>
          <w:sz w:val="22"/>
          <w:szCs w:val="22"/>
          <w:lang w:val="sr-Cyrl-CS"/>
        </w:rPr>
        <w:t>Сматра се да је сачињен образац структуре цене обзиром да су основни елементи понуђене цене садржани у обрасцу понуде</w:t>
      </w:r>
      <w:r w:rsidR="003B5D21" w:rsidRPr="00FD12EB">
        <w:rPr>
          <w:rFonts w:ascii="Arial" w:hAnsi="Arial" w:cs="Arial"/>
          <w:sz w:val="22"/>
          <w:szCs w:val="22"/>
          <w:lang w:val="sr-Latn-CS"/>
        </w:rPr>
        <w:t xml:space="preserve">, </w:t>
      </w:r>
      <w:r w:rsidR="00D50560" w:rsidRPr="00FD12EB">
        <w:rPr>
          <w:rFonts w:ascii="Arial" w:hAnsi="Arial" w:cs="Arial"/>
          <w:b/>
          <w:sz w:val="22"/>
          <w:szCs w:val="22"/>
          <w:lang w:val="sr-Cyrl-CS"/>
        </w:rPr>
        <w:t>ЈНМВ  01/</w:t>
      </w:r>
      <w:r w:rsidR="006D38CA" w:rsidRPr="00FD12EB">
        <w:rPr>
          <w:rFonts w:ascii="Arial" w:hAnsi="Arial" w:cs="Arial"/>
          <w:b/>
          <w:sz w:val="22"/>
          <w:szCs w:val="22"/>
          <w:lang w:val="sr-Cyrl-CS"/>
        </w:rPr>
        <w:t>1</w:t>
      </w:r>
      <w:r w:rsidR="005B321B">
        <w:rPr>
          <w:rFonts w:ascii="Arial" w:hAnsi="Arial" w:cs="Arial"/>
          <w:b/>
          <w:sz w:val="22"/>
          <w:szCs w:val="22"/>
        </w:rPr>
        <w:t>9</w:t>
      </w:r>
      <w:r w:rsidR="00454BBB" w:rsidRPr="00FD12EB">
        <w:rPr>
          <w:rFonts w:ascii="Arial" w:hAnsi="Arial" w:cs="Arial"/>
          <w:b/>
          <w:sz w:val="22"/>
          <w:szCs w:val="22"/>
          <w:lang w:val="sr-Cyrl-CS"/>
        </w:rPr>
        <w:t>-</w:t>
      </w:r>
      <w:r w:rsidR="007822BD" w:rsidRPr="00FD12EB">
        <w:rPr>
          <w:rFonts w:ascii="Arial" w:hAnsi="Arial" w:cs="Arial"/>
          <w:b/>
          <w:sz w:val="22"/>
          <w:szCs w:val="22"/>
          <w:lang w:val="sr-Cyrl-CS"/>
        </w:rPr>
        <w:t>МВ</w:t>
      </w:r>
    </w:p>
    <w:p w:rsidR="009357D9" w:rsidRPr="005662AB" w:rsidRDefault="009357D9" w:rsidP="009357D9">
      <w:pPr>
        <w:ind w:right="-36"/>
        <w:jc w:val="both"/>
        <w:rPr>
          <w:rFonts w:ascii="Arial" w:hAnsi="Arial" w:cs="Arial"/>
          <w:lang w:val="sr-Cyrl-CS"/>
        </w:rPr>
      </w:pPr>
    </w:p>
    <w:p w:rsidR="009357D9" w:rsidRPr="005662AB" w:rsidRDefault="009357D9" w:rsidP="009357D9">
      <w:pPr>
        <w:ind w:right="-36"/>
        <w:jc w:val="both"/>
        <w:rPr>
          <w:rFonts w:ascii="Arial" w:hAnsi="Arial" w:cs="Arial"/>
          <w:color w:val="FF0000"/>
          <w:sz w:val="20"/>
          <w:szCs w:val="20"/>
          <w:lang w:val="sr-Cyrl-CS"/>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rPr>
      </w:pPr>
    </w:p>
    <w:p w:rsidR="009357D9" w:rsidRPr="005662AB" w:rsidRDefault="009357D9">
      <w:pPr>
        <w:rPr>
          <w:rFonts w:ascii="Arial" w:hAnsi="Arial" w:cs="Arial"/>
          <w:iCs/>
          <w:sz w:val="22"/>
          <w:szCs w:val="22"/>
          <w:lang w:val="sr-Cyrl-CS"/>
        </w:rPr>
      </w:pPr>
    </w:p>
    <w:p w:rsidR="009357D9" w:rsidRPr="005662AB" w:rsidRDefault="009357D9">
      <w:pPr>
        <w:rPr>
          <w:rFonts w:ascii="Arial" w:hAnsi="Arial" w:cs="Arial"/>
          <w:iCs/>
          <w:sz w:val="22"/>
          <w:szCs w:val="22"/>
          <w:lang w:val="sr-Cyrl-CS"/>
        </w:rPr>
      </w:pPr>
    </w:p>
    <w:p w:rsidR="009357D9" w:rsidRPr="005662AB" w:rsidRDefault="009357D9">
      <w:pPr>
        <w:rPr>
          <w:rFonts w:ascii="Arial" w:hAnsi="Arial" w:cs="Arial"/>
          <w:iCs/>
          <w:sz w:val="22"/>
          <w:szCs w:val="22"/>
          <w:lang w:val="sr-Cyrl-CS"/>
        </w:rPr>
      </w:pPr>
    </w:p>
    <w:p w:rsidR="009357D9" w:rsidRPr="005662AB" w:rsidRDefault="009357D9">
      <w:pPr>
        <w:rPr>
          <w:rFonts w:ascii="Arial" w:hAnsi="Arial" w:cs="Arial"/>
          <w:iCs/>
          <w:sz w:val="22"/>
          <w:szCs w:val="22"/>
          <w:lang w:val="sr-Cyrl-CS"/>
        </w:rPr>
      </w:pPr>
    </w:p>
    <w:p w:rsidR="009357D9" w:rsidRPr="005662AB" w:rsidRDefault="009357D9">
      <w:pPr>
        <w:rPr>
          <w:rFonts w:ascii="Arial" w:hAnsi="Arial" w:cs="Arial"/>
          <w:iCs/>
          <w:sz w:val="22"/>
          <w:szCs w:val="22"/>
          <w:lang w:val="sr-Cyrl-CS"/>
        </w:rPr>
      </w:pPr>
    </w:p>
    <w:p w:rsidR="009357D9" w:rsidRDefault="009357D9">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88172C" w:rsidRDefault="0088172C">
      <w:pPr>
        <w:rPr>
          <w:rFonts w:ascii="Arial" w:hAnsi="Arial" w:cs="Arial"/>
          <w:iCs/>
          <w:sz w:val="22"/>
          <w:szCs w:val="22"/>
          <w:lang w:val="sr-Cyrl-CS"/>
        </w:rPr>
      </w:pPr>
    </w:p>
    <w:p w:rsidR="0088172C" w:rsidRDefault="0088172C">
      <w:pPr>
        <w:rPr>
          <w:rFonts w:ascii="Arial" w:hAnsi="Arial" w:cs="Arial"/>
          <w:iCs/>
          <w:sz w:val="22"/>
          <w:szCs w:val="22"/>
          <w:lang w:val="sr-Cyrl-CS"/>
        </w:rPr>
      </w:pPr>
    </w:p>
    <w:p w:rsidR="000C6593" w:rsidRDefault="000C6593">
      <w:pPr>
        <w:rPr>
          <w:rFonts w:ascii="Arial" w:hAnsi="Arial" w:cs="Arial"/>
          <w:iCs/>
          <w:sz w:val="22"/>
          <w:szCs w:val="22"/>
          <w:lang w:val="sr-Cyrl-CS"/>
        </w:rPr>
      </w:pPr>
    </w:p>
    <w:p w:rsidR="000C6593" w:rsidRDefault="000C6593">
      <w:pPr>
        <w:rPr>
          <w:rFonts w:ascii="Arial" w:hAnsi="Arial" w:cs="Arial"/>
          <w:iCs/>
          <w:sz w:val="22"/>
          <w:szCs w:val="22"/>
          <w:lang w:val="sr-Cyrl-CS"/>
        </w:rPr>
      </w:pPr>
    </w:p>
    <w:p w:rsidR="000C6593" w:rsidRDefault="000C6593">
      <w:pPr>
        <w:rPr>
          <w:rFonts w:ascii="Arial" w:hAnsi="Arial" w:cs="Arial"/>
          <w:iCs/>
          <w:sz w:val="22"/>
          <w:szCs w:val="22"/>
          <w:lang w:val="sr-Cyrl-CS"/>
        </w:rPr>
      </w:pPr>
    </w:p>
    <w:p w:rsidR="000C6593" w:rsidRDefault="000C6593">
      <w:pPr>
        <w:rPr>
          <w:rFonts w:ascii="Arial" w:hAnsi="Arial" w:cs="Arial"/>
          <w:iCs/>
          <w:sz w:val="22"/>
          <w:szCs w:val="22"/>
          <w:lang w:val="sr-Cyrl-CS"/>
        </w:rPr>
      </w:pPr>
    </w:p>
    <w:p w:rsidR="00953CEC" w:rsidRDefault="00953CEC">
      <w:pPr>
        <w:rPr>
          <w:rFonts w:ascii="Arial" w:hAnsi="Arial" w:cs="Arial"/>
          <w:iCs/>
          <w:sz w:val="22"/>
          <w:szCs w:val="22"/>
          <w:lang w:val="sr-Cyrl-CS"/>
        </w:rPr>
      </w:pPr>
    </w:p>
    <w:p w:rsidR="00953CEC" w:rsidRDefault="00953CEC">
      <w:pPr>
        <w:rPr>
          <w:rFonts w:ascii="Arial" w:hAnsi="Arial" w:cs="Arial"/>
          <w:iCs/>
          <w:sz w:val="22"/>
          <w:szCs w:val="22"/>
          <w:lang w:val="sr-Cyrl-CS"/>
        </w:rPr>
      </w:pPr>
    </w:p>
    <w:p w:rsidR="00FD35A1" w:rsidRPr="005662AB" w:rsidRDefault="00FD35A1">
      <w:pPr>
        <w:rPr>
          <w:rFonts w:ascii="Arial" w:hAnsi="Arial" w:cs="Arial"/>
          <w:iCs/>
          <w:sz w:val="22"/>
          <w:szCs w:val="22"/>
          <w:lang w:val="sr-Cyrl-CS"/>
        </w:rPr>
      </w:pPr>
    </w:p>
    <w:p w:rsidR="009357D9" w:rsidRPr="005662AB" w:rsidRDefault="009357D9">
      <w:pPr>
        <w:rPr>
          <w:rFonts w:ascii="Arial" w:hAnsi="Arial" w:cs="Arial"/>
          <w:iCs/>
          <w:sz w:val="22"/>
          <w:szCs w:val="22"/>
          <w:lang w:val="sr-Cyrl-CS"/>
        </w:rPr>
      </w:pPr>
    </w:p>
    <w:p w:rsidR="00060530" w:rsidRPr="00BB0DFA" w:rsidRDefault="00060530">
      <w:pPr>
        <w:rPr>
          <w:rFonts w:ascii="Arial" w:hAnsi="Arial" w:cs="Arial"/>
          <w:iCs/>
          <w:sz w:val="22"/>
          <w:szCs w:val="22"/>
          <w:lang w:val="sr-Cyrl-CS"/>
        </w:rPr>
      </w:pPr>
    </w:p>
    <w:p w:rsidR="009357D9" w:rsidRPr="005662AB" w:rsidRDefault="009357D9">
      <w:pPr>
        <w:rPr>
          <w:rFonts w:ascii="Arial" w:hAnsi="Arial" w:cs="Arial"/>
          <w:iCs/>
          <w:sz w:val="22"/>
          <w:szCs w:val="22"/>
        </w:rPr>
      </w:pPr>
    </w:p>
    <w:p w:rsidR="00221C6F" w:rsidRPr="005662AB" w:rsidRDefault="003B5D21">
      <w:pPr>
        <w:shd w:val="clear" w:color="auto" w:fill="C6D9F1"/>
        <w:jc w:val="center"/>
        <w:rPr>
          <w:rFonts w:ascii="Arial" w:hAnsi="Arial" w:cs="Arial"/>
          <w:b/>
          <w:bCs/>
          <w:i/>
          <w:iCs/>
          <w:sz w:val="22"/>
          <w:szCs w:val="22"/>
        </w:rPr>
      </w:pPr>
      <w:r w:rsidRPr="005662AB">
        <w:rPr>
          <w:rFonts w:ascii="Arial" w:hAnsi="Arial" w:cs="Arial"/>
          <w:b/>
          <w:bCs/>
          <w:i/>
          <w:iCs/>
          <w:sz w:val="22"/>
          <w:szCs w:val="22"/>
        </w:rPr>
        <w:t>I</w:t>
      </w:r>
      <w:r w:rsidR="009357D9" w:rsidRPr="005662AB">
        <w:rPr>
          <w:rFonts w:ascii="Arial" w:hAnsi="Arial" w:cs="Arial"/>
          <w:b/>
          <w:bCs/>
          <w:i/>
          <w:iCs/>
          <w:sz w:val="22"/>
          <w:szCs w:val="22"/>
        </w:rPr>
        <w:t>X</w:t>
      </w:r>
      <w:r w:rsidR="00221C6F" w:rsidRPr="005662AB">
        <w:rPr>
          <w:rFonts w:ascii="Arial" w:hAnsi="Arial" w:cs="Arial"/>
          <w:b/>
          <w:bCs/>
          <w:i/>
          <w:iCs/>
          <w:sz w:val="22"/>
          <w:szCs w:val="22"/>
        </w:rPr>
        <w:t xml:space="preserve"> ОБРАЗАЦ ТРОШКОВА ПРИПРЕМЕ ПОНУДЕ</w:t>
      </w:r>
    </w:p>
    <w:p w:rsidR="00221C6F" w:rsidRPr="005662AB" w:rsidRDefault="00221C6F">
      <w:pPr>
        <w:shd w:val="clear" w:color="auto" w:fill="C6D9F1"/>
        <w:jc w:val="center"/>
        <w:rPr>
          <w:rFonts w:ascii="Arial" w:hAnsi="Arial" w:cs="Arial"/>
          <w:b/>
          <w:bCs/>
          <w:i/>
          <w:iCs/>
          <w:sz w:val="22"/>
          <w:szCs w:val="22"/>
        </w:rPr>
      </w:pPr>
    </w:p>
    <w:p w:rsidR="00221C6F" w:rsidRPr="005662AB" w:rsidRDefault="00221C6F">
      <w:pPr>
        <w:shd w:val="clear" w:color="auto" w:fill="FFFFFF"/>
        <w:jc w:val="center"/>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spacing w:after="120"/>
        <w:jc w:val="both"/>
        <w:rPr>
          <w:rFonts w:ascii="Arial" w:hAnsi="Arial" w:cs="Arial"/>
          <w:sz w:val="22"/>
          <w:szCs w:val="22"/>
        </w:rPr>
      </w:pPr>
      <w:r w:rsidRPr="005662AB">
        <w:rPr>
          <w:rFonts w:ascii="Arial" w:hAnsi="Arial" w:cs="Arial"/>
          <w:sz w:val="22"/>
          <w:szCs w:val="22"/>
        </w:rPr>
        <w:t xml:space="preserve">У складу са чланом 88. </w:t>
      </w:r>
      <w:r w:rsidRPr="005662AB">
        <w:rPr>
          <w:rFonts w:ascii="Arial" w:hAnsi="Arial" w:cs="Arial"/>
          <w:sz w:val="22"/>
          <w:szCs w:val="22"/>
          <w:lang w:val="sr-Cyrl-CS"/>
        </w:rPr>
        <w:t>став 1.</w:t>
      </w:r>
      <w:r w:rsidRPr="005662AB">
        <w:rPr>
          <w:rFonts w:ascii="Arial" w:hAnsi="Arial" w:cs="Arial"/>
          <w:sz w:val="22"/>
          <w:szCs w:val="22"/>
        </w:rPr>
        <w:t xml:space="preserve"> Закона, понуђач__________________________</w:t>
      </w:r>
      <w:r w:rsidR="00363FF3" w:rsidRPr="005662AB">
        <w:rPr>
          <w:rFonts w:ascii="Arial" w:hAnsi="Arial" w:cs="Arial"/>
          <w:sz w:val="22"/>
          <w:szCs w:val="22"/>
        </w:rPr>
        <w:t>________</w:t>
      </w:r>
      <w:r w:rsidRPr="005662AB">
        <w:rPr>
          <w:rFonts w:ascii="Arial" w:hAnsi="Arial" w:cs="Arial"/>
          <w:i/>
          <w:iCs/>
          <w:sz w:val="22"/>
          <w:szCs w:val="22"/>
        </w:rPr>
        <w:t>,</w:t>
      </w:r>
      <w:r w:rsidR="00FD35A1">
        <w:rPr>
          <w:rFonts w:ascii="Arial" w:hAnsi="Arial" w:cs="Arial"/>
          <w:i/>
          <w:iCs/>
          <w:sz w:val="22"/>
          <w:szCs w:val="22"/>
        </w:rPr>
        <w:t xml:space="preserve"> </w:t>
      </w:r>
      <w:r w:rsidRPr="005662AB">
        <w:rPr>
          <w:rFonts w:ascii="Arial" w:hAnsi="Arial" w:cs="Arial"/>
          <w:sz w:val="22"/>
          <w:szCs w:val="22"/>
        </w:rPr>
        <w:t>достав</w:t>
      </w:r>
      <w:r w:rsidRPr="005662AB">
        <w:rPr>
          <w:rFonts w:ascii="Arial" w:hAnsi="Arial" w:cs="Arial"/>
          <w:sz w:val="22"/>
          <w:szCs w:val="22"/>
          <w:lang w:val="sr-Cyrl-CS"/>
        </w:rPr>
        <w:t xml:space="preserve">ља </w:t>
      </w:r>
      <w:r w:rsidRPr="005662AB">
        <w:rPr>
          <w:rFonts w:ascii="Arial" w:hAnsi="Arial" w:cs="Arial"/>
          <w:sz w:val="22"/>
          <w:szCs w:val="22"/>
        </w:rPr>
        <w:t xml:space="preserve">укупан износ и структуру трошкова припремања понуде, </w:t>
      </w:r>
      <w:r w:rsidRPr="005662AB">
        <w:rPr>
          <w:rFonts w:ascii="Arial" w:hAnsi="Arial" w:cs="Arial"/>
          <w:sz w:val="22"/>
          <w:szCs w:val="22"/>
          <w:lang w:val="sr-Cyrl-CS"/>
        </w:rPr>
        <w:t xml:space="preserve">како следи у </w:t>
      </w:r>
      <w:r w:rsidRPr="005662AB">
        <w:rPr>
          <w:rFonts w:ascii="Arial" w:hAnsi="Arial" w:cs="Arial"/>
          <w:sz w:val="22"/>
          <w:szCs w:val="22"/>
        </w:rPr>
        <w:t>табели:</w:t>
      </w:r>
    </w:p>
    <w:p w:rsidR="00747397" w:rsidRPr="005662AB" w:rsidRDefault="00747397">
      <w:pPr>
        <w:spacing w:after="120"/>
        <w:jc w:val="both"/>
        <w:rPr>
          <w:rFonts w:ascii="Arial" w:hAnsi="Arial" w:cs="Arial"/>
          <w:b/>
          <w:i/>
          <w:sz w:val="22"/>
          <w:szCs w:val="22"/>
        </w:rPr>
      </w:pPr>
    </w:p>
    <w:tbl>
      <w:tblPr>
        <w:tblW w:w="0" w:type="auto"/>
        <w:tblInd w:w="158" w:type="dxa"/>
        <w:tblLayout w:type="fixed"/>
        <w:tblLook w:val="0000"/>
      </w:tblPr>
      <w:tblGrid>
        <w:gridCol w:w="5565"/>
        <w:gridCol w:w="3290"/>
      </w:tblGrid>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jc w:val="center"/>
              <w:rPr>
                <w:rFonts w:ascii="Arial" w:hAnsi="Arial" w:cs="Arial"/>
                <w:b/>
                <w:i/>
                <w:sz w:val="22"/>
                <w:szCs w:val="22"/>
              </w:rPr>
            </w:pPr>
            <w:r w:rsidRPr="005662AB">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jc w:val="center"/>
              <w:rPr>
                <w:rFonts w:ascii="Arial" w:hAnsi="Arial" w:cs="Arial"/>
                <w:sz w:val="22"/>
                <w:szCs w:val="22"/>
              </w:rPr>
            </w:pPr>
            <w:r w:rsidRPr="005662AB">
              <w:rPr>
                <w:rFonts w:ascii="Arial" w:hAnsi="Arial" w:cs="Arial"/>
                <w:b/>
                <w:i/>
                <w:sz w:val="22"/>
                <w:szCs w:val="22"/>
              </w:rPr>
              <w:t>ИЗНОС ТРОШКА У РСД</w:t>
            </w: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right"/>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jc w:val="right"/>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sz w:val="22"/>
                <w:szCs w:val="22"/>
              </w:rPr>
            </w:pPr>
          </w:p>
        </w:tc>
      </w:tr>
      <w:tr w:rsidR="00221C6F" w:rsidRPr="005662AB">
        <w:tc>
          <w:tcPr>
            <w:tcW w:w="5565" w:type="dxa"/>
            <w:tcBorders>
              <w:top w:val="single" w:sz="4" w:space="0" w:color="000000"/>
              <w:left w:val="single" w:sz="4" w:space="0" w:color="000000"/>
              <w:bottom w:val="single" w:sz="4" w:space="0" w:color="000000"/>
            </w:tcBorders>
            <w:shd w:val="clear" w:color="auto" w:fill="auto"/>
          </w:tcPr>
          <w:p w:rsidR="00221C6F" w:rsidRPr="005662AB" w:rsidRDefault="00221C6F">
            <w:pPr>
              <w:snapToGrid w:val="0"/>
              <w:jc w:val="both"/>
              <w:rPr>
                <w:rFonts w:ascii="Arial" w:hAnsi="Arial" w:cs="Arial"/>
                <w:i/>
                <w:sz w:val="22"/>
                <w:szCs w:val="22"/>
              </w:rPr>
            </w:pPr>
          </w:p>
          <w:p w:rsidR="00221C6F" w:rsidRPr="005662AB" w:rsidRDefault="00221C6F">
            <w:pPr>
              <w:jc w:val="both"/>
              <w:rPr>
                <w:rFonts w:ascii="Arial" w:hAnsi="Arial" w:cs="Arial"/>
                <w:sz w:val="22"/>
                <w:szCs w:val="22"/>
                <w:lang w:val="ru-RU"/>
              </w:rPr>
            </w:pPr>
            <w:r w:rsidRPr="005662AB">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662AB" w:rsidRDefault="00221C6F">
            <w:pPr>
              <w:snapToGrid w:val="0"/>
              <w:rPr>
                <w:rFonts w:ascii="Arial" w:hAnsi="Arial" w:cs="Arial"/>
                <w:sz w:val="22"/>
                <w:szCs w:val="22"/>
                <w:lang w:val="ru-RU"/>
              </w:rPr>
            </w:pPr>
          </w:p>
        </w:tc>
      </w:tr>
    </w:tbl>
    <w:p w:rsidR="00221C6F" w:rsidRPr="005662AB" w:rsidRDefault="00221C6F">
      <w:pPr>
        <w:jc w:val="both"/>
        <w:rPr>
          <w:rFonts w:ascii="Arial" w:hAnsi="Arial" w:cs="Arial"/>
          <w:sz w:val="22"/>
          <w:szCs w:val="22"/>
        </w:rPr>
      </w:pPr>
    </w:p>
    <w:p w:rsidR="00221C6F" w:rsidRPr="005662AB" w:rsidRDefault="00221C6F">
      <w:pPr>
        <w:jc w:val="both"/>
        <w:rPr>
          <w:rFonts w:ascii="Arial" w:hAnsi="Arial" w:cs="Arial"/>
          <w:sz w:val="22"/>
          <w:szCs w:val="22"/>
        </w:rPr>
      </w:pPr>
      <w:r w:rsidRPr="005662A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5662AB" w:rsidRDefault="00221C6F">
      <w:pPr>
        <w:jc w:val="both"/>
        <w:rPr>
          <w:rFonts w:ascii="Arial" w:hAnsi="Arial" w:cs="Arial"/>
          <w:sz w:val="22"/>
          <w:szCs w:val="22"/>
          <w:lang w:val="sr-Cyrl-CS"/>
        </w:rPr>
      </w:pPr>
      <w:r w:rsidRPr="005662A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5662AB" w:rsidRDefault="00221C6F">
      <w:pPr>
        <w:spacing w:after="120"/>
        <w:ind w:firstLine="426"/>
        <w:jc w:val="both"/>
        <w:rPr>
          <w:rFonts w:ascii="Arial" w:hAnsi="Arial" w:cs="Arial"/>
          <w:b/>
          <w:bCs/>
          <w:i/>
          <w:sz w:val="22"/>
          <w:szCs w:val="22"/>
        </w:rPr>
      </w:pPr>
    </w:p>
    <w:p w:rsidR="00221C6F" w:rsidRPr="00D50560" w:rsidRDefault="00221C6F">
      <w:pPr>
        <w:spacing w:after="120"/>
        <w:jc w:val="both"/>
        <w:rPr>
          <w:rFonts w:ascii="Arial" w:hAnsi="Arial" w:cs="Arial"/>
          <w:bCs/>
          <w:sz w:val="22"/>
          <w:szCs w:val="22"/>
          <w:u w:val="single"/>
          <w:lang w:val="sr-Cyrl-CS"/>
        </w:rPr>
      </w:pPr>
      <w:r w:rsidRPr="005662AB">
        <w:rPr>
          <w:rFonts w:ascii="Arial" w:hAnsi="Arial" w:cs="Arial"/>
          <w:b/>
          <w:bCs/>
          <w:sz w:val="22"/>
          <w:szCs w:val="22"/>
        </w:rPr>
        <w:t>Напомена</w:t>
      </w:r>
      <w:r w:rsidRPr="005662AB">
        <w:rPr>
          <w:rFonts w:ascii="Arial" w:hAnsi="Arial" w:cs="Arial"/>
          <w:b/>
          <w:bCs/>
          <w:color w:val="auto"/>
          <w:sz w:val="22"/>
          <w:szCs w:val="22"/>
        </w:rPr>
        <w:t xml:space="preserve">: </w:t>
      </w:r>
      <w:r w:rsidRPr="00D50560">
        <w:rPr>
          <w:rFonts w:ascii="Arial" w:hAnsi="Arial" w:cs="Arial"/>
          <w:bCs/>
          <w:i/>
          <w:color w:val="auto"/>
          <w:sz w:val="22"/>
          <w:szCs w:val="22"/>
          <w:u w:val="single"/>
        </w:rPr>
        <w:t>достављање овог обрасца није обавезно</w:t>
      </w:r>
      <w:r w:rsidR="00D50560">
        <w:rPr>
          <w:rFonts w:ascii="Arial" w:hAnsi="Arial" w:cs="Arial"/>
          <w:bCs/>
          <w:i/>
          <w:color w:val="auto"/>
          <w:sz w:val="22"/>
          <w:szCs w:val="22"/>
          <w:u w:val="single"/>
          <w:lang w:val="sr-Cyrl-CS"/>
        </w:rPr>
        <w:t>.</w:t>
      </w:r>
    </w:p>
    <w:p w:rsidR="00221C6F" w:rsidRPr="005662AB" w:rsidRDefault="00221C6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221C6F" w:rsidRPr="005662AB">
        <w:tc>
          <w:tcPr>
            <w:tcW w:w="3080"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Датум:</w:t>
            </w:r>
          </w:p>
        </w:tc>
        <w:tc>
          <w:tcPr>
            <w:tcW w:w="3068"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М.П.</w:t>
            </w:r>
          </w:p>
        </w:tc>
        <w:tc>
          <w:tcPr>
            <w:tcW w:w="3094"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Потпис понуђача</w:t>
            </w:r>
          </w:p>
          <w:p w:rsidR="00363FF3" w:rsidRPr="005662AB" w:rsidRDefault="00363FF3">
            <w:pPr>
              <w:pStyle w:val="BodyText2"/>
              <w:spacing w:line="100" w:lineRule="atLeast"/>
              <w:jc w:val="center"/>
              <w:rPr>
                <w:rFonts w:ascii="Arial" w:hAnsi="Arial" w:cs="Arial"/>
                <w:sz w:val="22"/>
                <w:szCs w:val="22"/>
              </w:rPr>
            </w:pPr>
          </w:p>
          <w:p w:rsidR="007F1932" w:rsidRPr="005662AB" w:rsidRDefault="007F1932">
            <w:pPr>
              <w:pStyle w:val="BodyText2"/>
              <w:spacing w:line="100" w:lineRule="atLeast"/>
              <w:jc w:val="center"/>
              <w:rPr>
                <w:rFonts w:ascii="Arial" w:hAnsi="Arial" w:cs="Arial"/>
                <w:sz w:val="22"/>
                <w:szCs w:val="22"/>
              </w:rPr>
            </w:pPr>
          </w:p>
        </w:tc>
      </w:tr>
      <w:tr w:rsidR="00221C6F" w:rsidRPr="005662AB">
        <w:tc>
          <w:tcPr>
            <w:tcW w:w="3080" w:type="dxa"/>
            <w:tcBorders>
              <w:bottom w:val="single" w:sz="4" w:space="0" w:color="000000"/>
            </w:tcBorders>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c>
          <w:tcPr>
            <w:tcW w:w="3068" w:type="dxa"/>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r>
    </w:tbl>
    <w:p w:rsidR="00221C6F" w:rsidRPr="005662AB" w:rsidRDefault="00221C6F">
      <w:pPr>
        <w:rPr>
          <w:rFonts w:ascii="Arial" w:hAnsi="Arial" w:cs="Arial"/>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rPr>
      </w:pPr>
    </w:p>
    <w:p w:rsidR="00221C6F" w:rsidRPr="005662AB" w:rsidRDefault="00221C6F">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C57BFE" w:rsidRPr="005662AB" w:rsidRDefault="00C57BFE">
      <w:pPr>
        <w:rPr>
          <w:rFonts w:ascii="Arial" w:hAnsi="Arial" w:cs="Arial"/>
          <w:b/>
          <w:bCs/>
          <w:i/>
          <w:iCs/>
          <w:sz w:val="22"/>
          <w:szCs w:val="22"/>
          <w:lang w:val="sr-Cyrl-CS"/>
        </w:rPr>
      </w:pPr>
    </w:p>
    <w:p w:rsidR="00092F07" w:rsidRPr="005662AB" w:rsidRDefault="00092F07">
      <w:pPr>
        <w:rPr>
          <w:rFonts w:ascii="Arial" w:hAnsi="Arial" w:cs="Arial"/>
          <w:b/>
          <w:bCs/>
          <w:i/>
          <w:iCs/>
          <w:sz w:val="22"/>
          <w:szCs w:val="22"/>
        </w:rPr>
      </w:pPr>
    </w:p>
    <w:p w:rsidR="00092F07" w:rsidRPr="005662AB" w:rsidRDefault="00092F07">
      <w:pPr>
        <w:rPr>
          <w:rFonts w:ascii="Arial" w:hAnsi="Arial" w:cs="Arial"/>
          <w:b/>
          <w:bCs/>
          <w:i/>
          <w:iCs/>
          <w:sz w:val="22"/>
          <w:szCs w:val="22"/>
        </w:rPr>
      </w:pPr>
    </w:p>
    <w:p w:rsidR="00221C6F" w:rsidRPr="005662AB" w:rsidRDefault="00221C6F">
      <w:pPr>
        <w:shd w:val="clear" w:color="auto" w:fill="C6D9F1"/>
        <w:jc w:val="center"/>
        <w:rPr>
          <w:rFonts w:ascii="Arial" w:hAnsi="Arial" w:cs="Arial"/>
          <w:bCs/>
          <w:sz w:val="22"/>
          <w:szCs w:val="22"/>
        </w:rPr>
      </w:pPr>
      <w:r w:rsidRPr="005662AB">
        <w:rPr>
          <w:rFonts w:ascii="Arial" w:hAnsi="Arial" w:cs="Arial"/>
          <w:b/>
          <w:bCs/>
          <w:i/>
          <w:iCs/>
          <w:sz w:val="22"/>
          <w:szCs w:val="22"/>
        </w:rPr>
        <w:t>X  ОБРАЗАЦ ИЗЈАВЕ О НЕЗАВИСНОЈ ПОНУДИ</w:t>
      </w:r>
    </w:p>
    <w:p w:rsidR="00221C6F" w:rsidRPr="005662AB" w:rsidRDefault="00221C6F">
      <w:pPr>
        <w:pStyle w:val="BodyText3"/>
        <w:shd w:val="clear" w:color="auto" w:fill="C6D9F1"/>
        <w:spacing w:after="0"/>
        <w:jc w:val="center"/>
        <w:rPr>
          <w:rFonts w:ascii="Arial" w:hAnsi="Arial" w:cs="Arial"/>
          <w:bCs/>
          <w:sz w:val="22"/>
          <w:szCs w:val="22"/>
        </w:rPr>
      </w:pPr>
    </w:p>
    <w:p w:rsidR="00221C6F" w:rsidRPr="005662AB" w:rsidRDefault="00221C6F">
      <w:pPr>
        <w:pStyle w:val="BodyText3"/>
        <w:spacing w:after="0"/>
        <w:jc w:val="center"/>
        <w:rPr>
          <w:rFonts w:ascii="Arial" w:hAnsi="Arial" w:cs="Arial"/>
          <w:bCs/>
          <w:sz w:val="22"/>
          <w:szCs w:val="22"/>
        </w:rPr>
      </w:pPr>
    </w:p>
    <w:p w:rsidR="00221C6F" w:rsidRPr="005662AB" w:rsidRDefault="00221C6F">
      <w:pPr>
        <w:pStyle w:val="BodyText3"/>
        <w:spacing w:after="0"/>
        <w:jc w:val="center"/>
        <w:rPr>
          <w:rFonts w:ascii="Arial" w:hAnsi="Arial" w:cs="Arial"/>
          <w:bCs/>
          <w:sz w:val="22"/>
          <w:szCs w:val="22"/>
        </w:rPr>
      </w:pPr>
    </w:p>
    <w:p w:rsidR="00221C6F" w:rsidRPr="005662AB" w:rsidRDefault="00221C6F">
      <w:pPr>
        <w:pStyle w:val="BodyText3"/>
        <w:spacing w:after="0"/>
        <w:jc w:val="both"/>
        <w:rPr>
          <w:rFonts w:ascii="Arial" w:hAnsi="Arial" w:cs="Arial"/>
          <w:sz w:val="22"/>
          <w:szCs w:val="22"/>
        </w:rPr>
      </w:pPr>
      <w:r w:rsidRPr="005662AB">
        <w:rPr>
          <w:rFonts w:ascii="Arial" w:hAnsi="Arial" w:cs="Arial"/>
          <w:sz w:val="22"/>
          <w:szCs w:val="22"/>
        </w:rPr>
        <w:t xml:space="preserve">У складу са чланом 26. Закона, ________________________________________, </w:t>
      </w:r>
    </w:p>
    <w:p w:rsidR="00221C6F" w:rsidRPr="005662AB" w:rsidRDefault="00221C6F">
      <w:pPr>
        <w:pStyle w:val="BodyText3"/>
        <w:spacing w:after="0"/>
        <w:jc w:val="both"/>
        <w:rPr>
          <w:rFonts w:ascii="Arial" w:hAnsi="Arial" w:cs="Arial"/>
          <w:sz w:val="22"/>
          <w:szCs w:val="22"/>
        </w:rPr>
      </w:pPr>
      <w:r w:rsidRPr="005662AB">
        <w:rPr>
          <w:rFonts w:ascii="Arial" w:hAnsi="Arial" w:cs="Arial"/>
          <w:sz w:val="22"/>
          <w:szCs w:val="22"/>
        </w:rPr>
        <w:t xml:space="preserve">                                                                            (Назив понуђача)</w:t>
      </w:r>
    </w:p>
    <w:p w:rsidR="00221C6F" w:rsidRPr="005662AB" w:rsidRDefault="00221C6F">
      <w:pPr>
        <w:pStyle w:val="BodyText3"/>
        <w:spacing w:after="0"/>
        <w:jc w:val="both"/>
        <w:rPr>
          <w:rFonts w:ascii="Arial" w:hAnsi="Arial" w:cs="Arial"/>
          <w:w w:val="200"/>
          <w:sz w:val="22"/>
          <w:szCs w:val="22"/>
        </w:rPr>
      </w:pPr>
      <w:r w:rsidRPr="005662AB">
        <w:rPr>
          <w:rFonts w:ascii="Arial" w:hAnsi="Arial" w:cs="Arial"/>
          <w:sz w:val="22"/>
          <w:szCs w:val="22"/>
        </w:rPr>
        <w:t xml:space="preserve">даје: </w:t>
      </w:r>
    </w:p>
    <w:p w:rsidR="00221C6F" w:rsidRPr="005662AB" w:rsidRDefault="00221C6F">
      <w:pPr>
        <w:pStyle w:val="BodyText3"/>
        <w:spacing w:before="360" w:after="360"/>
        <w:ind w:firstLine="227"/>
        <w:jc w:val="both"/>
        <w:rPr>
          <w:rFonts w:ascii="Arial" w:hAnsi="Arial" w:cs="Arial"/>
          <w:w w:val="200"/>
          <w:sz w:val="22"/>
          <w:szCs w:val="22"/>
        </w:rPr>
      </w:pPr>
    </w:p>
    <w:p w:rsidR="00221C6F" w:rsidRPr="005662AB" w:rsidRDefault="00221C6F">
      <w:pPr>
        <w:pStyle w:val="BodyText3"/>
        <w:spacing w:before="360" w:after="360"/>
        <w:ind w:firstLine="227"/>
        <w:jc w:val="center"/>
        <w:rPr>
          <w:rFonts w:ascii="Arial" w:hAnsi="Arial" w:cs="Arial"/>
          <w:b/>
          <w:bCs/>
          <w:sz w:val="22"/>
          <w:szCs w:val="22"/>
          <w:lang w:val="sr-Cyrl-CS"/>
        </w:rPr>
      </w:pPr>
      <w:r w:rsidRPr="005662AB">
        <w:rPr>
          <w:rFonts w:ascii="Arial" w:hAnsi="Arial" w:cs="Arial"/>
          <w:b/>
          <w:bCs/>
          <w:sz w:val="22"/>
          <w:szCs w:val="22"/>
          <w:lang w:val="sr-Cyrl-CS"/>
        </w:rPr>
        <w:t xml:space="preserve">ИЗЈАВУ </w:t>
      </w:r>
    </w:p>
    <w:p w:rsidR="00221C6F" w:rsidRPr="005662AB" w:rsidRDefault="00221C6F">
      <w:pPr>
        <w:pStyle w:val="BodyText3"/>
        <w:spacing w:before="360" w:after="360"/>
        <w:ind w:firstLine="227"/>
        <w:jc w:val="center"/>
        <w:rPr>
          <w:rFonts w:ascii="Arial" w:hAnsi="Arial" w:cs="Arial"/>
          <w:bCs/>
          <w:sz w:val="22"/>
          <w:szCs w:val="22"/>
        </w:rPr>
      </w:pPr>
      <w:r w:rsidRPr="005662AB">
        <w:rPr>
          <w:rFonts w:ascii="Arial" w:hAnsi="Arial" w:cs="Arial"/>
          <w:b/>
          <w:bCs/>
          <w:sz w:val="22"/>
          <w:szCs w:val="22"/>
          <w:lang w:val="sr-Cyrl-CS"/>
        </w:rPr>
        <w:t>О НЕЗАВИСНОЈ</w:t>
      </w:r>
      <w:r w:rsidRPr="005662AB">
        <w:rPr>
          <w:rFonts w:ascii="Arial" w:hAnsi="Arial" w:cs="Arial"/>
          <w:b/>
          <w:bCs/>
          <w:sz w:val="22"/>
          <w:szCs w:val="22"/>
        </w:rPr>
        <w:t xml:space="preserve"> ПОНУДИ</w:t>
      </w:r>
    </w:p>
    <w:p w:rsidR="00221C6F" w:rsidRPr="005662AB" w:rsidRDefault="00221C6F">
      <w:pPr>
        <w:pStyle w:val="BodyText3"/>
        <w:spacing w:after="0"/>
        <w:jc w:val="both"/>
        <w:rPr>
          <w:rFonts w:ascii="Arial" w:hAnsi="Arial" w:cs="Arial"/>
          <w:bCs/>
          <w:sz w:val="22"/>
          <w:szCs w:val="22"/>
        </w:rPr>
      </w:pPr>
    </w:p>
    <w:p w:rsidR="00221C6F" w:rsidRPr="005662AB" w:rsidRDefault="00221C6F">
      <w:pPr>
        <w:pStyle w:val="BodyText3"/>
        <w:spacing w:after="0"/>
        <w:jc w:val="both"/>
        <w:rPr>
          <w:rFonts w:ascii="Arial" w:hAnsi="Arial" w:cs="Arial"/>
          <w:bCs/>
          <w:sz w:val="22"/>
          <w:szCs w:val="22"/>
        </w:rPr>
      </w:pPr>
    </w:p>
    <w:p w:rsidR="00221C6F" w:rsidRPr="005662AB" w:rsidRDefault="00221C6F">
      <w:pPr>
        <w:jc w:val="both"/>
        <w:rPr>
          <w:rFonts w:ascii="Arial" w:hAnsi="Arial" w:cs="Arial"/>
          <w:sz w:val="22"/>
          <w:szCs w:val="22"/>
        </w:rPr>
      </w:pPr>
      <w:r w:rsidRPr="005662AB">
        <w:rPr>
          <w:rFonts w:ascii="Arial" w:hAnsi="Arial" w:cs="Arial"/>
          <w:sz w:val="22"/>
          <w:szCs w:val="22"/>
        </w:rPr>
        <w:tab/>
      </w:r>
      <w:r w:rsidRPr="005662AB">
        <w:rPr>
          <w:rFonts w:ascii="Arial" w:hAnsi="Arial" w:cs="Arial"/>
          <w:sz w:val="22"/>
          <w:szCs w:val="22"/>
        </w:rPr>
        <w:tab/>
      </w:r>
      <w:r w:rsidRPr="005662AB">
        <w:rPr>
          <w:rFonts w:ascii="Arial" w:hAnsi="Arial" w:cs="Arial"/>
          <w:sz w:val="22"/>
          <w:szCs w:val="22"/>
        </w:rPr>
        <w:tab/>
      </w:r>
    </w:p>
    <w:p w:rsidR="00D50560" w:rsidRPr="00D50560" w:rsidRDefault="00221C6F" w:rsidP="00D50560">
      <w:pPr>
        <w:pStyle w:val="ListParagraph"/>
        <w:ind w:left="0"/>
        <w:jc w:val="both"/>
        <w:rPr>
          <w:rFonts w:ascii="Arial" w:hAnsi="Arial" w:cs="Arial"/>
          <w:i/>
          <w:iCs/>
          <w:sz w:val="22"/>
          <w:szCs w:val="22"/>
        </w:rPr>
      </w:pPr>
      <w:r w:rsidRPr="005662AB">
        <w:rPr>
          <w:rFonts w:ascii="Arial" w:hAnsi="Arial" w:cs="Arial"/>
          <w:sz w:val="22"/>
          <w:szCs w:val="22"/>
        </w:rPr>
        <w:t>Под пуном материјалном и кривичном одговорношћу п</w:t>
      </w:r>
      <w:r w:rsidRPr="005662AB">
        <w:rPr>
          <w:rFonts w:ascii="Arial" w:hAnsi="Arial" w:cs="Arial"/>
          <w:bCs/>
          <w:sz w:val="22"/>
          <w:szCs w:val="22"/>
        </w:rPr>
        <w:t xml:space="preserve">отврђујем да сам понуду у </w:t>
      </w:r>
      <w:r w:rsidRPr="005662AB">
        <w:rPr>
          <w:rFonts w:ascii="Arial" w:hAnsi="Arial" w:cs="Arial"/>
          <w:bCs/>
          <w:sz w:val="22"/>
          <w:szCs w:val="22"/>
          <w:lang w:val="sr-Cyrl-CS"/>
        </w:rPr>
        <w:t>поступку</w:t>
      </w:r>
      <w:r w:rsidRPr="005662AB">
        <w:rPr>
          <w:rFonts w:ascii="Arial" w:hAnsi="Arial" w:cs="Arial"/>
          <w:bCs/>
          <w:sz w:val="22"/>
          <w:szCs w:val="22"/>
        </w:rPr>
        <w:t xml:space="preserve"> јавне набавке</w:t>
      </w:r>
      <w:r w:rsidR="00747397" w:rsidRPr="005662AB">
        <w:rPr>
          <w:rFonts w:ascii="Arial" w:hAnsi="Arial" w:cs="Arial"/>
          <w:bCs/>
          <w:sz w:val="22"/>
          <w:szCs w:val="22"/>
        </w:rPr>
        <w:t xml:space="preserve">мале вредности </w:t>
      </w:r>
      <w:r w:rsidR="00D50560" w:rsidRPr="00D50560">
        <w:rPr>
          <w:rFonts w:ascii="Arial" w:eastAsia="TimesNewRomanPSMT" w:hAnsi="Arial" w:cs="Arial"/>
          <w:bCs/>
          <w:sz w:val="22"/>
          <w:szCs w:val="22"/>
        </w:rPr>
        <w:t xml:space="preserve">за набавку </w:t>
      </w:r>
      <w:r w:rsidR="009512E8">
        <w:rPr>
          <w:rFonts w:ascii="Arial" w:hAnsi="Arial" w:cs="Arial"/>
          <w:iCs/>
          <w:sz w:val="22"/>
          <w:szCs w:val="22"/>
          <w:lang w:val="sr-Cyrl-CS"/>
        </w:rPr>
        <w:t>гасног уља екстра лако евро ел</w:t>
      </w:r>
      <w:r w:rsidR="00D50560" w:rsidRPr="00D50560">
        <w:rPr>
          <w:rFonts w:ascii="Arial" w:hAnsi="Arial" w:cs="Arial"/>
          <w:bCs/>
          <w:i/>
          <w:iCs/>
          <w:sz w:val="22"/>
          <w:szCs w:val="22"/>
        </w:rPr>
        <w:t>,</w:t>
      </w:r>
      <w:r w:rsidR="00D50560" w:rsidRPr="00D50560">
        <w:rPr>
          <w:rFonts w:ascii="Arial" w:hAnsi="Arial" w:cs="Arial"/>
          <w:iCs/>
          <w:sz w:val="22"/>
          <w:szCs w:val="22"/>
        </w:rPr>
        <w:t>ЈН</w:t>
      </w:r>
      <w:r w:rsidR="00D50560" w:rsidRPr="00D50560">
        <w:rPr>
          <w:rFonts w:ascii="Arial" w:hAnsi="Arial" w:cs="Arial"/>
          <w:iCs/>
          <w:sz w:val="22"/>
          <w:szCs w:val="22"/>
          <w:lang w:val="sr-Cyrl-CS"/>
        </w:rPr>
        <w:t>МВ</w:t>
      </w:r>
      <w:r w:rsidR="00D50560" w:rsidRPr="00D50560">
        <w:rPr>
          <w:rFonts w:ascii="Arial" w:hAnsi="Arial" w:cs="Arial"/>
          <w:iCs/>
          <w:sz w:val="22"/>
          <w:szCs w:val="22"/>
        </w:rPr>
        <w:t xml:space="preserve"> број </w:t>
      </w:r>
      <w:r w:rsidR="006D6FED" w:rsidRPr="00F65358">
        <w:rPr>
          <w:rFonts w:ascii="Arial" w:hAnsi="Arial" w:cs="Arial"/>
          <w:iCs/>
          <w:sz w:val="22"/>
          <w:szCs w:val="22"/>
          <w:lang w:val="sr-Cyrl-CS"/>
        </w:rPr>
        <w:t>01/</w:t>
      </w:r>
      <w:r w:rsidR="00F709B3">
        <w:rPr>
          <w:rFonts w:ascii="Arial" w:hAnsi="Arial" w:cs="Arial"/>
          <w:iCs/>
          <w:sz w:val="22"/>
          <w:szCs w:val="22"/>
        </w:rPr>
        <w:t>19</w:t>
      </w:r>
      <w:r w:rsidR="006D6FED" w:rsidRPr="00F65358">
        <w:rPr>
          <w:rFonts w:ascii="Arial" w:hAnsi="Arial" w:cs="Arial"/>
          <w:iCs/>
          <w:sz w:val="22"/>
          <w:szCs w:val="22"/>
        </w:rPr>
        <w:t>-МВ</w:t>
      </w:r>
      <w:r w:rsidR="00D50560" w:rsidRPr="00F65358">
        <w:rPr>
          <w:rFonts w:ascii="Arial" w:hAnsi="Arial" w:cs="Arial"/>
          <w:iCs/>
          <w:sz w:val="22"/>
          <w:szCs w:val="22"/>
        </w:rPr>
        <w:t>.</w:t>
      </w:r>
    </w:p>
    <w:p w:rsidR="00221C6F" w:rsidRPr="005662AB" w:rsidRDefault="00221C6F">
      <w:pPr>
        <w:jc w:val="both"/>
        <w:rPr>
          <w:rFonts w:ascii="Arial" w:hAnsi="Arial" w:cs="Arial"/>
          <w:bCs/>
          <w:sz w:val="22"/>
          <w:szCs w:val="22"/>
        </w:rPr>
      </w:pPr>
      <w:r w:rsidRPr="005662AB">
        <w:rPr>
          <w:rFonts w:ascii="Arial" w:hAnsi="Arial" w:cs="Arial"/>
          <w:sz w:val="22"/>
          <w:szCs w:val="22"/>
        </w:rPr>
        <w:t xml:space="preserve">, </w:t>
      </w:r>
      <w:r w:rsidRPr="005662AB">
        <w:rPr>
          <w:rFonts w:ascii="Arial" w:hAnsi="Arial" w:cs="Arial"/>
          <w:bCs/>
          <w:sz w:val="22"/>
          <w:szCs w:val="22"/>
        </w:rPr>
        <w:t>поднео независно, без договора са другим понуђачима или заинтересованим лицима.</w:t>
      </w:r>
    </w:p>
    <w:p w:rsidR="00221C6F" w:rsidRPr="005662AB" w:rsidRDefault="00221C6F">
      <w:pPr>
        <w:jc w:val="both"/>
        <w:rPr>
          <w:rFonts w:ascii="Arial" w:hAnsi="Arial" w:cs="Arial"/>
          <w:bCs/>
          <w:sz w:val="22"/>
          <w:szCs w:val="22"/>
        </w:rPr>
      </w:pPr>
    </w:p>
    <w:p w:rsidR="00221C6F" w:rsidRPr="005662AB" w:rsidRDefault="00221C6F">
      <w:pPr>
        <w:jc w:val="both"/>
        <w:rPr>
          <w:rFonts w:ascii="Arial" w:hAnsi="Arial" w:cs="Arial"/>
          <w:bCs/>
          <w:sz w:val="22"/>
          <w:szCs w:val="22"/>
        </w:rPr>
      </w:pPr>
    </w:p>
    <w:p w:rsidR="00221C6F" w:rsidRPr="005662AB" w:rsidRDefault="00221C6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21C6F" w:rsidRPr="005662AB">
        <w:tc>
          <w:tcPr>
            <w:tcW w:w="3080"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Датум:</w:t>
            </w:r>
          </w:p>
        </w:tc>
        <w:tc>
          <w:tcPr>
            <w:tcW w:w="3065"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М.П.</w:t>
            </w:r>
          </w:p>
        </w:tc>
        <w:tc>
          <w:tcPr>
            <w:tcW w:w="3097" w:type="dxa"/>
            <w:shd w:val="clear" w:color="auto" w:fill="auto"/>
            <w:vAlign w:val="center"/>
          </w:tcPr>
          <w:p w:rsidR="00221C6F" w:rsidRPr="005662AB" w:rsidRDefault="00221C6F">
            <w:pPr>
              <w:pStyle w:val="BodyText2"/>
              <w:spacing w:line="100" w:lineRule="atLeast"/>
              <w:jc w:val="center"/>
              <w:rPr>
                <w:rFonts w:ascii="Arial" w:hAnsi="Arial" w:cs="Arial"/>
                <w:sz w:val="22"/>
                <w:szCs w:val="22"/>
              </w:rPr>
            </w:pPr>
            <w:r w:rsidRPr="005662AB">
              <w:rPr>
                <w:rFonts w:ascii="Arial" w:hAnsi="Arial" w:cs="Arial"/>
                <w:sz w:val="22"/>
                <w:szCs w:val="22"/>
              </w:rPr>
              <w:t>Потпис понуђача</w:t>
            </w:r>
          </w:p>
          <w:p w:rsidR="007F1932" w:rsidRPr="005662AB" w:rsidRDefault="007F1932">
            <w:pPr>
              <w:pStyle w:val="BodyText2"/>
              <w:spacing w:line="100" w:lineRule="atLeast"/>
              <w:jc w:val="center"/>
              <w:rPr>
                <w:rFonts w:ascii="Arial" w:hAnsi="Arial" w:cs="Arial"/>
                <w:sz w:val="22"/>
                <w:szCs w:val="22"/>
              </w:rPr>
            </w:pPr>
          </w:p>
          <w:p w:rsidR="00363FF3" w:rsidRPr="005662AB" w:rsidRDefault="00363FF3">
            <w:pPr>
              <w:pStyle w:val="BodyText2"/>
              <w:spacing w:line="100" w:lineRule="atLeast"/>
              <w:jc w:val="center"/>
              <w:rPr>
                <w:rFonts w:ascii="Arial" w:hAnsi="Arial" w:cs="Arial"/>
                <w:sz w:val="22"/>
                <w:szCs w:val="22"/>
              </w:rPr>
            </w:pPr>
          </w:p>
        </w:tc>
      </w:tr>
      <w:tr w:rsidR="00221C6F" w:rsidRPr="005662AB">
        <w:tc>
          <w:tcPr>
            <w:tcW w:w="3080" w:type="dxa"/>
            <w:tcBorders>
              <w:bottom w:val="single" w:sz="4" w:space="0" w:color="000000"/>
            </w:tcBorders>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c>
          <w:tcPr>
            <w:tcW w:w="3065" w:type="dxa"/>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5662AB" w:rsidRDefault="00221C6F">
            <w:pPr>
              <w:pStyle w:val="BodyText2"/>
              <w:snapToGrid w:val="0"/>
              <w:spacing w:line="100" w:lineRule="atLeast"/>
              <w:jc w:val="both"/>
              <w:rPr>
                <w:rFonts w:ascii="Arial" w:hAnsi="Arial" w:cs="Arial"/>
                <w:sz w:val="22"/>
                <w:szCs w:val="22"/>
              </w:rPr>
            </w:pPr>
          </w:p>
        </w:tc>
      </w:tr>
    </w:tbl>
    <w:p w:rsidR="00221C6F" w:rsidRPr="005662AB" w:rsidRDefault="00221C6F">
      <w:pPr>
        <w:pStyle w:val="BodyText3"/>
        <w:spacing w:after="0"/>
        <w:ind w:firstLine="227"/>
        <w:jc w:val="both"/>
        <w:rPr>
          <w:rFonts w:ascii="Arial" w:hAnsi="Arial" w:cs="Arial"/>
          <w:sz w:val="22"/>
          <w:szCs w:val="22"/>
        </w:rPr>
      </w:pPr>
    </w:p>
    <w:p w:rsidR="00221C6F" w:rsidRPr="005662AB" w:rsidRDefault="00221C6F">
      <w:pPr>
        <w:tabs>
          <w:tab w:val="left" w:pos="6028"/>
        </w:tabs>
        <w:autoSpaceDE w:val="0"/>
        <w:spacing w:line="240" w:lineRule="auto"/>
        <w:rPr>
          <w:rFonts w:ascii="Arial" w:hAnsi="Arial" w:cs="Arial"/>
          <w:sz w:val="22"/>
          <w:szCs w:val="22"/>
        </w:rPr>
      </w:pPr>
    </w:p>
    <w:p w:rsidR="00221C6F" w:rsidRPr="005662AB" w:rsidRDefault="00221C6F">
      <w:pPr>
        <w:tabs>
          <w:tab w:val="left" w:pos="6028"/>
        </w:tabs>
        <w:autoSpaceDE w:val="0"/>
        <w:spacing w:line="240" w:lineRule="auto"/>
        <w:jc w:val="both"/>
        <w:rPr>
          <w:rFonts w:ascii="Arial" w:hAnsi="Arial" w:cs="Arial"/>
          <w:bCs/>
          <w:iCs/>
          <w:color w:val="auto"/>
          <w:sz w:val="22"/>
          <w:szCs w:val="22"/>
        </w:rPr>
      </w:pPr>
      <w:r w:rsidRPr="005662AB">
        <w:rPr>
          <w:rFonts w:ascii="Arial" w:hAnsi="Arial" w:cs="Arial"/>
          <w:b/>
          <w:bCs/>
          <w:iCs/>
          <w:color w:val="auto"/>
          <w:sz w:val="22"/>
          <w:szCs w:val="22"/>
        </w:rPr>
        <w:t xml:space="preserve">Напомена: </w:t>
      </w:r>
      <w:r w:rsidRPr="005662AB">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5662AB">
        <w:rPr>
          <w:rFonts w:ascii="Arial" w:hAnsi="Arial" w:cs="Arial"/>
          <w:bCs/>
          <w:iCs/>
          <w:color w:val="auto"/>
          <w:sz w:val="22"/>
          <w:szCs w:val="22"/>
        </w:rPr>
        <w:t xml:space="preserve"> Повреда конкуренције представља негативну референцу, у смислу чл</w:t>
      </w:r>
      <w:r w:rsidR="005C15D1" w:rsidRPr="005662AB">
        <w:rPr>
          <w:rFonts w:ascii="Arial" w:hAnsi="Arial" w:cs="Arial"/>
          <w:bCs/>
          <w:iCs/>
          <w:color w:val="auto"/>
          <w:sz w:val="22"/>
          <w:szCs w:val="22"/>
        </w:rPr>
        <w:t xml:space="preserve">ана </w:t>
      </w:r>
      <w:r w:rsidR="0040239A" w:rsidRPr="005662AB">
        <w:rPr>
          <w:rFonts w:ascii="Arial" w:hAnsi="Arial" w:cs="Arial"/>
          <w:bCs/>
          <w:iCs/>
          <w:color w:val="auto"/>
          <w:sz w:val="22"/>
          <w:szCs w:val="22"/>
        </w:rPr>
        <w:t>82. ст</w:t>
      </w:r>
      <w:r w:rsidR="005C15D1" w:rsidRPr="005662AB">
        <w:rPr>
          <w:rFonts w:ascii="Arial" w:hAnsi="Arial" w:cs="Arial"/>
          <w:bCs/>
          <w:iCs/>
          <w:color w:val="auto"/>
          <w:sz w:val="22"/>
          <w:szCs w:val="22"/>
        </w:rPr>
        <w:t>ав</w:t>
      </w:r>
      <w:r w:rsidR="0040239A" w:rsidRPr="005662AB">
        <w:rPr>
          <w:rFonts w:ascii="Arial" w:hAnsi="Arial" w:cs="Arial"/>
          <w:bCs/>
          <w:iCs/>
          <w:color w:val="auto"/>
          <w:sz w:val="22"/>
          <w:szCs w:val="22"/>
        </w:rPr>
        <w:t xml:space="preserve">1. </w:t>
      </w:r>
      <w:r w:rsidR="005C15D1" w:rsidRPr="005662AB">
        <w:rPr>
          <w:rFonts w:ascii="Arial" w:hAnsi="Arial" w:cs="Arial"/>
          <w:bCs/>
          <w:iCs/>
          <w:color w:val="auto"/>
          <w:sz w:val="22"/>
          <w:szCs w:val="22"/>
        </w:rPr>
        <w:t>т</w:t>
      </w:r>
      <w:r w:rsidR="0040239A" w:rsidRPr="005662AB">
        <w:rPr>
          <w:rFonts w:ascii="Arial" w:hAnsi="Arial" w:cs="Arial"/>
          <w:bCs/>
          <w:iCs/>
          <w:color w:val="auto"/>
          <w:sz w:val="22"/>
          <w:szCs w:val="22"/>
        </w:rPr>
        <w:t>ач</w:t>
      </w:r>
      <w:r w:rsidR="005C15D1" w:rsidRPr="005662AB">
        <w:rPr>
          <w:rFonts w:ascii="Arial" w:hAnsi="Arial" w:cs="Arial"/>
          <w:bCs/>
          <w:iCs/>
          <w:color w:val="auto"/>
          <w:sz w:val="22"/>
          <w:szCs w:val="22"/>
        </w:rPr>
        <w:t>ка</w:t>
      </w:r>
      <w:r w:rsidR="007D7FD1" w:rsidRPr="005662AB">
        <w:rPr>
          <w:rFonts w:ascii="Arial" w:hAnsi="Arial" w:cs="Arial"/>
          <w:bCs/>
          <w:iCs/>
          <w:color w:val="auto"/>
          <w:sz w:val="22"/>
          <w:szCs w:val="22"/>
        </w:rPr>
        <w:t xml:space="preserve"> 2</w:t>
      </w:r>
      <w:r w:rsidR="007D7FD1" w:rsidRPr="005662AB">
        <w:rPr>
          <w:rFonts w:ascii="Arial" w:hAnsi="Arial" w:cs="Arial"/>
          <w:bCs/>
          <w:iCs/>
          <w:color w:val="auto"/>
          <w:sz w:val="22"/>
          <w:szCs w:val="22"/>
          <w:lang w:val="sr-Cyrl-CS"/>
        </w:rPr>
        <w:t>)</w:t>
      </w:r>
      <w:r w:rsidR="0040239A" w:rsidRPr="005662AB">
        <w:rPr>
          <w:rFonts w:ascii="Arial" w:hAnsi="Arial" w:cs="Arial"/>
          <w:bCs/>
          <w:iCs/>
          <w:color w:val="auto"/>
          <w:sz w:val="22"/>
          <w:szCs w:val="22"/>
        </w:rPr>
        <w:t xml:space="preserve"> Закона. </w:t>
      </w:r>
    </w:p>
    <w:p w:rsidR="00221C6F" w:rsidRPr="005662AB" w:rsidRDefault="006D4BA0">
      <w:pPr>
        <w:tabs>
          <w:tab w:val="left" w:pos="6028"/>
        </w:tabs>
        <w:autoSpaceDE w:val="0"/>
        <w:spacing w:line="240" w:lineRule="auto"/>
        <w:jc w:val="both"/>
        <w:rPr>
          <w:rFonts w:ascii="Arial" w:hAnsi="Arial" w:cs="Arial"/>
          <w:bCs/>
          <w:iCs/>
          <w:color w:val="auto"/>
          <w:sz w:val="22"/>
          <w:szCs w:val="22"/>
        </w:rPr>
      </w:pPr>
      <w:r w:rsidRPr="005662AB">
        <w:rPr>
          <w:rFonts w:ascii="Arial" w:hAnsi="Arial" w:cs="Arial"/>
          <w:b/>
          <w:bCs/>
          <w:iCs/>
          <w:color w:val="auto"/>
          <w:sz w:val="22"/>
          <w:szCs w:val="22"/>
          <w:u w:val="single"/>
        </w:rPr>
        <w:t>Уколико понуду подноси група понуђача,</w:t>
      </w:r>
      <w:r w:rsidRPr="005662AB">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Pr="005662AB" w:rsidRDefault="00221C6F">
      <w:pPr>
        <w:tabs>
          <w:tab w:val="left" w:pos="6028"/>
        </w:tabs>
        <w:autoSpaceDE w:val="0"/>
        <w:spacing w:line="240" w:lineRule="auto"/>
        <w:jc w:val="both"/>
        <w:rPr>
          <w:rFonts w:ascii="Arial" w:hAnsi="Arial" w:cs="Arial"/>
          <w:bCs/>
          <w:i/>
          <w:iCs/>
          <w:color w:val="auto"/>
          <w:sz w:val="22"/>
          <w:szCs w:val="22"/>
        </w:rPr>
      </w:pPr>
    </w:p>
    <w:p w:rsidR="00221C6F" w:rsidRPr="005662AB" w:rsidRDefault="00221C6F">
      <w:pPr>
        <w:tabs>
          <w:tab w:val="left" w:pos="6028"/>
        </w:tabs>
        <w:autoSpaceDE w:val="0"/>
        <w:spacing w:line="240" w:lineRule="auto"/>
        <w:jc w:val="both"/>
        <w:rPr>
          <w:rFonts w:ascii="Arial" w:hAnsi="Arial" w:cs="Arial"/>
          <w:bCs/>
          <w:i/>
          <w:iCs/>
          <w:color w:val="auto"/>
          <w:sz w:val="22"/>
          <w:szCs w:val="22"/>
        </w:rPr>
      </w:pPr>
    </w:p>
    <w:p w:rsidR="00221C6F" w:rsidRPr="005662AB" w:rsidRDefault="00221C6F">
      <w:pPr>
        <w:tabs>
          <w:tab w:val="left" w:pos="6028"/>
        </w:tabs>
        <w:autoSpaceDE w:val="0"/>
        <w:spacing w:line="240" w:lineRule="auto"/>
        <w:jc w:val="both"/>
        <w:rPr>
          <w:rFonts w:ascii="Arial" w:hAnsi="Arial" w:cs="Arial"/>
          <w:bCs/>
          <w:i/>
          <w:iCs/>
          <w:color w:val="auto"/>
          <w:sz w:val="22"/>
          <w:szCs w:val="22"/>
        </w:rPr>
      </w:pPr>
    </w:p>
    <w:p w:rsidR="000D0B12" w:rsidRDefault="000D0B12">
      <w:pPr>
        <w:tabs>
          <w:tab w:val="left" w:pos="6028"/>
        </w:tabs>
        <w:autoSpaceDE w:val="0"/>
        <w:spacing w:line="240" w:lineRule="auto"/>
        <w:jc w:val="both"/>
        <w:rPr>
          <w:rFonts w:ascii="Arial" w:hAnsi="Arial" w:cs="Arial"/>
          <w:bCs/>
          <w:i/>
          <w:iCs/>
          <w:color w:val="auto"/>
          <w:sz w:val="22"/>
          <w:szCs w:val="22"/>
        </w:rPr>
      </w:pPr>
    </w:p>
    <w:p w:rsidR="001D4FFC" w:rsidRDefault="001D4FFC">
      <w:pPr>
        <w:tabs>
          <w:tab w:val="left" w:pos="6028"/>
        </w:tabs>
        <w:autoSpaceDE w:val="0"/>
        <w:spacing w:line="240" w:lineRule="auto"/>
        <w:jc w:val="both"/>
        <w:rPr>
          <w:rFonts w:ascii="Arial" w:hAnsi="Arial" w:cs="Arial"/>
          <w:bCs/>
          <w:i/>
          <w:iCs/>
          <w:color w:val="auto"/>
          <w:sz w:val="22"/>
          <w:szCs w:val="22"/>
        </w:rPr>
      </w:pPr>
    </w:p>
    <w:p w:rsidR="001D4FFC" w:rsidRPr="001D4FFC" w:rsidRDefault="001D4FFC">
      <w:pPr>
        <w:tabs>
          <w:tab w:val="left" w:pos="6028"/>
        </w:tabs>
        <w:autoSpaceDE w:val="0"/>
        <w:spacing w:line="240" w:lineRule="auto"/>
        <w:jc w:val="both"/>
        <w:rPr>
          <w:rFonts w:ascii="Arial" w:hAnsi="Arial" w:cs="Arial"/>
          <w:bCs/>
          <w:i/>
          <w:iCs/>
          <w:color w:val="auto"/>
          <w:sz w:val="22"/>
          <w:szCs w:val="22"/>
        </w:rPr>
      </w:pPr>
    </w:p>
    <w:p w:rsidR="000D0B12" w:rsidRPr="005662AB" w:rsidRDefault="000D0B12">
      <w:pPr>
        <w:tabs>
          <w:tab w:val="left" w:pos="6028"/>
        </w:tabs>
        <w:autoSpaceDE w:val="0"/>
        <w:spacing w:line="240" w:lineRule="auto"/>
        <w:jc w:val="both"/>
        <w:rPr>
          <w:rFonts w:ascii="Arial" w:hAnsi="Arial" w:cs="Arial"/>
          <w:bCs/>
          <w:i/>
          <w:iCs/>
          <w:color w:val="auto"/>
          <w:sz w:val="22"/>
          <w:szCs w:val="22"/>
        </w:rPr>
      </w:pPr>
    </w:p>
    <w:p w:rsidR="00A15445" w:rsidRDefault="00A15445">
      <w:pPr>
        <w:tabs>
          <w:tab w:val="left" w:pos="6028"/>
        </w:tabs>
        <w:autoSpaceDE w:val="0"/>
        <w:spacing w:line="240" w:lineRule="auto"/>
        <w:jc w:val="both"/>
        <w:rPr>
          <w:rFonts w:ascii="Arial" w:hAnsi="Arial" w:cs="Arial"/>
          <w:bCs/>
          <w:i/>
          <w:iCs/>
          <w:color w:val="auto"/>
          <w:sz w:val="22"/>
          <w:szCs w:val="22"/>
          <w:lang w:val="sr-Cyrl-CS"/>
        </w:rPr>
      </w:pPr>
    </w:p>
    <w:p w:rsidR="00FA7846" w:rsidRDefault="00FA7846">
      <w:pPr>
        <w:tabs>
          <w:tab w:val="left" w:pos="6028"/>
        </w:tabs>
        <w:autoSpaceDE w:val="0"/>
        <w:spacing w:line="240" w:lineRule="auto"/>
        <w:jc w:val="both"/>
        <w:rPr>
          <w:rFonts w:ascii="Arial" w:hAnsi="Arial" w:cs="Arial"/>
          <w:bCs/>
          <w:i/>
          <w:iCs/>
          <w:color w:val="auto"/>
          <w:sz w:val="22"/>
          <w:szCs w:val="22"/>
          <w:lang w:val="sr-Cyrl-CS"/>
        </w:rPr>
      </w:pPr>
    </w:p>
    <w:p w:rsidR="00FA7846" w:rsidRDefault="00AA364F">
      <w:pPr>
        <w:tabs>
          <w:tab w:val="left" w:pos="6028"/>
        </w:tabs>
        <w:autoSpaceDE w:val="0"/>
        <w:spacing w:line="240" w:lineRule="auto"/>
        <w:jc w:val="both"/>
        <w:rPr>
          <w:rFonts w:ascii="Arial" w:hAnsi="Arial" w:cs="Arial"/>
          <w:bCs/>
          <w:i/>
          <w:iCs/>
          <w:color w:val="auto"/>
          <w:sz w:val="22"/>
          <w:szCs w:val="22"/>
          <w:lang w:val="sr-Cyrl-CS"/>
        </w:rPr>
      </w:pPr>
      <w:r>
        <w:rPr>
          <w:rFonts w:ascii="Arial" w:hAnsi="Arial" w:cs="Arial"/>
          <w:bCs/>
          <w:i/>
          <w:iCs/>
          <w:noProof/>
          <w:color w:val="auto"/>
          <w:sz w:val="22"/>
          <w:szCs w:val="22"/>
          <w:lang w:eastAsia="en-US"/>
        </w:rPr>
        <w:pict>
          <v:shapetype id="_x0000_t202" coordsize="21600,21600" o:spt="202" path="m,l,21600r21600,l21600,xe">
            <v:stroke joinstyle="miter"/>
            <v:path gradientshapeok="t" o:connecttype="rect"/>
          </v:shapetype>
          <v:shape id="Text Box 15" o:spid="_x0000_s1026" type="#_x0000_t202" style="position:absolute;left:0;text-align:left;margin-left:14pt;margin-top:-21.15pt;width:461.9pt;height:6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077E9E" w:rsidRDefault="00077E9E" w:rsidP="00FA7846">
                  <w:pPr>
                    <w:autoSpaceDE w:val="0"/>
                    <w:autoSpaceDN w:val="0"/>
                    <w:adjustRightInd w:val="0"/>
                    <w:spacing w:line="240" w:lineRule="auto"/>
                    <w:jc w:val="center"/>
                    <w:rPr>
                      <w:b/>
                      <w:bCs/>
                      <w:iCs/>
                      <w:color w:val="002060"/>
                      <w:sz w:val="28"/>
                      <w:szCs w:val="28"/>
                    </w:rPr>
                  </w:pPr>
                </w:p>
                <w:p w:rsidR="00077E9E" w:rsidRPr="00F82E10" w:rsidRDefault="00077E9E" w:rsidP="00FA7846">
                  <w:pPr>
                    <w:jc w:val="center"/>
                    <w:rPr>
                      <w:b/>
                      <w:bCs/>
                      <w:i/>
                      <w:iCs/>
                      <w:color w:val="002060"/>
                      <w:sz w:val="28"/>
                      <w:szCs w:val="28"/>
                    </w:rPr>
                  </w:pPr>
                  <w:r w:rsidRPr="00F82E10">
                    <w:rPr>
                      <w:b/>
                      <w:bCs/>
                      <w:i/>
                      <w:iCs/>
                      <w:color w:val="002060"/>
                      <w:sz w:val="28"/>
                      <w:szCs w:val="28"/>
                    </w:rPr>
                    <w:t xml:space="preserve">XI ОБРАЗАЦ ИЗЈАВЕ О ОБАВЕЗАМА ПОНУЂАЧА НАОСНОВУ </w:t>
                  </w:r>
                </w:p>
                <w:p w:rsidR="00077E9E" w:rsidRPr="00F82E10" w:rsidRDefault="00077E9E" w:rsidP="00FA7846">
                  <w:pPr>
                    <w:jc w:val="center"/>
                    <w:rPr>
                      <w:i/>
                    </w:rPr>
                  </w:pPr>
                  <w:r w:rsidRPr="00F82E10">
                    <w:rPr>
                      <w:b/>
                      <w:bCs/>
                      <w:i/>
                      <w:iCs/>
                      <w:color w:val="002060"/>
                      <w:sz w:val="28"/>
                      <w:szCs w:val="28"/>
                    </w:rPr>
                    <w:t xml:space="preserve">ЧЛ.75.СТАВ 2. ЗЈН-А </w:t>
                  </w:r>
                </w:p>
              </w:txbxContent>
            </v:textbox>
          </v:shape>
        </w:pict>
      </w:r>
    </w:p>
    <w:p w:rsidR="00FA7846" w:rsidRDefault="00FA7846">
      <w:pPr>
        <w:tabs>
          <w:tab w:val="left" w:pos="6028"/>
        </w:tabs>
        <w:autoSpaceDE w:val="0"/>
        <w:spacing w:line="240" w:lineRule="auto"/>
        <w:jc w:val="both"/>
        <w:rPr>
          <w:rFonts w:ascii="Arial" w:hAnsi="Arial" w:cs="Arial"/>
          <w:bCs/>
          <w:i/>
          <w:iCs/>
          <w:color w:val="auto"/>
          <w:sz w:val="22"/>
          <w:szCs w:val="22"/>
          <w:lang w:val="sr-Cyrl-CS"/>
        </w:rPr>
      </w:pPr>
    </w:p>
    <w:p w:rsidR="00FA7846" w:rsidRDefault="00FA7846">
      <w:pPr>
        <w:tabs>
          <w:tab w:val="left" w:pos="6028"/>
        </w:tabs>
        <w:autoSpaceDE w:val="0"/>
        <w:spacing w:line="240" w:lineRule="auto"/>
        <w:jc w:val="both"/>
        <w:rPr>
          <w:rFonts w:ascii="Arial" w:hAnsi="Arial" w:cs="Arial"/>
          <w:bCs/>
          <w:i/>
          <w:iCs/>
          <w:color w:val="auto"/>
          <w:sz w:val="22"/>
          <w:szCs w:val="22"/>
          <w:lang w:val="sr-Cyrl-CS"/>
        </w:rPr>
      </w:pPr>
    </w:p>
    <w:p w:rsidR="00FA7846" w:rsidRDefault="00FA7846">
      <w:pPr>
        <w:tabs>
          <w:tab w:val="left" w:pos="6028"/>
        </w:tabs>
        <w:autoSpaceDE w:val="0"/>
        <w:spacing w:line="240" w:lineRule="auto"/>
        <w:jc w:val="both"/>
        <w:rPr>
          <w:rFonts w:ascii="Arial" w:hAnsi="Arial" w:cs="Arial"/>
          <w:bCs/>
          <w:i/>
          <w:iCs/>
          <w:color w:val="auto"/>
          <w:sz w:val="22"/>
          <w:szCs w:val="22"/>
          <w:lang w:val="sr-Cyrl-CS"/>
        </w:rPr>
      </w:pPr>
    </w:p>
    <w:p w:rsidR="00FA7846" w:rsidRPr="00FA7846" w:rsidRDefault="00FA7846">
      <w:pPr>
        <w:tabs>
          <w:tab w:val="left" w:pos="6028"/>
        </w:tabs>
        <w:autoSpaceDE w:val="0"/>
        <w:spacing w:line="240" w:lineRule="auto"/>
        <w:jc w:val="both"/>
        <w:rPr>
          <w:rFonts w:ascii="Arial" w:hAnsi="Arial" w:cs="Arial"/>
          <w:bCs/>
          <w:i/>
          <w:iCs/>
          <w:color w:val="auto"/>
          <w:sz w:val="22"/>
          <w:szCs w:val="22"/>
          <w:lang w:val="sr-Cyrl-CS"/>
        </w:rPr>
      </w:pPr>
    </w:p>
    <w:p w:rsidR="00A15445" w:rsidRPr="005662AB" w:rsidRDefault="00A15445">
      <w:pPr>
        <w:tabs>
          <w:tab w:val="left" w:pos="6028"/>
        </w:tabs>
        <w:autoSpaceDE w:val="0"/>
        <w:spacing w:line="240" w:lineRule="auto"/>
        <w:jc w:val="both"/>
        <w:rPr>
          <w:rFonts w:ascii="Arial" w:hAnsi="Arial" w:cs="Arial"/>
          <w:bCs/>
          <w:i/>
          <w:iCs/>
          <w:color w:val="auto"/>
          <w:sz w:val="22"/>
          <w:szCs w:val="22"/>
        </w:rPr>
      </w:pPr>
    </w:p>
    <w:p w:rsidR="00A25249" w:rsidRDefault="00A25249"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Pr="00917ABB" w:rsidRDefault="00FA7846" w:rsidP="00FA7846">
      <w:pPr>
        <w:tabs>
          <w:tab w:val="left" w:pos="6028"/>
        </w:tabs>
        <w:autoSpaceDE w:val="0"/>
        <w:autoSpaceDN w:val="0"/>
        <w:adjustRightInd w:val="0"/>
        <w:spacing w:line="240" w:lineRule="auto"/>
        <w:ind w:left="360"/>
        <w:rPr>
          <w:b/>
          <w:bCs/>
          <w:iCs/>
        </w:rPr>
      </w:pPr>
      <w:r w:rsidRPr="00917ABB">
        <w:rPr>
          <w:b/>
          <w:bCs/>
          <w:iCs/>
        </w:rPr>
        <w:t>На основу члана 75. став 2. Закона о јавним набавкама</w:t>
      </w:r>
    </w:p>
    <w:p w:rsidR="00FA7846" w:rsidRPr="00917ABB" w:rsidRDefault="00FA7846" w:rsidP="00FA7846">
      <w:pPr>
        <w:tabs>
          <w:tab w:val="left" w:pos="6028"/>
        </w:tabs>
        <w:autoSpaceDE w:val="0"/>
        <w:autoSpaceDN w:val="0"/>
        <w:adjustRightInd w:val="0"/>
        <w:spacing w:line="240" w:lineRule="auto"/>
        <w:ind w:left="360"/>
        <w:rPr>
          <w:b/>
          <w:bCs/>
          <w:iCs/>
        </w:rPr>
      </w:pPr>
    </w:p>
    <w:p w:rsidR="00FA7846" w:rsidRPr="00917ABB" w:rsidRDefault="00FA7846" w:rsidP="00FA7846">
      <w:pPr>
        <w:tabs>
          <w:tab w:val="left" w:pos="6028"/>
        </w:tabs>
        <w:autoSpaceDE w:val="0"/>
        <w:autoSpaceDN w:val="0"/>
        <w:adjustRightInd w:val="0"/>
        <w:spacing w:line="240" w:lineRule="auto"/>
        <w:ind w:left="360"/>
        <w:rPr>
          <w:b/>
          <w:bCs/>
          <w:iCs/>
        </w:rPr>
      </w:pPr>
      <w:r w:rsidRPr="00917ABB">
        <w:rPr>
          <w:b/>
          <w:bCs/>
          <w:iCs/>
        </w:rPr>
        <w:t>__________________________________________________________ (навести назив и адресу понуђача)</w:t>
      </w:r>
    </w:p>
    <w:p w:rsidR="00FA7846" w:rsidRPr="00917ABB" w:rsidRDefault="00FA7846" w:rsidP="00FA7846">
      <w:pPr>
        <w:tabs>
          <w:tab w:val="left" w:pos="6028"/>
        </w:tabs>
        <w:autoSpaceDE w:val="0"/>
        <w:autoSpaceDN w:val="0"/>
        <w:adjustRightInd w:val="0"/>
        <w:spacing w:line="240" w:lineRule="auto"/>
        <w:ind w:left="360"/>
        <w:rPr>
          <w:b/>
          <w:bCs/>
          <w:iCs/>
        </w:rPr>
      </w:pPr>
    </w:p>
    <w:p w:rsidR="00FA7846" w:rsidRDefault="00FA7846" w:rsidP="00FA7846">
      <w:pPr>
        <w:tabs>
          <w:tab w:val="left" w:pos="6028"/>
        </w:tabs>
        <w:autoSpaceDE w:val="0"/>
        <w:autoSpaceDN w:val="0"/>
        <w:adjustRightInd w:val="0"/>
        <w:spacing w:line="240" w:lineRule="auto"/>
        <w:ind w:left="360"/>
        <w:rPr>
          <w:b/>
          <w:bCs/>
          <w:iCs/>
          <w:lang w:val="sr-Cyrl-CS"/>
        </w:rPr>
      </w:pPr>
      <w:r w:rsidRPr="00917ABB">
        <w:rPr>
          <w:b/>
          <w:bCs/>
          <w:iCs/>
        </w:rPr>
        <w:t>даје следећу изјаву:</w:t>
      </w:r>
    </w:p>
    <w:p w:rsidR="00FA7846" w:rsidRDefault="00FA7846" w:rsidP="00FA7846">
      <w:pPr>
        <w:tabs>
          <w:tab w:val="left" w:pos="6028"/>
        </w:tabs>
        <w:autoSpaceDE w:val="0"/>
        <w:autoSpaceDN w:val="0"/>
        <w:adjustRightInd w:val="0"/>
        <w:spacing w:line="240" w:lineRule="auto"/>
        <w:ind w:left="360"/>
        <w:rPr>
          <w:b/>
          <w:bCs/>
          <w:iCs/>
          <w:lang w:val="sr-Cyrl-CS"/>
        </w:rPr>
      </w:pPr>
    </w:p>
    <w:p w:rsidR="00FA7846" w:rsidRPr="004823FF" w:rsidRDefault="00FA7846" w:rsidP="00FA7846">
      <w:pPr>
        <w:tabs>
          <w:tab w:val="left" w:pos="6028"/>
        </w:tabs>
        <w:autoSpaceDE w:val="0"/>
        <w:autoSpaceDN w:val="0"/>
        <w:adjustRightInd w:val="0"/>
        <w:spacing w:line="240" w:lineRule="auto"/>
        <w:ind w:left="360"/>
        <w:rPr>
          <w:b/>
          <w:bCs/>
          <w:iCs/>
          <w:lang w:val="sr-Cyrl-CS"/>
        </w:rPr>
      </w:pPr>
    </w:p>
    <w:p w:rsidR="00FA7846" w:rsidRPr="00917ABB" w:rsidRDefault="00FA7846" w:rsidP="00FA7846">
      <w:pPr>
        <w:tabs>
          <w:tab w:val="left" w:pos="6028"/>
        </w:tabs>
        <w:autoSpaceDE w:val="0"/>
        <w:autoSpaceDN w:val="0"/>
        <w:adjustRightInd w:val="0"/>
        <w:spacing w:line="240" w:lineRule="auto"/>
        <w:ind w:left="360"/>
        <w:rPr>
          <w:b/>
          <w:bCs/>
          <w:iCs/>
        </w:rPr>
      </w:pPr>
    </w:p>
    <w:p w:rsidR="00FA7846" w:rsidRPr="00917ABB" w:rsidRDefault="00FA7846" w:rsidP="00FA7846">
      <w:pPr>
        <w:tabs>
          <w:tab w:val="left" w:pos="6028"/>
        </w:tabs>
        <w:autoSpaceDE w:val="0"/>
        <w:autoSpaceDN w:val="0"/>
        <w:adjustRightInd w:val="0"/>
        <w:spacing w:line="240" w:lineRule="auto"/>
        <w:ind w:left="360"/>
        <w:jc w:val="center"/>
        <w:rPr>
          <w:b/>
          <w:bCs/>
          <w:iCs/>
        </w:rPr>
      </w:pPr>
      <w:r w:rsidRPr="00917ABB">
        <w:rPr>
          <w:b/>
          <w:bCs/>
          <w:iCs/>
        </w:rPr>
        <w:t>ИЗЈАВА</w:t>
      </w:r>
    </w:p>
    <w:p w:rsidR="00FA7846" w:rsidRPr="00917ABB" w:rsidRDefault="00FA7846" w:rsidP="00FA7846">
      <w:pPr>
        <w:tabs>
          <w:tab w:val="left" w:pos="6028"/>
        </w:tabs>
        <w:autoSpaceDE w:val="0"/>
        <w:autoSpaceDN w:val="0"/>
        <w:adjustRightInd w:val="0"/>
        <w:spacing w:line="240" w:lineRule="auto"/>
        <w:ind w:left="360"/>
        <w:jc w:val="center"/>
        <w:rPr>
          <w:b/>
          <w:bCs/>
          <w:iCs/>
        </w:rPr>
      </w:pPr>
    </w:p>
    <w:p w:rsidR="00FA7846" w:rsidRPr="00F26431" w:rsidRDefault="00FA7846" w:rsidP="00FA7846">
      <w:pPr>
        <w:tabs>
          <w:tab w:val="left" w:pos="6028"/>
        </w:tabs>
        <w:autoSpaceDE w:val="0"/>
        <w:autoSpaceDN w:val="0"/>
        <w:adjustRightInd w:val="0"/>
        <w:spacing w:line="240" w:lineRule="auto"/>
        <w:ind w:left="360"/>
        <w:jc w:val="both"/>
        <w:rPr>
          <w:b/>
          <w:bCs/>
          <w:iCs/>
        </w:rPr>
      </w:pPr>
      <w:r>
        <w:rPr>
          <w:b/>
          <w:bCs/>
          <w:iCs/>
          <w:lang w:val="sr-Cyrl-CS"/>
        </w:rPr>
        <w:t>Поштујем</w:t>
      </w:r>
      <w:r w:rsidRPr="00917ABB">
        <w:rPr>
          <w:b/>
          <w:bCs/>
          <w:iCs/>
        </w:rPr>
        <w:t xml:space="preserve"> обавезе које произлазе из важећих прописа о заштити на раду, запошљавању и условима рада, заштити животне средине и </w:t>
      </w:r>
      <w:r w:rsidRPr="007B2A4C">
        <w:rPr>
          <w:b/>
        </w:rPr>
        <w:t xml:space="preserve"> нема забрану обављања делатности која је на снази у време подношења понуде </w:t>
      </w:r>
      <w:r>
        <w:rPr>
          <w:b/>
          <w:bCs/>
          <w:iCs/>
          <w:lang w:val="sr-Cyrl-CS"/>
        </w:rPr>
        <w:t xml:space="preserve">за ЈН </w:t>
      </w:r>
      <w:r w:rsidR="00F26431" w:rsidRPr="001D4FFC">
        <w:rPr>
          <w:b/>
          <w:bCs/>
          <w:iCs/>
        </w:rPr>
        <w:t>01</w:t>
      </w:r>
      <w:r w:rsidR="00F26431" w:rsidRPr="001D4FFC">
        <w:rPr>
          <w:b/>
          <w:bCs/>
          <w:iCs/>
          <w:lang w:val="sr-Cyrl-CS"/>
        </w:rPr>
        <w:t>/1</w:t>
      </w:r>
      <w:r w:rsidR="00F26431" w:rsidRPr="001D4FFC">
        <w:rPr>
          <w:b/>
          <w:bCs/>
          <w:iCs/>
        </w:rPr>
        <w:t>9</w:t>
      </w:r>
      <w:r w:rsidR="00F26431" w:rsidRPr="001D4FFC">
        <w:rPr>
          <w:b/>
          <w:bCs/>
          <w:iCs/>
          <w:lang w:val="sr-Cyrl-CS"/>
        </w:rPr>
        <w:t>-</w:t>
      </w:r>
      <w:r w:rsidR="00F26431" w:rsidRPr="001D4FFC">
        <w:rPr>
          <w:b/>
          <w:bCs/>
          <w:iCs/>
        </w:rPr>
        <w:t>МВ</w:t>
      </w:r>
    </w:p>
    <w:p w:rsidR="00FA7846" w:rsidRPr="00917ABB" w:rsidRDefault="00FA7846" w:rsidP="00FA7846">
      <w:pPr>
        <w:tabs>
          <w:tab w:val="left" w:pos="6028"/>
        </w:tabs>
        <w:autoSpaceDE w:val="0"/>
        <w:autoSpaceDN w:val="0"/>
        <w:adjustRightInd w:val="0"/>
        <w:spacing w:line="240" w:lineRule="auto"/>
        <w:ind w:left="360"/>
        <w:rPr>
          <w:b/>
          <w:bCs/>
          <w:iCs/>
        </w:rPr>
      </w:pPr>
    </w:p>
    <w:p w:rsidR="00FA7846" w:rsidRDefault="00FA7846" w:rsidP="00FA7846">
      <w:pPr>
        <w:tabs>
          <w:tab w:val="left" w:pos="6028"/>
        </w:tabs>
        <w:autoSpaceDE w:val="0"/>
        <w:autoSpaceDN w:val="0"/>
        <w:adjustRightInd w:val="0"/>
        <w:spacing w:line="240" w:lineRule="auto"/>
        <w:ind w:left="360"/>
        <w:rPr>
          <w:b/>
          <w:bCs/>
          <w:iCs/>
          <w:color w:val="002060"/>
          <w:lang w:val="sr-Cyrl-CS"/>
        </w:rPr>
      </w:pPr>
    </w:p>
    <w:p w:rsidR="00FA7846" w:rsidRDefault="00FA7846" w:rsidP="00FA7846">
      <w:pPr>
        <w:tabs>
          <w:tab w:val="left" w:pos="6028"/>
        </w:tabs>
        <w:autoSpaceDE w:val="0"/>
        <w:autoSpaceDN w:val="0"/>
        <w:adjustRightInd w:val="0"/>
        <w:spacing w:line="240" w:lineRule="auto"/>
        <w:ind w:left="360"/>
        <w:rPr>
          <w:b/>
          <w:bCs/>
          <w:iCs/>
          <w:color w:val="002060"/>
          <w:lang w:val="sr-Cyrl-CS"/>
        </w:rPr>
      </w:pPr>
    </w:p>
    <w:p w:rsidR="00FA7846" w:rsidRDefault="00FA7846" w:rsidP="00FA7846">
      <w:pPr>
        <w:tabs>
          <w:tab w:val="left" w:pos="6028"/>
        </w:tabs>
        <w:autoSpaceDE w:val="0"/>
        <w:autoSpaceDN w:val="0"/>
        <w:adjustRightInd w:val="0"/>
        <w:spacing w:line="240" w:lineRule="auto"/>
        <w:ind w:left="360"/>
        <w:rPr>
          <w:b/>
          <w:bCs/>
          <w:iCs/>
          <w:color w:val="002060"/>
          <w:lang w:val="sr-Cyrl-CS"/>
        </w:rPr>
      </w:pPr>
    </w:p>
    <w:p w:rsidR="00FA7846" w:rsidRPr="004823FF" w:rsidRDefault="00FA7846" w:rsidP="00FA7846">
      <w:pPr>
        <w:tabs>
          <w:tab w:val="left" w:pos="6028"/>
        </w:tabs>
        <w:autoSpaceDE w:val="0"/>
        <w:autoSpaceDN w:val="0"/>
        <w:adjustRightInd w:val="0"/>
        <w:spacing w:line="240" w:lineRule="auto"/>
        <w:ind w:left="360"/>
        <w:rPr>
          <w:b/>
          <w:bCs/>
          <w:iCs/>
          <w:color w:val="002060"/>
          <w:lang w:val="sr-Cyrl-CS"/>
        </w:rPr>
      </w:pPr>
    </w:p>
    <w:p w:rsidR="00FA7846" w:rsidRPr="00917ABB" w:rsidRDefault="00FA7846" w:rsidP="00FA7846">
      <w:pPr>
        <w:tabs>
          <w:tab w:val="left" w:pos="6028"/>
        </w:tabs>
        <w:autoSpaceDE w:val="0"/>
        <w:autoSpaceDN w:val="0"/>
        <w:adjustRightInd w:val="0"/>
        <w:spacing w:line="240" w:lineRule="auto"/>
        <w:ind w:left="360"/>
        <w:rPr>
          <w:b/>
          <w:bCs/>
          <w:iCs/>
          <w:color w:val="002060"/>
        </w:rPr>
      </w:pPr>
    </w:p>
    <w:p w:rsidR="00FA7846" w:rsidRPr="00917ABB" w:rsidRDefault="00FA7846" w:rsidP="00FA7846">
      <w:pPr>
        <w:tabs>
          <w:tab w:val="left" w:pos="6028"/>
        </w:tabs>
        <w:autoSpaceDE w:val="0"/>
        <w:autoSpaceDN w:val="0"/>
        <w:adjustRightInd w:val="0"/>
        <w:spacing w:line="240" w:lineRule="auto"/>
        <w:ind w:left="360"/>
        <w:rPr>
          <w:b/>
          <w:bCs/>
          <w:iCs/>
        </w:rPr>
      </w:pPr>
      <w:r w:rsidRPr="00917ABB">
        <w:rPr>
          <w:b/>
          <w:bCs/>
          <w:iCs/>
        </w:rPr>
        <w:t xml:space="preserve">          Датум </w:t>
      </w:r>
      <w:r w:rsidRPr="00917ABB">
        <w:rPr>
          <w:b/>
          <w:bCs/>
          <w:iCs/>
        </w:rPr>
        <w:tab/>
      </w:r>
      <w:r w:rsidRPr="00917ABB">
        <w:rPr>
          <w:b/>
          <w:bCs/>
          <w:iCs/>
        </w:rPr>
        <w:tab/>
        <w:t xml:space="preserve">           Понуђач</w:t>
      </w:r>
    </w:p>
    <w:p w:rsidR="00FA7846" w:rsidRPr="00917ABB" w:rsidRDefault="00FA7846" w:rsidP="00FA7846">
      <w:pPr>
        <w:tabs>
          <w:tab w:val="left" w:pos="6028"/>
        </w:tabs>
        <w:autoSpaceDE w:val="0"/>
        <w:autoSpaceDN w:val="0"/>
        <w:adjustRightInd w:val="0"/>
        <w:spacing w:line="240" w:lineRule="auto"/>
        <w:ind w:left="360"/>
        <w:rPr>
          <w:b/>
          <w:bCs/>
          <w:iCs/>
        </w:rPr>
      </w:pPr>
    </w:p>
    <w:p w:rsidR="00FA7846" w:rsidRPr="00917ABB" w:rsidRDefault="00FA7846" w:rsidP="00FA7846">
      <w:pPr>
        <w:tabs>
          <w:tab w:val="left" w:pos="6028"/>
        </w:tabs>
        <w:autoSpaceDE w:val="0"/>
        <w:autoSpaceDN w:val="0"/>
        <w:adjustRightInd w:val="0"/>
        <w:spacing w:line="240" w:lineRule="auto"/>
        <w:ind w:left="360"/>
        <w:rPr>
          <w:b/>
          <w:bCs/>
          <w:iCs/>
        </w:rPr>
      </w:pPr>
      <w:r w:rsidRPr="00917ABB">
        <w:rPr>
          <w:b/>
          <w:bCs/>
          <w:iCs/>
        </w:rPr>
        <w:t>________________                        М.П.                   __________________</w:t>
      </w:r>
    </w:p>
    <w:p w:rsidR="00FA7846" w:rsidRPr="00917ABB" w:rsidRDefault="00FA7846" w:rsidP="00FA7846">
      <w:pPr>
        <w:tabs>
          <w:tab w:val="left" w:pos="6028"/>
        </w:tabs>
        <w:autoSpaceDE w:val="0"/>
        <w:autoSpaceDN w:val="0"/>
        <w:adjustRightInd w:val="0"/>
        <w:spacing w:line="240" w:lineRule="auto"/>
        <w:ind w:left="360"/>
        <w:rPr>
          <w:b/>
          <w:bCs/>
          <w:iCs/>
        </w:rPr>
      </w:pPr>
    </w:p>
    <w:p w:rsidR="00FA7846" w:rsidRPr="002476C1" w:rsidRDefault="00FA7846" w:rsidP="00FA7846">
      <w:pPr>
        <w:tabs>
          <w:tab w:val="left" w:pos="6028"/>
        </w:tabs>
        <w:autoSpaceDE w:val="0"/>
        <w:autoSpaceDN w:val="0"/>
        <w:adjustRightInd w:val="0"/>
        <w:spacing w:line="240" w:lineRule="auto"/>
        <w:ind w:left="360"/>
        <w:rPr>
          <w:b/>
          <w:bCs/>
          <w:iCs/>
          <w:color w:val="002060"/>
          <w:sz w:val="40"/>
          <w:szCs w:val="40"/>
        </w:rPr>
      </w:pPr>
    </w:p>
    <w:p w:rsidR="00FA7846" w:rsidRPr="008A71A0" w:rsidRDefault="00FA7846" w:rsidP="00FA7846">
      <w:pPr>
        <w:tabs>
          <w:tab w:val="left" w:pos="6028"/>
        </w:tabs>
        <w:autoSpaceDE w:val="0"/>
        <w:jc w:val="both"/>
        <w:rPr>
          <w:bCs/>
          <w:iCs/>
        </w:rPr>
      </w:pPr>
      <w:r w:rsidRPr="008A71A0">
        <w:rPr>
          <w:b/>
          <w:bCs/>
          <w:iCs/>
        </w:rPr>
        <w:t xml:space="preserve">Напомена: </w:t>
      </w:r>
      <w:r w:rsidRPr="008A71A0">
        <w:rPr>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A7846" w:rsidRDefault="00FA7846" w:rsidP="00FA7846">
      <w:pPr>
        <w:tabs>
          <w:tab w:val="left" w:pos="6028"/>
        </w:tabs>
        <w:autoSpaceDE w:val="0"/>
        <w:autoSpaceDN w:val="0"/>
        <w:adjustRightInd w:val="0"/>
        <w:spacing w:line="240" w:lineRule="auto"/>
        <w:ind w:left="360"/>
        <w:rPr>
          <w:bCs/>
          <w:iCs/>
          <w:color w:val="002060"/>
          <w:sz w:val="40"/>
          <w:szCs w:val="40"/>
          <w:lang w:val="sr-Cyrl-CS"/>
        </w:rPr>
      </w:pPr>
    </w:p>
    <w:p w:rsidR="00FA7846" w:rsidRDefault="00FA7846" w:rsidP="00FA7846">
      <w:pPr>
        <w:tabs>
          <w:tab w:val="left" w:pos="6028"/>
        </w:tabs>
        <w:autoSpaceDE w:val="0"/>
        <w:autoSpaceDN w:val="0"/>
        <w:adjustRightInd w:val="0"/>
        <w:spacing w:line="240" w:lineRule="auto"/>
        <w:ind w:left="360"/>
        <w:rPr>
          <w:bCs/>
          <w:iCs/>
          <w:color w:val="002060"/>
          <w:sz w:val="40"/>
          <w:szCs w:val="40"/>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15797D" w:rsidRDefault="0015797D" w:rsidP="00A25249">
      <w:pPr>
        <w:rPr>
          <w:rFonts w:ascii="Arial" w:hAnsi="Arial" w:cs="Arial"/>
          <w:b/>
          <w:bCs/>
          <w:i/>
          <w:iCs/>
          <w:sz w:val="22"/>
          <w:szCs w:val="22"/>
          <w:lang w:val="sr-Cyrl-CS"/>
        </w:rPr>
      </w:pPr>
    </w:p>
    <w:p w:rsidR="0015797D" w:rsidRDefault="0015797D"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Default="00FA7846" w:rsidP="00A25249">
      <w:pPr>
        <w:rPr>
          <w:rFonts w:ascii="Arial" w:hAnsi="Arial" w:cs="Arial"/>
          <w:b/>
          <w:bCs/>
          <w:i/>
          <w:iCs/>
          <w:sz w:val="22"/>
          <w:szCs w:val="22"/>
          <w:lang w:val="sr-Cyrl-CS"/>
        </w:rPr>
      </w:pPr>
    </w:p>
    <w:p w:rsidR="00FA7846" w:rsidRPr="00F82E10" w:rsidRDefault="00F82E10" w:rsidP="00A25249">
      <w:pPr>
        <w:rPr>
          <w:rFonts w:ascii="Arial" w:hAnsi="Arial" w:cs="Arial"/>
          <w:b/>
          <w:bCs/>
          <w:i/>
          <w:iCs/>
          <w:sz w:val="22"/>
          <w:szCs w:val="22"/>
        </w:rPr>
      </w:pPr>
      <w:r w:rsidRPr="00F82E10">
        <w:rPr>
          <w:rFonts w:ascii="Arial" w:hAnsi="Arial" w:cs="Arial"/>
          <w:b/>
          <w:bCs/>
          <w:i/>
          <w:iCs/>
          <w:sz w:val="22"/>
          <w:szCs w:val="22"/>
        </w:rPr>
        <w:t>XII</w:t>
      </w:r>
      <w:r w:rsidR="00F26431">
        <w:rPr>
          <w:rFonts w:ascii="Arial" w:hAnsi="Arial" w:cs="Arial"/>
          <w:b/>
          <w:bCs/>
          <w:i/>
          <w:iCs/>
          <w:sz w:val="22"/>
          <w:szCs w:val="22"/>
        </w:rPr>
        <w:t xml:space="preserve"> </w:t>
      </w:r>
      <w:r w:rsidRPr="00F82E10">
        <w:rPr>
          <w:rFonts w:eastAsia="Times New Roman"/>
          <w:b/>
          <w:i/>
        </w:rPr>
        <w:t xml:space="preserve">ОБРАЗАЦ  </w:t>
      </w:r>
      <w:r w:rsidRPr="00F82E10">
        <w:rPr>
          <w:rFonts w:eastAsia="Times New Roman"/>
          <w:b/>
          <w:i/>
          <w:lang w:val="sr-Cyrl-CS"/>
        </w:rPr>
        <w:t>МЕНИЧНОГ ОВЛАШЋЕЊА  1</w:t>
      </w:r>
    </w:p>
    <w:p w:rsidR="00FA7846" w:rsidRDefault="00FA7846" w:rsidP="00A25249">
      <w:pPr>
        <w:rPr>
          <w:rFonts w:ascii="Arial" w:hAnsi="Arial" w:cs="Arial"/>
          <w:b/>
          <w:bCs/>
          <w:i/>
          <w:iCs/>
          <w:sz w:val="22"/>
          <w:szCs w:val="22"/>
          <w:lang w:val="sr-Cyrl-CS"/>
        </w:rPr>
      </w:pPr>
    </w:p>
    <w:p w:rsidR="00FA7846" w:rsidRPr="0098631B" w:rsidRDefault="00FA7846" w:rsidP="00FA7846">
      <w:pPr>
        <w:tabs>
          <w:tab w:val="left" w:pos="1118"/>
        </w:tabs>
        <w:rPr>
          <w:lang w:val="sr-Cyrl-CS"/>
        </w:rPr>
      </w:pPr>
    </w:p>
    <w:p w:rsidR="00FA7846" w:rsidRPr="00BF2298" w:rsidRDefault="00FA7846" w:rsidP="00FA7846">
      <w:pPr>
        <w:spacing w:line="240" w:lineRule="auto"/>
        <w:ind w:firstLine="708"/>
        <w:rPr>
          <w:rFonts w:eastAsia="Times New Roman"/>
          <w:bCs/>
          <w:spacing w:val="-4"/>
        </w:rPr>
      </w:pPr>
      <w:r w:rsidRPr="00BF2298">
        <w:rPr>
          <w:rFonts w:eastAsia="Times New Roman"/>
          <w:bCs/>
          <w:lang w:val="sr-Cyrl-CS"/>
        </w:rPr>
        <w:t xml:space="preserve">На основу Закона о меници </w:t>
      </w:r>
      <w:r w:rsidRPr="00BF2298">
        <w:rPr>
          <w:rFonts w:eastAsia="Times New Roman"/>
          <w:bCs/>
          <w:spacing w:val="-4"/>
        </w:rPr>
        <w:t>( Сл. лист СРЈ бр. 46/96)</w:t>
      </w:r>
    </w:p>
    <w:p w:rsidR="00FA7846" w:rsidRPr="00BF2298" w:rsidRDefault="00FA7846" w:rsidP="00FA7846">
      <w:pPr>
        <w:spacing w:line="240" w:lineRule="auto"/>
        <w:ind w:firstLine="708"/>
        <w:rPr>
          <w:rFonts w:eastAsia="Times New Roman"/>
          <w:bCs/>
          <w:spacing w:val="-4"/>
        </w:rPr>
      </w:pPr>
    </w:p>
    <w:p w:rsidR="00FA7846" w:rsidRPr="00BF2298" w:rsidRDefault="00FA7846" w:rsidP="00FA7846">
      <w:pPr>
        <w:spacing w:line="240" w:lineRule="auto"/>
        <w:rPr>
          <w:rFonts w:eastAsia="Times New Roman"/>
          <w:b/>
          <w:lang w:val="sr-Cyrl-CS"/>
        </w:rPr>
      </w:pPr>
      <w:r w:rsidRPr="00BF2298">
        <w:rPr>
          <w:rFonts w:eastAsia="Times New Roman"/>
          <w:b/>
          <w:lang w:val="sr-Cyrl-CS"/>
        </w:rPr>
        <w:t>ДУЖНИК: ______________________________________________________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Седиште:  _______________________________________________________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Матични број: 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ПИБ: ___________________________________________________________</w:t>
      </w:r>
    </w:p>
    <w:p w:rsidR="00FA7846" w:rsidRPr="00BF2298" w:rsidRDefault="00FA7846" w:rsidP="00FA7846">
      <w:pPr>
        <w:spacing w:line="240" w:lineRule="auto"/>
        <w:rPr>
          <w:rFonts w:eastAsia="Times New Roman"/>
          <w:b/>
          <w:u w:val="single"/>
          <w:lang w:val="sr-Cyrl-CS"/>
        </w:rPr>
      </w:pPr>
      <w:r w:rsidRPr="00BF2298">
        <w:rPr>
          <w:rFonts w:eastAsia="Times New Roman"/>
          <w:b/>
          <w:lang w:val="sr-Cyrl-CS"/>
        </w:rPr>
        <w:t xml:space="preserve">Текући рачун: </w:t>
      </w:r>
      <w:r w:rsidRPr="00BF2298">
        <w:rPr>
          <w:rFonts w:eastAsia="Times New Roman"/>
          <w:u w:val="single"/>
          <w:lang w:val="sr-Cyrl-CS"/>
        </w:rPr>
        <w:t>___________________________________________________</w:t>
      </w:r>
    </w:p>
    <w:p w:rsidR="00FA7846" w:rsidRPr="00BF2298" w:rsidRDefault="00FA7846" w:rsidP="00FA7846">
      <w:pPr>
        <w:spacing w:line="240" w:lineRule="auto"/>
        <w:rPr>
          <w:rFonts w:eastAsia="Times New Roman"/>
          <w:b/>
          <w:u w:val="single"/>
        </w:rPr>
      </w:pPr>
      <w:r w:rsidRPr="00BF2298">
        <w:rPr>
          <w:rFonts w:eastAsia="Times New Roman"/>
          <w:b/>
          <w:lang w:val="sr-Cyrl-CS"/>
        </w:rPr>
        <w:t>Код банке</w:t>
      </w:r>
      <w:r w:rsidRPr="00BF2298">
        <w:rPr>
          <w:rFonts w:eastAsia="Times New Roman"/>
          <w:u w:val="single"/>
          <w:lang w:val="sr-Cyrl-CS"/>
        </w:rPr>
        <w:t>:  ______________________________________________________</w:t>
      </w:r>
    </w:p>
    <w:p w:rsidR="00FA7846" w:rsidRPr="00BF2298" w:rsidRDefault="00FA7846" w:rsidP="00FA7846">
      <w:pPr>
        <w:spacing w:line="240" w:lineRule="auto"/>
        <w:rPr>
          <w:rFonts w:eastAsia="Times New Roman"/>
          <w:b/>
          <w:u w:val="single"/>
        </w:rPr>
      </w:pPr>
    </w:p>
    <w:p w:rsidR="00FA7846" w:rsidRPr="00BF2298" w:rsidRDefault="00FA7846" w:rsidP="00FA7846">
      <w:pPr>
        <w:spacing w:line="240" w:lineRule="auto"/>
        <w:rPr>
          <w:rFonts w:eastAsia="Times New Roman"/>
          <w:b/>
          <w:lang w:val="sr-Latn-CS"/>
        </w:rPr>
      </w:pPr>
      <w:r w:rsidRPr="00BF2298">
        <w:rPr>
          <w:rFonts w:eastAsia="Times New Roman"/>
          <w:b/>
          <w:lang w:val="sr-Cyrl-CS"/>
        </w:rPr>
        <w:t xml:space="preserve">ИЗДАЈЕ </w:t>
      </w:r>
    </w:p>
    <w:p w:rsidR="00FA7846" w:rsidRPr="00BF2298" w:rsidRDefault="00FA7846" w:rsidP="00FA7846">
      <w:pPr>
        <w:spacing w:line="240" w:lineRule="auto"/>
        <w:rPr>
          <w:rFonts w:eastAsia="Times New Roman"/>
          <w:b/>
          <w:lang w:val="sr-Cyrl-CS"/>
        </w:rPr>
      </w:pPr>
      <w:r w:rsidRPr="00BF2298">
        <w:rPr>
          <w:rFonts w:eastAsia="Times New Roman"/>
          <w:b/>
          <w:lang w:val="sr-Cyrl-CS"/>
        </w:rPr>
        <w:t xml:space="preserve">                                           МЕНИЧНО ОВЛАШЋЕЊЕ </w:t>
      </w:r>
    </w:p>
    <w:p w:rsidR="00FA7846" w:rsidRPr="00BF2298" w:rsidRDefault="00FA7846" w:rsidP="00FA7846">
      <w:pPr>
        <w:spacing w:line="240" w:lineRule="auto"/>
        <w:rPr>
          <w:rFonts w:eastAsia="Times New Roman"/>
          <w:b/>
          <w:lang w:val="sr-Cyrl-CS"/>
        </w:rPr>
      </w:pPr>
      <w:r w:rsidRPr="00BF2298">
        <w:rPr>
          <w:rFonts w:eastAsia="Times New Roman"/>
          <w:b/>
          <w:lang w:val="sr-Cyrl-CS"/>
        </w:rPr>
        <w:t xml:space="preserve">                                ЗА КОРИСНИКА СОПСТВЕНЕ МЕНИЦЕ </w:t>
      </w:r>
    </w:p>
    <w:p w:rsidR="00FA7846" w:rsidRPr="00BF2298" w:rsidRDefault="00FA7846" w:rsidP="00FA7846">
      <w:pPr>
        <w:tabs>
          <w:tab w:val="left" w:pos="1500"/>
        </w:tabs>
        <w:spacing w:line="240" w:lineRule="auto"/>
        <w:rPr>
          <w:rFonts w:eastAsia="Times New Roman"/>
          <w:b/>
          <w:lang w:val="sr-Cyrl-CS"/>
        </w:rPr>
      </w:pPr>
    </w:p>
    <w:p w:rsidR="00FA7846" w:rsidRPr="00B744F7" w:rsidRDefault="00FA7846" w:rsidP="00FA7846">
      <w:pPr>
        <w:tabs>
          <w:tab w:val="left" w:pos="1500"/>
        </w:tabs>
        <w:spacing w:line="240" w:lineRule="auto"/>
        <w:jc w:val="both"/>
        <w:rPr>
          <w:rFonts w:eastAsia="Times New Roman"/>
          <w:b/>
          <w:color w:val="1D1B11" w:themeColor="background2" w:themeShade="1A"/>
        </w:rPr>
      </w:pPr>
      <w:r w:rsidRPr="00B744F7">
        <w:rPr>
          <w:rFonts w:eastAsia="Times New Roman"/>
          <w:b/>
          <w:color w:val="1D1B11" w:themeColor="background2" w:themeShade="1A"/>
          <w:lang w:val="sr-Cyrl-CS"/>
        </w:rPr>
        <w:t xml:space="preserve">КОРИСНИК: </w:t>
      </w:r>
      <w:r w:rsidR="00F26431" w:rsidRPr="00B744F7">
        <w:rPr>
          <w:rFonts w:eastAsia="Times New Roman"/>
          <w:b/>
          <w:color w:val="1D1B11" w:themeColor="background2" w:themeShade="1A"/>
          <w:lang w:val="sr-Cyrl-CS"/>
        </w:rPr>
        <w:t xml:space="preserve">ОШ“ </w:t>
      </w:r>
      <w:r w:rsidR="0015797D" w:rsidRPr="00B744F7">
        <w:rPr>
          <w:rFonts w:eastAsia="Times New Roman"/>
          <w:b/>
          <w:color w:val="1D1B11" w:themeColor="background2" w:themeShade="1A"/>
          <w:lang w:val="sr-Cyrl-CS"/>
        </w:rPr>
        <w:t>БРАТСТВО-ЈЕДИНСТВО“ , ТРГ СЛОБОДЕ 1, 25211 СВЕТОЗАР МИЛЕТИЋ</w:t>
      </w:r>
    </w:p>
    <w:p w:rsidR="00FA7846" w:rsidRPr="00B744F7" w:rsidRDefault="00FA7846" w:rsidP="00FA7846">
      <w:pPr>
        <w:spacing w:line="240" w:lineRule="auto"/>
        <w:jc w:val="both"/>
        <w:rPr>
          <w:rFonts w:eastAsia="Times New Roman"/>
          <w:b/>
          <w:color w:val="1D1B11" w:themeColor="background2" w:themeShade="1A"/>
          <w:lang w:val="sr-Cyrl-CS"/>
        </w:rPr>
      </w:pPr>
    </w:p>
    <w:p w:rsidR="00FA7846" w:rsidRPr="00B744F7" w:rsidRDefault="00FA7846" w:rsidP="00FA7846">
      <w:pPr>
        <w:spacing w:line="240" w:lineRule="auto"/>
        <w:ind w:firstLine="708"/>
        <w:jc w:val="both"/>
        <w:rPr>
          <w:rFonts w:eastAsia="Times New Roman"/>
          <w:color w:val="1D1B11" w:themeColor="background2" w:themeShade="1A"/>
          <w:lang w:val="sr-Cyrl-CS"/>
        </w:rPr>
      </w:pPr>
      <w:r w:rsidRPr="00B744F7">
        <w:rPr>
          <w:rFonts w:eastAsia="Times New Roman"/>
          <w:color w:val="1D1B11" w:themeColor="background2" w:themeShade="1A"/>
          <w:lang w:val="sr-Cyrl-CS"/>
        </w:rPr>
        <w:t xml:space="preserve">Предајемо </w:t>
      </w:r>
      <w:r w:rsidRPr="00B744F7">
        <w:rPr>
          <w:rFonts w:eastAsia="Times New Roman"/>
          <w:color w:val="1D1B11" w:themeColor="background2" w:themeShade="1A"/>
        </w:rPr>
        <w:t>в</w:t>
      </w:r>
      <w:r w:rsidRPr="00B744F7">
        <w:rPr>
          <w:rFonts w:eastAsia="Times New Roman"/>
          <w:color w:val="1D1B11" w:themeColor="background2" w:themeShade="1A"/>
          <w:lang w:val="sr-Cyrl-CS"/>
        </w:rPr>
        <w:t>ам једну бланко соло меницу са клаузулом да је „неопозива“, „безусловна“„на први позив наплатива“ и „без права на приговор“, серија</w:t>
      </w:r>
      <w:r w:rsidRPr="00B744F7">
        <w:rPr>
          <w:rFonts w:eastAsia="Times New Roman"/>
          <w:b/>
          <w:color w:val="1D1B11" w:themeColor="background2" w:themeShade="1A"/>
          <w:lang w:val="sr-Cyrl-CS"/>
        </w:rPr>
        <w:t xml:space="preserve"> ___________</w:t>
      </w:r>
      <w:r w:rsidRPr="00B744F7">
        <w:rPr>
          <w:rFonts w:eastAsia="Times New Roman"/>
          <w:color w:val="1D1B11" w:themeColor="background2" w:themeShade="1A"/>
          <w:lang w:val="sr-Cyrl-CS"/>
        </w:rPr>
        <w:t xml:space="preserve"> на износ </w:t>
      </w:r>
      <w:r w:rsidRPr="00B744F7">
        <w:rPr>
          <w:rFonts w:eastAsia="Times New Roman"/>
          <w:b/>
          <w:color w:val="1D1B11" w:themeColor="background2" w:themeShade="1A"/>
          <w:lang w:val="sr-Cyrl-CS"/>
        </w:rPr>
        <w:t>_____________________________</w:t>
      </w:r>
      <w:r w:rsidRPr="00B744F7">
        <w:rPr>
          <w:rFonts w:eastAsia="Times New Roman"/>
          <w:color w:val="1D1B11" w:themeColor="background2" w:themeShade="1A"/>
          <w:lang w:val="sr-Cyrl-CS"/>
        </w:rPr>
        <w:t xml:space="preserve"> динара</w:t>
      </w:r>
    </w:p>
    <w:p w:rsidR="00FA7846" w:rsidRPr="00B744F7" w:rsidRDefault="00FA7846" w:rsidP="00FA7846">
      <w:pPr>
        <w:spacing w:line="240" w:lineRule="auto"/>
        <w:jc w:val="both"/>
        <w:rPr>
          <w:rFonts w:eastAsia="Times New Roman"/>
          <w:color w:val="1D1B11" w:themeColor="background2" w:themeShade="1A"/>
        </w:rPr>
      </w:pPr>
      <w:r w:rsidRPr="00B744F7">
        <w:rPr>
          <w:rFonts w:eastAsia="Times New Roman"/>
          <w:color w:val="1D1B11" w:themeColor="background2" w:themeShade="1A"/>
          <w:lang w:val="sr-Cyrl-CS"/>
        </w:rPr>
        <w:t xml:space="preserve">(словима:_________________________________________) на име средства финансијског обезбеђења за озбиљност понуде за јавну набавку </w:t>
      </w:r>
      <w:r w:rsidR="004508D3" w:rsidRPr="00B744F7">
        <w:rPr>
          <w:rFonts w:ascii="Arial" w:hAnsi="Arial" w:cs="Arial"/>
          <w:b/>
          <w:bCs/>
          <w:color w:val="1D1B11" w:themeColor="background2" w:themeShade="1A"/>
          <w:sz w:val="18"/>
          <w:szCs w:val="18"/>
          <w:lang w:val="sr-Cyrl-CS"/>
        </w:rPr>
        <w:t>ГАСНО УЉЕ ЕКСТРА ЛАКО ЕВРО ЕЛ</w:t>
      </w:r>
      <w:r w:rsidR="00C5512D" w:rsidRPr="00B744F7">
        <w:rPr>
          <w:rFonts w:ascii="Arial" w:hAnsi="Arial" w:cs="Arial"/>
          <w:b/>
          <w:bCs/>
          <w:color w:val="1D1B11" w:themeColor="background2" w:themeShade="1A"/>
          <w:sz w:val="18"/>
          <w:szCs w:val="18"/>
          <w:lang w:val="sr-Cyrl-CS"/>
        </w:rPr>
        <w:t xml:space="preserve"> ЈН </w:t>
      </w:r>
      <w:r w:rsidR="00F26431" w:rsidRPr="00B744F7">
        <w:rPr>
          <w:rFonts w:eastAsia="Times New Roman"/>
          <w:color w:val="1D1B11" w:themeColor="background2" w:themeShade="1A"/>
        </w:rPr>
        <w:t>01/19</w:t>
      </w:r>
      <w:r w:rsidRPr="00B744F7">
        <w:rPr>
          <w:rFonts w:eastAsia="Times New Roman"/>
          <w:color w:val="1D1B11" w:themeColor="background2" w:themeShade="1A"/>
        </w:rPr>
        <w:t>-</w:t>
      </w:r>
      <w:r w:rsidR="00F26431" w:rsidRPr="00B744F7">
        <w:rPr>
          <w:rFonts w:eastAsia="Times New Roman"/>
          <w:color w:val="1D1B11" w:themeColor="background2" w:themeShade="1A"/>
        </w:rPr>
        <w:t>МВ</w:t>
      </w:r>
    </w:p>
    <w:p w:rsidR="00FA7846" w:rsidRPr="00B744F7" w:rsidRDefault="00FA7846" w:rsidP="00FA7846">
      <w:pPr>
        <w:tabs>
          <w:tab w:val="left" w:pos="-5245"/>
        </w:tabs>
        <w:spacing w:line="240" w:lineRule="auto"/>
        <w:jc w:val="both"/>
        <w:rPr>
          <w:rFonts w:eastAsia="Times New Roman"/>
          <w:b/>
          <w:color w:val="1D1B11" w:themeColor="background2" w:themeShade="1A"/>
          <w:lang w:val="sr-Cyrl-CS"/>
        </w:rPr>
      </w:pPr>
      <w:r w:rsidRPr="00B744F7">
        <w:rPr>
          <w:rFonts w:eastAsia="Times New Roman"/>
          <w:color w:val="1D1B11" w:themeColor="background2" w:themeShade="1A"/>
          <w:lang w:val="sr-Cyrl-CS"/>
        </w:rPr>
        <w:t xml:space="preserve">            Овлашћујемо  - </w:t>
      </w:r>
      <w:r w:rsidR="004A07FC" w:rsidRPr="00B744F7">
        <w:rPr>
          <w:rFonts w:eastAsia="Times New Roman"/>
          <w:b/>
          <w:color w:val="1D1B11" w:themeColor="background2" w:themeShade="1A"/>
          <w:sz w:val="20"/>
          <w:szCs w:val="20"/>
          <w:lang w:val="sr-Cyrl-CS"/>
        </w:rPr>
        <w:t>ОШ“ БРАТСТВО-ЈЕДИНСТВО“ , ТРГ СЛОБОДЕ 1, 25211 СВЕТОЗАР МИЛЕТИЋ</w:t>
      </w:r>
      <w:r w:rsidR="004A07FC" w:rsidRPr="00B744F7">
        <w:rPr>
          <w:rFonts w:eastAsia="Times New Roman"/>
          <w:color w:val="1D1B11" w:themeColor="background2" w:themeShade="1A"/>
          <w:lang w:val="sr-Cyrl-CS"/>
        </w:rPr>
        <w:t xml:space="preserve"> </w:t>
      </w:r>
      <w:r w:rsidRPr="00B744F7">
        <w:rPr>
          <w:rFonts w:eastAsia="Times New Roman"/>
          <w:color w:val="1D1B11" w:themeColor="background2" w:themeShade="1A"/>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FA7846" w:rsidRPr="00917ABB" w:rsidRDefault="00FA7846" w:rsidP="00FA7846">
      <w:pPr>
        <w:spacing w:line="240" w:lineRule="auto"/>
        <w:jc w:val="both"/>
        <w:rPr>
          <w:rFonts w:eastAsia="Times New Roman"/>
          <w:lang w:val="sr-Cyrl-CS"/>
        </w:rPr>
      </w:pPr>
      <w:r w:rsidRPr="00917ABB">
        <w:rPr>
          <w:rFonts w:eastAsia="Times New Roman"/>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FA7846" w:rsidRPr="00917ABB" w:rsidRDefault="00FA7846" w:rsidP="00FA7846">
      <w:pPr>
        <w:spacing w:line="240" w:lineRule="auto"/>
        <w:jc w:val="both"/>
        <w:rPr>
          <w:rFonts w:eastAsia="Times New Roman"/>
          <w:lang w:val="sr-Cyrl-CS"/>
        </w:rPr>
      </w:pPr>
      <w:r w:rsidRPr="00917ABB">
        <w:rPr>
          <w:rFonts w:eastAsia="Times New Roman"/>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A7846" w:rsidRPr="00917ABB" w:rsidRDefault="00FA7846" w:rsidP="00FA7846">
      <w:pPr>
        <w:spacing w:line="240" w:lineRule="auto"/>
        <w:ind w:firstLine="708"/>
        <w:jc w:val="both"/>
        <w:rPr>
          <w:rFonts w:eastAsia="Times New Roman"/>
          <w:b/>
          <w:lang w:val="sr-Latn-CS"/>
        </w:rPr>
      </w:pPr>
      <w:r w:rsidRPr="00917ABB">
        <w:rPr>
          <w:rFonts w:eastAsia="Times New Roman"/>
          <w:lang w:val="sr-Cyrl-CS"/>
        </w:rPr>
        <w:t>Ово овлашћење сачињено у два (2) истоветна примерка, од којих један (1) за Дужника, 1 (један) за Корисника.</w:t>
      </w:r>
    </w:p>
    <w:p w:rsidR="00FA7846" w:rsidRPr="00917ABB" w:rsidRDefault="00FA7846" w:rsidP="00FA7846">
      <w:pPr>
        <w:spacing w:line="240" w:lineRule="auto"/>
        <w:ind w:firstLine="708"/>
        <w:jc w:val="both"/>
        <w:rPr>
          <w:rFonts w:eastAsia="Times New Roman"/>
          <w:b/>
          <w:lang w:val="sr-Latn-CS"/>
        </w:rPr>
      </w:pPr>
    </w:p>
    <w:p w:rsidR="00FA7846" w:rsidRPr="002D2E2D" w:rsidRDefault="00FA7846" w:rsidP="00FA7846">
      <w:pPr>
        <w:spacing w:line="240" w:lineRule="auto"/>
        <w:ind w:firstLine="708"/>
        <w:jc w:val="both"/>
        <w:rPr>
          <w:rFonts w:eastAsia="Times New Roman"/>
          <w:lang w:val="sr-Latn-CS"/>
        </w:rPr>
      </w:pPr>
    </w:p>
    <w:p w:rsidR="00FA7846" w:rsidRPr="00BF2298" w:rsidRDefault="00FA7846" w:rsidP="00FA7846">
      <w:pPr>
        <w:spacing w:line="240" w:lineRule="auto"/>
        <w:rPr>
          <w:rFonts w:eastAsia="Times New Roman"/>
          <w:b/>
          <w:lang w:val="sr-Cyrl-CS"/>
        </w:rPr>
      </w:pPr>
    </w:p>
    <w:p w:rsidR="00FA7846" w:rsidRPr="00BF2298" w:rsidRDefault="00FA7846" w:rsidP="00FA7846">
      <w:pPr>
        <w:spacing w:line="240" w:lineRule="auto"/>
        <w:rPr>
          <w:rFonts w:eastAsia="Times New Roman"/>
          <w:lang w:val="sr-Cyrl-CS"/>
        </w:rPr>
      </w:pPr>
      <w:r w:rsidRPr="00BF2298">
        <w:rPr>
          <w:rFonts w:eastAsia="Times New Roman"/>
          <w:b/>
          <w:lang w:val="sr-Cyrl-CS"/>
        </w:rPr>
        <w:t xml:space="preserve"> Датум издавања овлашћења                           Дужник – издавалац менице</w:t>
      </w:r>
    </w:p>
    <w:p w:rsidR="00FA7846" w:rsidRPr="00BF2298" w:rsidRDefault="00FA7846" w:rsidP="00FA7846">
      <w:pPr>
        <w:spacing w:line="240" w:lineRule="auto"/>
        <w:jc w:val="center"/>
        <w:rPr>
          <w:rFonts w:eastAsia="Times New Roman"/>
          <w:b/>
          <w:lang w:val="sr-Cyrl-CS"/>
        </w:rPr>
      </w:pPr>
    </w:p>
    <w:p w:rsidR="00FA7846" w:rsidRPr="00BF2298" w:rsidRDefault="00FA7846" w:rsidP="00FA7846">
      <w:pPr>
        <w:spacing w:line="240" w:lineRule="auto"/>
        <w:ind w:left="2124" w:firstLine="708"/>
        <w:jc w:val="center"/>
        <w:rPr>
          <w:rFonts w:eastAsia="Times New Roman"/>
          <w:b/>
          <w:lang w:val="sr-Cyrl-CS"/>
        </w:rPr>
      </w:pPr>
      <w:r w:rsidRPr="00BF2298">
        <w:rPr>
          <w:rFonts w:eastAsia="Times New Roman"/>
          <w:b/>
          <w:lang w:val="sr-Cyrl-CS"/>
        </w:rPr>
        <w:t>М.П.     ____________________________</w:t>
      </w:r>
    </w:p>
    <w:p w:rsidR="00FA7846" w:rsidRPr="00BF2298" w:rsidRDefault="00FA7846" w:rsidP="00FA7846">
      <w:pPr>
        <w:spacing w:line="240" w:lineRule="auto"/>
        <w:jc w:val="center"/>
        <w:rPr>
          <w:rFonts w:eastAsia="Times New Roman"/>
          <w:lang w:val="sr-Cyrl-CS"/>
        </w:rPr>
      </w:pPr>
      <w:r w:rsidRPr="00BF2298">
        <w:rPr>
          <w:rFonts w:eastAsia="Times New Roman"/>
          <w:b/>
          <w:lang w:val="sr-Cyrl-CS"/>
        </w:rPr>
        <w:t xml:space="preserve">                                                                 Потпис овлашћеног лица</w:t>
      </w:r>
    </w:p>
    <w:p w:rsidR="00FA7846" w:rsidRPr="00BF2298" w:rsidRDefault="00FA7846" w:rsidP="00FA7846">
      <w:pPr>
        <w:autoSpaceDE w:val="0"/>
        <w:autoSpaceDN w:val="0"/>
        <w:adjustRightInd w:val="0"/>
        <w:spacing w:line="240" w:lineRule="auto"/>
        <w:jc w:val="both"/>
        <w:rPr>
          <w:i/>
          <w:iCs/>
          <w:color w:val="002060"/>
        </w:rPr>
      </w:pPr>
    </w:p>
    <w:p w:rsidR="00FA7846" w:rsidRDefault="00FA7846" w:rsidP="00FA7846">
      <w:pPr>
        <w:tabs>
          <w:tab w:val="left" w:pos="1118"/>
        </w:tabs>
        <w:rPr>
          <w:lang w:val="sr-Cyrl-CS"/>
        </w:rPr>
      </w:pPr>
    </w:p>
    <w:p w:rsidR="00FA7846" w:rsidRDefault="00FA7846" w:rsidP="00FA7846">
      <w:pPr>
        <w:tabs>
          <w:tab w:val="left" w:pos="1118"/>
        </w:tabs>
        <w:rPr>
          <w:lang w:val="sr-Latn-CS"/>
        </w:rPr>
      </w:pPr>
    </w:p>
    <w:p w:rsidR="00FA7846" w:rsidRDefault="00FA7846" w:rsidP="00FA7846">
      <w:pPr>
        <w:tabs>
          <w:tab w:val="left" w:pos="1118"/>
        </w:tabs>
        <w:rPr>
          <w:lang w:val="sr-Latn-CS"/>
        </w:rPr>
      </w:pPr>
    </w:p>
    <w:p w:rsidR="00FA7846" w:rsidRPr="00C93C7B" w:rsidRDefault="00FA7846" w:rsidP="00FA7846">
      <w:pPr>
        <w:tabs>
          <w:tab w:val="left" w:pos="1118"/>
        </w:tabs>
        <w:rPr>
          <w:lang w:val="sr-Latn-CS"/>
        </w:rPr>
      </w:pPr>
    </w:p>
    <w:p w:rsidR="00F82E10" w:rsidRPr="00F82E10" w:rsidRDefault="00F82E10" w:rsidP="00F82E10">
      <w:pPr>
        <w:rPr>
          <w:rFonts w:ascii="Arial" w:hAnsi="Arial" w:cs="Arial"/>
          <w:b/>
          <w:bCs/>
          <w:i/>
          <w:iCs/>
          <w:sz w:val="22"/>
          <w:szCs w:val="22"/>
        </w:rPr>
      </w:pPr>
      <w:r w:rsidRPr="00F82E10">
        <w:rPr>
          <w:rFonts w:ascii="Arial" w:hAnsi="Arial" w:cs="Arial"/>
          <w:b/>
          <w:bCs/>
          <w:i/>
          <w:iCs/>
          <w:sz w:val="22"/>
          <w:szCs w:val="22"/>
        </w:rPr>
        <w:t>XIII</w:t>
      </w:r>
      <w:r w:rsidRPr="00F82E10">
        <w:rPr>
          <w:rFonts w:eastAsia="Times New Roman"/>
          <w:b/>
          <w:i/>
        </w:rPr>
        <w:t xml:space="preserve">ОБРАЗАЦ  </w:t>
      </w:r>
      <w:r w:rsidRPr="00F82E10">
        <w:rPr>
          <w:rFonts w:eastAsia="Times New Roman"/>
          <w:b/>
          <w:i/>
          <w:lang w:val="sr-Cyrl-CS"/>
        </w:rPr>
        <w:t>МЕНИЧНОГ ОВЛАШЋЕЊА  2</w:t>
      </w:r>
    </w:p>
    <w:p w:rsidR="00FA7846" w:rsidRDefault="00FA7846" w:rsidP="00FA7846">
      <w:pPr>
        <w:tabs>
          <w:tab w:val="left" w:pos="1118"/>
        </w:tabs>
        <w:rPr>
          <w:lang w:val="sr-Cyrl-CS"/>
        </w:rPr>
      </w:pPr>
    </w:p>
    <w:p w:rsidR="00FA7846" w:rsidRPr="00230D38" w:rsidRDefault="00FA7846" w:rsidP="00FA7846">
      <w:pPr>
        <w:tabs>
          <w:tab w:val="left" w:pos="1118"/>
        </w:tabs>
        <w:rPr>
          <w:lang w:val="sr-Cyrl-CS"/>
        </w:rPr>
      </w:pPr>
    </w:p>
    <w:p w:rsidR="00FA7846" w:rsidRPr="00BF2298" w:rsidRDefault="00FA7846" w:rsidP="00FA7846">
      <w:pPr>
        <w:spacing w:line="240" w:lineRule="auto"/>
        <w:ind w:firstLine="708"/>
        <w:rPr>
          <w:rFonts w:eastAsia="Times New Roman"/>
          <w:bCs/>
          <w:spacing w:val="-4"/>
        </w:rPr>
      </w:pPr>
      <w:r w:rsidRPr="00BF2298">
        <w:rPr>
          <w:rFonts w:eastAsia="Times New Roman"/>
          <w:bCs/>
          <w:lang w:val="sr-Cyrl-CS"/>
        </w:rPr>
        <w:t xml:space="preserve">На основу Закона о меници </w:t>
      </w:r>
      <w:r w:rsidRPr="00BF2298">
        <w:rPr>
          <w:rFonts w:eastAsia="Times New Roman"/>
          <w:bCs/>
          <w:spacing w:val="-4"/>
        </w:rPr>
        <w:t>( Сл. лист СРЈ бр. 46/96)</w:t>
      </w:r>
    </w:p>
    <w:p w:rsidR="00FA7846" w:rsidRPr="00BF2298" w:rsidRDefault="00FA7846" w:rsidP="00FA7846">
      <w:pPr>
        <w:spacing w:line="240" w:lineRule="auto"/>
        <w:ind w:firstLine="708"/>
        <w:rPr>
          <w:rFonts w:eastAsia="Times New Roman"/>
          <w:bCs/>
          <w:spacing w:val="-4"/>
        </w:rPr>
      </w:pPr>
    </w:p>
    <w:p w:rsidR="00FA7846" w:rsidRPr="00BF2298" w:rsidRDefault="00FA7846" w:rsidP="00FA7846">
      <w:pPr>
        <w:spacing w:line="240" w:lineRule="auto"/>
        <w:rPr>
          <w:rFonts w:eastAsia="Times New Roman"/>
          <w:b/>
          <w:lang w:val="sr-Cyrl-CS"/>
        </w:rPr>
      </w:pPr>
      <w:r w:rsidRPr="00BF2298">
        <w:rPr>
          <w:rFonts w:eastAsia="Times New Roman"/>
          <w:b/>
          <w:lang w:val="sr-Cyrl-CS"/>
        </w:rPr>
        <w:t>ДУЖНИК: ______________________________________________________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Седиште:  _______________________________________________________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Матични број: ___________________________________________________</w:t>
      </w:r>
    </w:p>
    <w:p w:rsidR="00FA7846" w:rsidRPr="00BF2298" w:rsidRDefault="00FA7846" w:rsidP="00FA7846">
      <w:pPr>
        <w:spacing w:line="240" w:lineRule="auto"/>
        <w:rPr>
          <w:rFonts w:eastAsia="Times New Roman"/>
          <w:b/>
          <w:lang w:val="sr-Cyrl-CS"/>
        </w:rPr>
      </w:pPr>
      <w:r w:rsidRPr="00BF2298">
        <w:rPr>
          <w:rFonts w:eastAsia="Times New Roman"/>
          <w:b/>
          <w:lang w:val="sr-Cyrl-CS"/>
        </w:rPr>
        <w:t>ПИБ: ___________________________________________________________</w:t>
      </w:r>
    </w:p>
    <w:p w:rsidR="00FA7846" w:rsidRPr="00BF2298" w:rsidRDefault="00FA7846" w:rsidP="00FA7846">
      <w:pPr>
        <w:spacing w:line="240" w:lineRule="auto"/>
        <w:rPr>
          <w:rFonts w:eastAsia="Times New Roman"/>
          <w:b/>
          <w:u w:val="single"/>
          <w:lang w:val="sr-Cyrl-CS"/>
        </w:rPr>
      </w:pPr>
      <w:r w:rsidRPr="00BF2298">
        <w:rPr>
          <w:rFonts w:eastAsia="Times New Roman"/>
          <w:b/>
          <w:lang w:val="sr-Cyrl-CS"/>
        </w:rPr>
        <w:t xml:space="preserve">Текући рачун: </w:t>
      </w:r>
      <w:r w:rsidRPr="00BF2298">
        <w:rPr>
          <w:rFonts w:eastAsia="Times New Roman"/>
          <w:u w:val="single"/>
          <w:lang w:val="sr-Cyrl-CS"/>
        </w:rPr>
        <w:t>___________________________________________________</w:t>
      </w:r>
    </w:p>
    <w:p w:rsidR="00FA7846" w:rsidRPr="00BF2298" w:rsidRDefault="00FA7846" w:rsidP="00FA7846">
      <w:pPr>
        <w:spacing w:line="240" w:lineRule="auto"/>
        <w:rPr>
          <w:rFonts w:eastAsia="Times New Roman"/>
          <w:b/>
          <w:u w:val="single"/>
        </w:rPr>
      </w:pPr>
      <w:r w:rsidRPr="00BF2298">
        <w:rPr>
          <w:rFonts w:eastAsia="Times New Roman"/>
          <w:b/>
          <w:lang w:val="sr-Cyrl-CS"/>
        </w:rPr>
        <w:t>Код банке</w:t>
      </w:r>
      <w:r w:rsidRPr="00BF2298">
        <w:rPr>
          <w:rFonts w:eastAsia="Times New Roman"/>
          <w:u w:val="single"/>
          <w:lang w:val="sr-Cyrl-CS"/>
        </w:rPr>
        <w:t>:  ______________________________________________________</w:t>
      </w:r>
    </w:p>
    <w:p w:rsidR="00FA7846" w:rsidRPr="00BF2298" w:rsidRDefault="00FA7846" w:rsidP="00FA7846">
      <w:pPr>
        <w:spacing w:line="240" w:lineRule="auto"/>
        <w:rPr>
          <w:rFonts w:eastAsia="Times New Roman"/>
          <w:b/>
          <w:u w:val="single"/>
        </w:rPr>
      </w:pPr>
    </w:p>
    <w:p w:rsidR="00FA7846" w:rsidRPr="00BF2298" w:rsidRDefault="00FA7846" w:rsidP="00FA7846">
      <w:pPr>
        <w:spacing w:line="240" w:lineRule="auto"/>
        <w:rPr>
          <w:rFonts w:eastAsia="Times New Roman"/>
          <w:b/>
          <w:lang w:val="sr-Latn-CS"/>
        </w:rPr>
      </w:pPr>
      <w:r w:rsidRPr="00BF2298">
        <w:rPr>
          <w:rFonts w:eastAsia="Times New Roman"/>
          <w:b/>
          <w:lang w:val="sr-Cyrl-CS"/>
        </w:rPr>
        <w:t xml:space="preserve">ИЗДАЈЕ </w:t>
      </w:r>
    </w:p>
    <w:p w:rsidR="00FA7846" w:rsidRPr="00BF2298" w:rsidRDefault="00FA7846" w:rsidP="00FA7846">
      <w:pPr>
        <w:spacing w:line="240" w:lineRule="auto"/>
        <w:rPr>
          <w:rFonts w:eastAsia="Times New Roman"/>
          <w:b/>
          <w:lang w:val="sr-Cyrl-CS"/>
        </w:rPr>
      </w:pPr>
      <w:r w:rsidRPr="00BF2298">
        <w:rPr>
          <w:rFonts w:eastAsia="Times New Roman"/>
          <w:b/>
          <w:lang w:val="sr-Cyrl-CS"/>
        </w:rPr>
        <w:t xml:space="preserve">                                           МЕНИЧНО ОВЛАШЋЕЊЕ </w:t>
      </w:r>
    </w:p>
    <w:p w:rsidR="00FA7846" w:rsidRPr="00BF2298" w:rsidRDefault="00FA7846" w:rsidP="00FA7846">
      <w:pPr>
        <w:spacing w:line="240" w:lineRule="auto"/>
        <w:rPr>
          <w:rFonts w:eastAsia="Times New Roman"/>
          <w:b/>
          <w:lang w:val="sr-Cyrl-CS"/>
        </w:rPr>
      </w:pPr>
      <w:r w:rsidRPr="00BF2298">
        <w:rPr>
          <w:rFonts w:eastAsia="Times New Roman"/>
          <w:b/>
          <w:lang w:val="sr-Cyrl-CS"/>
        </w:rPr>
        <w:t xml:space="preserve">                                ЗА КОРИСНИКА СОПСТВЕНЕ МЕНИЦЕ </w:t>
      </w:r>
    </w:p>
    <w:p w:rsidR="00FA7846" w:rsidRPr="00BF2298" w:rsidRDefault="00FA7846" w:rsidP="00FA7846">
      <w:pPr>
        <w:tabs>
          <w:tab w:val="left" w:pos="1500"/>
        </w:tabs>
        <w:spacing w:line="240" w:lineRule="auto"/>
        <w:rPr>
          <w:rFonts w:eastAsia="Times New Roman"/>
          <w:b/>
          <w:lang w:val="sr-Cyrl-CS"/>
        </w:rPr>
      </w:pPr>
    </w:p>
    <w:p w:rsidR="00FA7846" w:rsidRPr="00F559C1" w:rsidRDefault="00FA7846" w:rsidP="00FA7846">
      <w:pPr>
        <w:tabs>
          <w:tab w:val="left" w:pos="1500"/>
        </w:tabs>
        <w:spacing w:line="240" w:lineRule="auto"/>
        <w:jc w:val="both"/>
        <w:rPr>
          <w:rFonts w:eastAsia="Times New Roman"/>
          <w:b/>
          <w:color w:val="1D1B11" w:themeColor="background2" w:themeShade="1A"/>
          <w:lang w:val="sr-Cyrl-CS"/>
        </w:rPr>
      </w:pPr>
      <w:r w:rsidRPr="00F559C1">
        <w:rPr>
          <w:rFonts w:eastAsia="Times New Roman"/>
          <w:b/>
          <w:color w:val="1D1B11" w:themeColor="background2" w:themeShade="1A"/>
          <w:lang w:val="sr-Cyrl-CS"/>
        </w:rPr>
        <w:t xml:space="preserve">КОРИСНИК: </w:t>
      </w:r>
      <w:r w:rsidR="00CA4012" w:rsidRPr="00F559C1">
        <w:rPr>
          <w:rFonts w:eastAsia="Times New Roman"/>
          <w:b/>
          <w:color w:val="1D1B11" w:themeColor="background2" w:themeShade="1A"/>
          <w:lang w:val="sr-Cyrl-CS"/>
        </w:rPr>
        <w:t>ОШ“ БРАТСТВО-ЈЕДИНСТВО“ , ТРГ СЛОБОДЕ 1, 25211 СВЕТОЗАР МИЛЕТИЋ</w:t>
      </w:r>
    </w:p>
    <w:p w:rsidR="00FA7846" w:rsidRPr="00F559C1" w:rsidRDefault="00FA7846" w:rsidP="00FA7846">
      <w:pPr>
        <w:spacing w:line="240" w:lineRule="auto"/>
        <w:jc w:val="both"/>
        <w:rPr>
          <w:rFonts w:eastAsia="Times New Roman"/>
          <w:b/>
          <w:color w:val="1D1B11" w:themeColor="background2" w:themeShade="1A"/>
          <w:lang w:val="sr-Cyrl-CS"/>
        </w:rPr>
      </w:pPr>
    </w:p>
    <w:p w:rsidR="00FA7846" w:rsidRPr="00F559C1" w:rsidRDefault="00FA7846" w:rsidP="00FA7846">
      <w:pPr>
        <w:spacing w:line="240" w:lineRule="auto"/>
        <w:ind w:firstLine="708"/>
        <w:jc w:val="both"/>
        <w:rPr>
          <w:rFonts w:eastAsia="Times New Roman"/>
          <w:color w:val="244061" w:themeColor="accent1" w:themeShade="80"/>
          <w:lang w:val="sr-Cyrl-CS"/>
        </w:rPr>
      </w:pPr>
      <w:r w:rsidRPr="00F559C1">
        <w:rPr>
          <w:rFonts w:eastAsia="Times New Roman"/>
          <w:color w:val="244061" w:themeColor="accent1" w:themeShade="80"/>
          <w:lang w:val="sr-Cyrl-CS"/>
        </w:rPr>
        <w:t xml:space="preserve">Предајемо </w:t>
      </w:r>
      <w:r w:rsidRPr="00F559C1">
        <w:rPr>
          <w:rFonts w:eastAsia="Times New Roman"/>
          <w:color w:val="244061" w:themeColor="accent1" w:themeShade="80"/>
        </w:rPr>
        <w:t>в</w:t>
      </w:r>
      <w:r w:rsidRPr="00F559C1">
        <w:rPr>
          <w:rFonts w:eastAsia="Times New Roman"/>
          <w:color w:val="244061" w:themeColor="accent1" w:themeShade="80"/>
          <w:lang w:val="sr-Cyrl-CS"/>
        </w:rPr>
        <w:t>ам једну бланко соло меницу са клаузулом да је „неопозива“, „безусловна“„на први позив наплатива“ и „без права на приговор“, серија</w:t>
      </w:r>
      <w:r w:rsidRPr="00F559C1">
        <w:rPr>
          <w:rFonts w:eastAsia="Times New Roman"/>
          <w:b/>
          <w:color w:val="244061" w:themeColor="accent1" w:themeShade="80"/>
          <w:lang w:val="sr-Cyrl-CS"/>
        </w:rPr>
        <w:t xml:space="preserve"> ___________</w:t>
      </w:r>
      <w:r w:rsidRPr="00F559C1">
        <w:rPr>
          <w:rFonts w:eastAsia="Times New Roman"/>
          <w:color w:val="244061" w:themeColor="accent1" w:themeShade="80"/>
          <w:lang w:val="sr-Cyrl-CS"/>
        </w:rPr>
        <w:t xml:space="preserve"> на износ </w:t>
      </w:r>
      <w:r w:rsidRPr="00F559C1">
        <w:rPr>
          <w:rFonts w:eastAsia="Times New Roman"/>
          <w:b/>
          <w:color w:val="244061" w:themeColor="accent1" w:themeShade="80"/>
          <w:lang w:val="sr-Cyrl-CS"/>
        </w:rPr>
        <w:t>_____________________________</w:t>
      </w:r>
      <w:r w:rsidRPr="00F559C1">
        <w:rPr>
          <w:rFonts w:eastAsia="Times New Roman"/>
          <w:color w:val="244061" w:themeColor="accent1" w:themeShade="80"/>
          <w:lang w:val="sr-Cyrl-CS"/>
        </w:rPr>
        <w:t xml:space="preserve"> динара</w:t>
      </w:r>
    </w:p>
    <w:p w:rsidR="00FA7846" w:rsidRPr="00F559C1" w:rsidRDefault="00FA7846" w:rsidP="00FA7846">
      <w:pPr>
        <w:spacing w:line="240" w:lineRule="auto"/>
        <w:jc w:val="both"/>
        <w:rPr>
          <w:rFonts w:eastAsia="Times New Roman"/>
          <w:color w:val="244061" w:themeColor="accent1" w:themeShade="80"/>
          <w:lang w:val="sr-Cyrl-CS"/>
        </w:rPr>
      </w:pPr>
      <w:r w:rsidRPr="00F559C1">
        <w:rPr>
          <w:rFonts w:eastAsia="Times New Roman"/>
          <w:color w:val="244061" w:themeColor="accent1" w:themeShade="80"/>
          <w:lang w:val="sr-Cyrl-CS"/>
        </w:rPr>
        <w:t xml:space="preserve">(словима:_________________________________________) на име средства финансијског обезбеђења за </w:t>
      </w:r>
      <w:r w:rsidR="00704C79">
        <w:rPr>
          <w:rFonts w:eastAsia="Times New Roman"/>
          <w:color w:val="244061" w:themeColor="accent1" w:themeShade="80"/>
        </w:rPr>
        <w:t>добро извршење по</w:t>
      </w:r>
      <w:r w:rsidRPr="00F559C1">
        <w:rPr>
          <w:rFonts w:eastAsia="Times New Roman"/>
          <w:color w:val="244061" w:themeColor="accent1" w:themeShade="80"/>
        </w:rPr>
        <w:t>сла</w:t>
      </w:r>
      <w:r w:rsidR="00704C79">
        <w:rPr>
          <w:rFonts w:eastAsia="Times New Roman"/>
          <w:color w:val="244061" w:themeColor="accent1" w:themeShade="80"/>
        </w:rPr>
        <w:t xml:space="preserve"> </w:t>
      </w:r>
      <w:r w:rsidRPr="00F559C1">
        <w:rPr>
          <w:rFonts w:eastAsia="Times New Roman"/>
          <w:color w:val="244061" w:themeColor="accent1" w:themeShade="80"/>
        </w:rPr>
        <w:t xml:space="preserve">по основу уговора о јавној набавци </w:t>
      </w:r>
      <w:r w:rsidR="00CA4012" w:rsidRPr="00F559C1">
        <w:rPr>
          <w:rFonts w:ascii="Arial" w:hAnsi="Arial" w:cs="Arial"/>
          <w:b/>
          <w:bCs/>
          <w:color w:val="244061" w:themeColor="accent1" w:themeShade="80"/>
          <w:sz w:val="18"/>
          <w:szCs w:val="18"/>
          <w:lang w:val="sr-Cyrl-CS"/>
        </w:rPr>
        <w:t xml:space="preserve">ГАСНО УЉЕ ЕКСТРА ЛАКО ЕВРО ЕЛ </w:t>
      </w:r>
      <w:r w:rsidR="000A05AA" w:rsidRPr="00F559C1">
        <w:rPr>
          <w:rFonts w:eastAsia="Times New Roman"/>
          <w:color w:val="244061" w:themeColor="accent1" w:themeShade="80"/>
          <w:sz w:val="18"/>
          <w:szCs w:val="18"/>
        </w:rPr>
        <w:t xml:space="preserve"> </w:t>
      </w:r>
      <w:r w:rsidR="000A05AA" w:rsidRPr="00F559C1">
        <w:rPr>
          <w:rFonts w:eastAsia="Times New Roman"/>
          <w:color w:val="244061" w:themeColor="accent1" w:themeShade="80"/>
        </w:rPr>
        <w:t>ЈН  01/19-МВ</w:t>
      </w:r>
    </w:p>
    <w:p w:rsidR="00FA7846" w:rsidRPr="00F559C1" w:rsidRDefault="00FA7846" w:rsidP="00FA7846">
      <w:pPr>
        <w:tabs>
          <w:tab w:val="left" w:pos="-5245"/>
        </w:tabs>
        <w:spacing w:line="240" w:lineRule="auto"/>
        <w:jc w:val="both"/>
        <w:rPr>
          <w:rFonts w:eastAsia="Times New Roman"/>
          <w:b/>
          <w:color w:val="244061" w:themeColor="accent1" w:themeShade="80"/>
          <w:lang w:val="sr-Cyrl-CS"/>
        </w:rPr>
      </w:pPr>
      <w:r w:rsidRPr="00F559C1">
        <w:rPr>
          <w:rFonts w:eastAsia="Times New Roman"/>
          <w:color w:val="244061" w:themeColor="accent1" w:themeShade="80"/>
          <w:lang w:val="sr-Cyrl-CS"/>
        </w:rPr>
        <w:t xml:space="preserve">            Овлашћујемо  -</w:t>
      </w:r>
      <w:r w:rsidR="000A05AA" w:rsidRPr="00F559C1">
        <w:rPr>
          <w:rFonts w:eastAsia="Times New Roman"/>
          <w:b/>
          <w:color w:val="244061" w:themeColor="accent1" w:themeShade="80"/>
          <w:lang w:val="sr-Cyrl-CS"/>
        </w:rPr>
        <w:t xml:space="preserve"> </w:t>
      </w:r>
      <w:r w:rsidR="00CA4012" w:rsidRPr="00F559C1">
        <w:rPr>
          <w:rFonts w:eastAsia="Times New Roman"/>
          <w:b/>
          <w:color w:val="244061" w:themeColor="accent1" w:themeShade="80"/>
          <w:lang w:val="sr-Cyrl-CS"/>
        </w:rPr>
        <w:t>ОШ“ БРАТСТВО-ЈЕДИНСТВО“ , ТРГ СЛОБОДЕ 1, 25211 СВЕТОЗАР МИЛЕТИЋ</w:t>
      </w:r>
      <w:r w:rsidR="00CA4012" w:rsidRPr="00F559C1">
        <w:rPr>
          <w:rFonts w:eastAsia="Times New Roman"/>
          <w:color w:val="244061" w:themeColor="accent1" w:themeShade="80"/>
          <w:lang w:val="sr-Cyrl-CS"/>
        </w:rPr>
        <w:t xml:space="preserve"> </w:t>
      </w:r>
      <w:r w:rsidRPr="00F559C1">
        <w:rPr>
          <w:rFonts w:eastAsia="Times New Roman"/>
          <w:color w:val="244061" w:themeColor="accent1" w:themeShade="80"/>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FA7846" w:rsidRPr="00F559C1" w:rsidRDefault="00FA7846" w:rsidP="00FA7846">
      <w:pPr>
        <w:spacing w:line="240" w:lineRule="auto"/>
        <w:jc w:val="both"/>
        <w:rPr>
          <w:rFonts w:eastAsia="Times New Roman"/>
          <w:color w:val="244061" w:themeColor="accent1" w:themeShade="80"/>
          <w:lang w:val="sr-Cyrl-CS"/>
        </w:rPr>
      </w:pPr>
      <w:r w:rsidRPr="00F559C1">
        <w:rPr>
          <w:rFonts w:eastAsia="Times New Roman"/>
          <w:color w:val="244061" w:themeColor="accent1" w:themeShade="80"/>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r w:rsidRPr="00F559C1">
        <w:rPr>
          <w:rFonts w:eastAsia="TimesNewRomanPSMT"/>
          <w:bCs/>
          <w:iCs/>
          <w:color w:val="244061" w:themeColor="accent1" w:themeShade="80"/>
          <w:lang w:val="sr-Cyrl-CS"/>
        </w:rPr>
        <w:t>.</w:t>
      </w:r>
    </w:p>
    <w:p w:rsidR="00FA7846" w:rsidRPr="00F559C1" w:rsidRDefault="00FA7846" w:rsidP="00FA7846">
      <w:pPr>
        <w:spacing w:line="240" w:lineRule="auto"/>
        <w:jc w:val="both"/>
        <w:rPr>
          <w:rFonts w:eastAsia="Times New Roman"/>
          <w:color w:val="244061" w:themeColor="accent1" w:themeShade="80"/>
          <w:lang w:val="sr-Cyrl-CS"/>
        </w:rPr>
      </w:pPr>
      <w:r w:rsidRPr="00F559C1">
        <w:rPr>
          <w:rFonts w:eastAsia="Times New Roman"/>
          <w:color w:val="244061" w:themeColor="accent1" w:themeShade="80"/>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A7846" w:rsidRPr="00F559C1" w:rsidRDefault="00FA7846" w:rsidP="00FA7846">
      <w:pPr>
        <w:spacing w:line="240" w:lineRule="auto"/>
        <w:ind w:firstLine="708"/>
        <w:jc w:val="both"/>
        <w:rPr>
          <w:rFonts w:eastAsia="Times New Roman"/>
          <w:b/>
          <w:color w:val="244061" w:themeColor="accent1" w:themeShade="80"/>
          <w:lang w:val="sr-Latn-CS"/>
        </w:rPr>
      </w:pPr>
      <w:r w:rsidRPr="00F559C1">
        <w:rPr>
          <w:rFonts w:eastAsia="Times New Roman"/>
          <w:color w:val="244061" w:themeColor="accent1" w:themeShade="80"/>
          <w:lang w:val="sr-Cyrl-CS"/>
        </w:rPr>
        <w:t>Ово овлашћење сачињено у два (2) истоветна примерка, од којих један (1) за Дужника, 1 (један) за Корисника.</w:t>
      </w:r>
    </w:p>
    <w:p w:rsidR="00FA7846" w:rsidRPr="00917ABB" w:rsidRDefault="00FA7846" w:rsidP="00FA7846">
      <w:pPr>
        <w:spacing w:line="240" w:lineRule="auto"/>
        <w:ind w:firstLine="708"/>
        <w:jc w:val="both"/>
        <w:rPr>
          <w:rFonts w:eastAsia="Times New Roman"/>
          <w:b/>
          <w:lang w:val="sr-Latn-CS"/>
        </w:rPr>
      </w:pPr>
    </w:p>
    <w:p w:rsidR="00FA7846" w:rsidRPr="00BF2298" w:rsidRDefault="00FA7846" w:rsidP="00FA7846">
      <w:pPr>
        <w:spacing w:line="240" w:lineRule="auto"/>
        <w:rPr>
          <w:rFonts w:eastAsia="Times New Roman"/>
          <w:b/>
          <w:lang w:val="sr-Cyrl-CS"/>
        </w:rPr>
      </w:pPr>
    </w:p>
    <w:p w:rsidR="00FA7846" w:rsidRPr="00BF2298" w:rsidRDefault="00FA7846" w:rsidP="00FA7846">
      <w:pPr>
        <w:spacing w:line="240" w:lineRule="auto"/>
        <w:rPr>
          <w:rFonts w:eastAsia="Times New Roman"/>
          <w:lang w:val="sr-Cyrl-CS"/>
        </w:rPr>
      </w:pPr>
      <w:r w:rsidRPr="00BF2298">
        <w:rPr>
          <w:rFonts w:eastAsia="Times New Roman"/>
          <w:b/>
          <w:lang w:val="sr-Cyrl-CS"/>
        </w:rPr>
        <w:t xml:space="preserve"> Датум издавања овлашћења                           Дужник – издавалац менице</w:t>
      </w:r>
    </w:p>
    <w:p w:rsidR="00FA7846" w:rsidRPr="00BF2298" w:rsidRDefault="00FA7846" w:rsidP="00FA7846">
      <w:pPr>
        <w:spacing w:line="240" w:lineRule="auto"/>
        <w:jc w:val="center"/>
        <w:rPr>
          <w:rFonts w:eastAsia="Times New Roman"/>
          <w:b/>
          <w:lang w:val="sr-Cyrl-CS"/>
        </w:rPr>
      </w:pPr>
    </w:p>
    <w:p w:rsidR="00FA7846" w:rsidRPr="00BF2298" w:rsidRDefault="00FA7846" w:rsidP="00FA7846">
      <w:pPr>
        <w:spacing w:line="240" w:lineRule="auto"/>
        <w:ind w:left="2124" w:firstLine="708"/>
        <w:jc w:val="center"/>
        <w:rPr>
          <w:rFonts w:eastAsia="Times New Roman"/>
          <w:b/>
          <w:lang w:val="sr-Cyrl-CS"/>
        </w:rPr>
      </w:pPr>
      <w:r w:rsidRPr="00BF2298">
        <w:rPr>
          <w:rFonts w:eastAsia="Times New Roman"/>
          <w:b/>
          <w:lang w:val="sr-Cyrl-CS"/>
        </w:rPr>
        <w:t>М.П.     ____________________________</w:t>
      </w:r>
    </w:p>
    <w:p w:rsidR="00FA7846" w:rsidRPr="00BF2298" w:rsidRDefault="00FA7846" w:rsidP="00FA7846">
      <w:pPr>
        <w:spacing w:line="240" w:lineRule="auto"/>
        <w:jc w:val="center"/>
        <w:rPr>
          <w:rFonts w:eastAsia="Times New Roman"/>
          <w:lang w:val="sr-Cyrl-CS"/>
        </w:rPr>
      </w:pPr>
      <w:r w:rsidRPr="00BF2298">
        <w:rPr>
          <w:rFonts w:eastAsia="Times New Roman"/>
          <w:b/>
          <w:lang w:val="sr-Cyrl-CS"/>
        </w:rPr>
        <w:t xml:space="preserve">                                                                 Потпис овлашћеног лица</w:t>
      </w:r>
    </w:p>
    <w:p w:rsidR="00A25249" w:rsidRPr="00400738" w:rsidRDefault="00A25249" w:rsidP="00A25249">
      <w:pPr>
        <w:rPr>
          <w:rFonts w:ascii="Arial" w:hAnsi="Arial" w:cs="Arial"/>
          <w:b/>
          <w:bCs/>
          <w:i/>
          <w:iCs/>
          <w:sz w:val="22"/>
          <w:szCs w:val="22"/>
        </w:rPr>
      </w:pPr>
    </w:p>
    <w:p w:rsidR="00A25249" w:rsidRPr="00A25249" w:rsidRDefault="00A25249" w:rsidP="00A25249">
      <w:pPr>
        <w:shd w:val="clear" w:color="auto" w:fill="C6D9F1"/>
        <w:jc w:val="center"/>
        <w:rPr>
          <w:rFonts w:ascii="Arial" w:hAnsi="Arial" w:cs="Arial"/>
          <w:bCs/>
          <w:sz w:val="22"/>
          <w:szCs w:val="22"/>
          <w:lang w:val="sr-Cyrl-CS"/>
        </w:rPr>
      </w:pPr>
      <w:r w:rsidRPr="005662AB">
        <w:rPr>
          <w:rFonts w:ascii="Arial" w:hAnsi="Arial" w:cs="Arial"/>
          <w:b/>
          <w:bCs/>
          <w:i/>
          <w:iCs/>
          <w:sz w:val="22"/>
          <w:szCs w:val="22"/>
        </w:rPr>
        <w:t>X</w:t>
      </w:r>
      <w:r w:rsidR="00F82E10">
        <w:rPr>
          <w:rFonts w:ascii="Arial" w:hAnsi="Arial" w:cs="Arial"/>
          <w:b/>
          <w:bCs/>
          <w:i/>
          <w:iCs/>
          <w:sz w:val="22"/>
          <w:szCs w:val="22"/>
          <w:lang w:val="sr-Latn-CS"/>
        </w:rPr>
        <w:t>IV</w:t>
      </w:r>
      <w:bookmarkStart w:id="0" w:name="_GoBack"/>
      <w:bookmarkEnd w:id="0"/>
      <w:r w:rsidR="006B365C">
        <w:rPr>
          <w:rFonts w:ascii="Arial" w:hAnsi="Arial" w:cs="Arial"/>
          <w:b/>
          <w:bCs/>
          <w:i/>
          <w:iCs/>
          <w:sz w:val="22"/>
          <w:szCs w:val="22"/>
          <w:lang w:val="sr-Latn-CS"/>
        </w:rPr>
        <w:t xml:space="preserve"> </w:t>
      </w:r>
      <w:r>
        <w:rPr>
          <w:rFonts w:ascii="Arial" w:hAnsi="Arial" w:cs="Arial"/>
          <w:b/>
          <w:bCs/>
          <w:i/>
          <w:iCs/>
          <w:sz w:val="22"/>
          <w:szCs w:val="22"/>
          <w:lang w:val="sr-Cyrl-CS"/>
        </w:rPr>
        <w:t>ПРИЛОГ</w:t>
      </w:r>
    </w:p>
    <w:p w:rsidR="00A25249" w:rsidRPr="005662AB" w:rsidRDefault="00A25249" w:rsidP="00A25249">
      <w:pPr>
        <w:pStyle w:val="BodyText3"/>
        <w:shd w:val="clear" w:color="auto" w:fill="C6D9F1"/>
        <w:spacing w:after="0"/>
        <w:jc w:val="center"/>
        <w:rPr>
          <w:rFonts w:ascii="Arial" w:hAnsi="Arial" w:cs="Arial"/>
          <w:bCs/>
          <w:sz w:val="22"/>
          <w:szCs w:val="22"/>
        </w:rPr>
      </w:pPr>
    </w:p>
    <w:p w:rsidR="00A25249" w:rsidRPr="005662AB" w:rsidRDefault="00A25249" w:rsidP="00A25249">
      <w:pPr>
        <w:pStyle w:val="BodyText3"/>
        <w:spacing w:after="0"/>
        <w:jc w:val="center"/>
        <w:rPr>
          <w:rFonts w:ascii="Arial" w:hAnsi="Arial" w:cs="Arial"/>
          <w:bCs/>
          <w:sz w:val="22"/>
          <w:szCs w:val="22"/>
        </w:rPr>
      </w:pPr>
    </w:p>
    <w:p w:rsidR="000D0B12" w:rsidRPr="005662AB" w:rsidRDefault="000D0B12" w:rsidP="000D0B12">
      <w:pPr>
        <w:jc w:val="center"/>
        <w:rPr>
          <w:rFonts w:ascii="Arial" w:hAnsi="Arial" w:cs="Arial"/>
          <w:b/>
          <w:bCs/>
          <w:noProof/>
          <w:sz w:val="22"/>
          <w:szCs w:val="22"/>
          <w:lang w:val="sr-Cyrl-CS"/>
        </w:rPr>
      </w:pPr>
    </w:p>
    <w:p w:rsidR="000D0B12" w:rsidRPr="005662AB" w:rsidRDefault="00056518" w:rsidP="000D0B12">
      <w:pPr>
        <w:jc w:val="center"/>
        <w:rPr>
          <w:rFonts w:ascii="Arial" w:hAnsi="Arial" w:cs="Arial"/>
          <w:noProof/>
          <w:sz w:val="22"/>
          <w:szCs w:val="22"/>
          <w:lang w:val="sr-Cyrl-CS"/>
        </w:rPr>
      </w:pPr>
      <w:r>
        <w:rPr>
          <w:rFonts w:ascii="Arial" w:hAnsi="Arial" w:cs="Arial"/>
          <w:noProof/>
          <w:sz w:val="22"/>
          <w:szCs w:val="22"/>
          <w:lang w:val="sr-Cyrl-CS"/>
        </w:rPr>
        <w:t>_________</w:t>
      </w:r>
      <w:r w:rsidR="000D0B12" w:rsidRPr="005662AB">
        <w:rPr>
          <w:rFonts w:ascii="Arial" w:hAnsi="Arial" w:cs="Arial"/>
          <w:noProof/>
          <w:sz w:val="22"/>
          <w:szCs w:val="22"/>
          <w:lang w:val="sr-Cyrl-CS"/>
        </w:rPr>
        <w:t>______________________________________</w:t>
      </w:r>
    </w:p>
    <w:p w:rsidR="000D0B12" w:rsidRPr="005662AB" w:rsidRDefault="000D0B12" w:rsidP="000D0B12">
      <w:pPr>
        <w:jc w:val="both"/>
        <w:rPr>
          <w:rFonts w:ascii="Arial" w:hAnsi="Arial" w:cs="Arial"/>
          <w:bCs/>
          <w:i/>
          <w:noProof/>
          <w:sz w:val="22"/>
          <w:szCs w:val="22"/>
          <w:lang w:val="sr-Cyrl-CS"/>
        </w:rPr>
      </w:pPr>
      <w:r w:rsidRPr="005662AB">
        <w:rPr>
          <w:rFonts w:ascii="Arial" w:hAnsi="Arial" w:cs="Arial"/>
          <w:b/>
          <w:bCs/>
          <w:noProof/>
          <w:sz w:val="22"/>
          <w:szCs w:val="22"/>
          <w:lang w:val="sr-Cyrl-CS"/>
        </w:rPr>
        <w:t>ПОШИЉАЛАЦ:</w:t>
      </w:r>
      <w:r w:rsidR="00400738">
        <w:rPr>
          <w:rFonts w:ascii="Arial" w:hAnsi="Arial" w:cs="Arial"/>
          <w:b/>
          <w:bCs/>
          <w:noProof/>
          <w:sz w:val="22"/>
          <w:szCs w:val="22"/>
          <w:lang w:val="sr-Cyrl-CS"/>
        </w:rPr>
        <w:t xml:space="preserve"> </w:t>
      </w:r>
      <w:r w:rsidRPr="005662AB">
        <w:rPr>
          <w:rFonts w:ascii="Arial" w:hAnsi="Arial" w:cs="Arial"/>
          <w:bCs/>
          <w:i/>
          <w:noProof/>
          <w:sz w:val="22"/>
          <w:szCs w:val="22"/>
          <w:lang w:val="sr-Cyrl-CS"/>
        </w:rPr>
        <w:t>Место за потпис и печат овлашћеног лица понуђача</w:t>
      </w:r>
    </w:p>
    <w:p w:rsidR="000D0B12" w:rsidRPr="005662AB" w:rsidRDefault="000D0B12" w:rsidP="000D0B12">
      <w:pPr>
        <w:tabs>
          <w:tab w:val="right" w:leader="underscore" w:pos="9639"/>
        </w:tabs>
        <w:rPr>
          <w:rFonts w:ascii="Arial" w:hAnsi="Arial" w:cs="Arial"/>
          <w:b/>
          <w:bCs/>
          <w:noProof/>
          <w:sz w:val="22"/>
          <w:szCs w:val="22"/>
          <w:lang w:val="sr-Cyrl-CS"/>
        </w:rPr>
      </w:pPr>
    </w:p>
    <w:p w:rsidR="000D0B12" w:rsidRPr="005662AB" w:rsidRDefault="000D0B12" w:rsidP="000D0B12">
      <w:pPr>
        <w:tabs>
          <w:tab w:val="right" w:leader="underscore" w:pos="9639"/>
        </w:tabs>
        <w:rPr>
          <w:rFonts w:ascii="Arial" w:hAnsi="Arial" w:cs="Arial"/>
          <w:b/>
          <w:bCs/>
          <w:noProof/>
          <w:sz w:val="22"/>
          <w:szCs w:val="22"/>
          <w:lang w:val="sr-Cyrl-CS"/>
        </w:rPr>
      </w:pPr>
      <w:r w:rsidRPr="005662AB">
        <w:rPr>
          <w:rFonts w:ascii="Arial" w:hAnsi="Arial" w:cs="Arial"/>
          <w:b/>
          <w:bCs/>
          <w:noProof/>
          <w:sz w:val="22"/>
          <w:szCs w:val="22"/>
          <w:lang w:val="sr-Cyrl-CS"/>
        </w:rPr>
        <w:tab/>
      </w:r>
    </w:p>
    <w:p w:rsidR="000D0B12" w:rsidRPr="005662AB" w:rsidRDefault="000D0B12" w:rsidP="000D0B12">
      <w:pPr>
        <w:tabs>
          <w:tab w:val="right" w:leader="underscore" w:pos="9639"/>
        </w:tabs>
        <w:rPr>
          <w:rFonts w:ascii="Arial" w:hAnsi="Arial" w:cs="Arial"/>
          <w:b/>
          <w:bCs/>
          <w:noProof/>
          <w:sz w:val="22"/>
          <w:szCs w:val="22"/>
          <w:lang w:val="sr-Cyrl-CS"/>
        </w:rPr>
      </w:pPr>
    </w:p>
    <w:p w:rsidR="000D0B12" w:rsidRPr="005662AB" w:rsidRDefault="000D0B12" w:rsidP="000D0B12">
      <w:pPr>
        <w:tabs>
          <w:tab w:val="right" w:leader="underscore" w:pos="9639"/>
        </w:tabs>
        <w:rPr>
          <w:rFonts w:ascii="Arial" w:hAnsi="Arial" w:cs="Arial"/>
          <w:b/>
          <w:bCs/>
          <w:noProof/>
          <w:sz w:val="22"/>
          <w:szCs w:val="22"/>
          <w:lang w:val="sr-Cyrl-CS"/>
        </w:rPr>
      </w:pPr>
      <w:r w:rsidRPr="005662AB">
        <w:rPr>
          <w:rFonts w:ascii="Arial" w:hAnsi="Arial" w:cs="Arial"/>
          <w:b/>
          <w:bCs/>
          <w:noProof/>
          <w:sz w:val="22"/>
          <w:szCs w:val="22"/>
          <w:lang w:val="sr-Cyrl-CS"/>
        </w:rPr>
        <w:tab/>
      </w:r>
    </w:p>
    <w:p w:rsidR="000D0B12" w:rsidRPr="005662AB" w:rsidRDefault="000D0B12" w:rsidP="000D0B12">
      <w:pPr>
        <w:tabs>
          <w:tab w:val="right" w:leader="underscore" w:pos="9639"/>
        </w:tabs>
        <w:rPr>
          <w:rFonts w:ascii="Arial" w:hAnsi="Arial" w:cs="Arial"/>
          <w:b/>
          <w:bCs/>
          <w:noProof/>
          <w:sz w:val="22"/>
          <w:szCs w:val="22"/>
          <w:lang w:val="sr-Cyrl-CS"/>
        </w:rPr>
      </w:pPr>
    </w:p>
    <w:p w:rsidR="000D0B12" w:rsidRPr="005662AB" w:rsidRDefault="000D0B12" w:rsidP="000D0B12">
      <w:pPr>
        <w:pBdr>
          <w:bottom w:val="single" w:sz="4" w:space="1" w:color="auto"/>
        </w:pBdr>
        <w:tabs>
          <w:tab w:val="right" w:leader="underscore" w:pos="9639"/>
        </w:tabs>
        <w:rPr>
          <w:rFonts w:ascii="Arial" w:hAnsi="Arial" w:cs="Arial"/>
          <w:b/>
          <w:bCs/>
          <w:noProof/>
          <w:sz w:val="22"/>
          <w:szCs w:val="22"/>
          <w:lang w:val="sr-Latn-CS"/>
        </w:rPr>
      </w:pPr>
    </w:p>
    <w:p w:rsidR="000D0B12" w:rsidRPr="005662AB" w:rsidRDefault="000D0B12" w:rsidP="000D0B12">
      <w:pPr>
        <w:tabs>
          <w:tab w:val="right" w:leader="underscore" w:pos="9639"/>
        </w:tabs>
        <w:jc w:val="center"/>
        <w:rPr>
          <w:rFonts w:ascii="Arial" w:hAnsi="Arial" w:cs="Arial"/>
          <w:b/>
          <w:bCs/>
          <w:noProof/>
          <w:sz w:val="22"/>
          <w:szCs w:val="22"/>
          <w:lang w:val="sr-Cyrl-CS"/>
        </w:rPr>
      </w:pPr>
      <w:r w:rsidRPr="005662AB">
        <w:rPr>
          <w:rFonts w:ascii="Arial" w:hAnsi="Arial" w:cs="Arial"/>
          <w:b/>
          <w:bCs/>
          <w:noProof/>
          <w:sz w:val="22"/>
          <w:szCs w:val="22"/>
          <w:lang w:val="sr-Cyrl-CS"/>
        </w:rPr>
        <w:t>(пуно пословно име и адреса)</w:t>
      </w:r>
    </w:p>
    <w:p w:rsidR="000D0B12" w:rsidRPr="005662AB" w:rsidRDefault="000D0B12" w:rsidP="000D0B12">
      <w:pPr>
        <w:rPr>
          <w:rFonts w:ascii="Arial" w:hAnsi="Arial" w:cs="Arial"/>
          <w:b/>
          <w:bCs/>
          <w:noProof/>
          <w:sz w:val="22"/>
          <w:szCs w:val="22"/>
          <w:lang w:val="sr-Cyrl-CS"/>
        </w:rPr>
      </w:pPr>
    </w:p>
    <w:p w:rsidR="000D0B12" w:rsidRDefault="000D0B12" w:rsidP="000D0B12">
      <w:pPr>
        <w:jc w:val="center"/>
        <w:rPr>
          <w:rFonts w:ascii="Arial" w:hAnsi="Arial" w:cs="Arial"/>
          <w:b/>
          <w:bCs/>
          <w:noProof/>
          <w:sz w:val="22"/>
          <w:szCs w:val="22"/>
          <w:lang w:val="sr-Cyrl-CS"/>
        </w:rPr>
      </w:pPr>
      <w:r w:rsidRPr="005662AB">
        <w:rPr>
          <w:rFonts w:ascii="Arial" w:hAnsi="Arial" w:cs="Arial"/>
          <w:b/>
          <w:bCs/>
          <w:noProof/>
          <w:sz w:val="22"/>
          <w:szCs w:val="22"/>
          <w:lang w:val="sr-Cyrl-CS"/>
        </w:rPr>
        <w:t>АДРЕСА НАРУЧИОЦА:</w:t>
      </w:r>
    </w:p>
    <w:p w:rsidR="00056518" w:rsidRPr="005662AB" w:rsidRDefault="00056518" w:rsidP="000D0B12">
      <w:pPr>
        <w:jc w:val="center"/>
        <w:rPr>
          <w:rFonts w:ascii="Arial" w:hAnsi="Arial" w:cs="Arial"/>
          <w:b/>
          <w:bCs/>
          <w:noProof/>
          <w:sz w:val="22"/>
          <w:szCs w:val="22"/>
          <w:lang w:val="sr-Cyrl-CS"/>
        </w:rPr>
      </w:pPr>
    </w:p>
    <w:p w:rsidR="00056518" w:rsidRPr="00056518" w:rsidRDefault="00056518" w:rsidP="00056518">
      <w:pPr>
        <w:jc w:val="center"/>
        <w:rPr>
          <w:rFonts w:ascii="Arial" w:hAnsi="Arial" w:cs="Arial"/>
          <w:b/>
          <w:lang w:val="sr-Cyrl-CS"/>
        </w:rPr>
      </w:pPr>
      <w:r w:rsidRPr="00056518">
        <w:rPr>
          <w:rFonts w:ascii="Arial" w:hAnsi="Arial" w:cs="Arial"/>
          <w:b/>
        </w:rPr>
        <w:t>Основна школа „</w:t>
      </w:r>
      <w:r w:rsidR="00400738">
        <w:rPr>
          <w:rFonts w:ascii="Arial" w:hAnsi="Arial" w:cs="Arial"/>
          <w:b/>
        </w:rPr>
        <w:t>Братство-јединство“</w:t>
      </w:r>
      <w:r w:rsidRPr="00056518">
        <w:rPr>
          <w:rFonts w:ascii="Arial" w:hAnsi="Arial" w:cs="Arial"/>
          <w:b/>
        </w:rPr>
        <w:t xml:space="preserve"> </w:t>
      </w:r>
    </w:p>
    <w:p w:rsidR="00056518" w:rsidRPr="00400738" w:rsidRDefault="00056518" w:rsidP="00056518">
      <w:pPr>
        <w:jc w:val="center"/>
        <w:rPr>
          <w:rFonts w:ascii="Arial" w:hAnsi="Arial" w:cs="Arial"/>
          <w:b/>
        </w:rPr>
      </w:pPr>
      <w:r w:rsidRPr="00056518">
        <w:rPr>
          <w:rFonts w:ascii="Arial" w:hAnsi="Arial" w:cs="Arial"/>
          <w:b/>
          <w:lang w:val="sr-Cyrl-CS"/>
        </w:rPr>
        <w:t>Адреса:</w:t>
      </w:r>
      <w:r w:rsidR="00400738">
        <w:rPr>
          <w:rFonts w:ascii="Arial" w:hAnsi="Arial" w:cs="Arial"/>
          <w:b/>
        </w:rPr>
        <w:t>Трг слободе 1</w:t>
      </w:r>
      <w:r w:rsidR="00400738">
        <w:rPr>
          <w:rFonts w:ascii="Arial" w:hAnsi="Arial" w:cs="Arial"/>
          <w:b/>
          <w:lang w:val="sr-Cyrl-CS"/>
        </w:rPr>
        <w:t>,  25211</w:t>
      </w:r>
      <w:r w:rsidR="0009238D">
        <w:rPr>
          <w:rFonts w:ascii="Arial" w:hAnsi="Arial" w:cs="Arial"/>
          <w:b/>
          <w:lang w:val="sr-Cyrl-CS"/>
        </w:rPr>
        <w:t xml:space="preserve"> </w:t>
      </w:r>
      <w:r w:rsidR="00400738">
        <w:rPr>
          <w:rFonts w:ascii="Arial" w:hAnsi="Arial" w:cs="Arial"/>
          <w:b/>
        </w:rPr>
        <w:t>Светозар Милетић</w:t>
      </w:r>
    </w:p>
    <w:p w:rsidR="00056518" w:rsidRPr="00056518" w:rsidRDefault="00056518" w:rsidP="00056518">
      <w:pPr>
        <w:jc w:val="both"/>
        <w:rPr>
          <w:rFonts w:ascii="Arial" w:hAnsi="Arial" w:cs="Arial"/>
        </w:rPr>
      </w:pPr>
    </w:p>
    <w:p w:rsidR="000D0B12" w:rsidRPr="00056518" w:rsidRDefault="000D0B12" w:rsidP="000D0B12">
      <w:pPr>
        <w:jc w:val="center"/>
        <w:rPr>
          <w:rFonts w:ascii="Arial" w:hAnsi="Arial" w:cs="Arial"/>
          <w:noProof/>
          <w:lang w:val="sr-Cyrl-CS"/>
        </w:rPr>
      </w:pPr>
    </w:p>
    <w:p w:rsidR="000D0B12" w:rsidRDefault="000D0B12" w:rsidP="000D0B12">
      <w:pPr>
        <w:jc w:val="center"/>
        <w:rPr>
          <w:rFonts w:ascii="Arial" w:hAnsi="Arial" w:cs="Arial"/>
          <w:noProof/>
          <w:sz w:val="22"/>
          <w:szCs w:val="22"/>
          <w:lang w:val="sr-Cyrl-CS"/>
        </w:rPr>
      </w:pPr>
    </w:p>
    <w:p w:rsidR="00C00E94" w:rsidRDefault="00C00E94" w:rsidP="000D0B12">
      <w:pPr>
        <w:jc w:val="center"/>
        <w:rPr>
          <w:rFonts w:ascii="Arial" w:hAnsi="Arial" w:cs="Arial"/>
          <w:noProof/>
          <w:sz w:val="22"/>
          <w:szCs w:val="22"/>
          <w:lang w:val="sr-Cyrl-CS"/>
        </w:rPr>
      </w:pPr>
    </w:p>
    <w:p w:rsidR="00C00E94" w:rsidRPr="005662AB" w:rsidRDefault="00C00E94" w:rsidP="000D0B12">
      <w:pPr>
        <w:jc w:val="center"/>
        <w:rPr>
          <w:rFonts w:ascii="Arial" w:hAnsi="Arial" w:cs="Arial"/>
          <w:noProof/>
          <w:sz w:val="22"/>
          <w:szCs w:val="22"/>
          <w:lang w:val="sr-Cyrl-CS"/>
        </w:rPr>
      </w:pPr>
    </w:p>
    <w:p w:rsidR="000D0B12" w:rsidRPr="00056518" w:rsidRDefault="000D0B12" w:rsidP="000D0B12">
      <w:pPr>
        <w:jc w:val="center"/>
        <w:rPr>
          <w:rFonts w:ascii="Arial" w:hAnsi="Arial" w:cs="Arial"/>
          <w:b/>
          <w:bCs/>
          <w:smallCaps/>
          <w:noProof/>
          <w:lang w:val="sr-Cyrl-CS"/>
        </w:rPr>
      </w:pPr>
      <w:r w:rsidRPr="00056518">
        <w:rPr>
          <w:rFonts w:ascii="Arial" w:hAnsi="Arial" w:cs="Arial"/>
          <w:b/>
          <w:bCs/>
          <w:smallCaps/>
          <w:noProof/>
          <w:lang w:val="sr-Cyrl-CS"/>
        </w:rPr>
        <w:t>Поступак јавне набавке мале вредности</w:t>
      </w:r>
    </w:p>
    <w:p w:rsidR="000D0B12" w:rsidRPr="005662AB" w:rsidRDefault="000D0B12" w:rsidP="000D0B12">
      <w:pPr>
        <w:jc w:val="center"/>
        <w:rPr>
          <w:rFonts w:ascii="Arial" w:hAnsi="Arial" w:cs="Arial"/>
          <w:b/>
          <w:bCs/>
          <w:smallCaps/>
          <w:noProof/>
          <w:sz w:val="22"/>
          <w:szCs w:val="22"/>
          <w:lang w:val="sr-Cyrl-CS"/>
        </w:rPr>
      </w:pPr>
    </w:p>
    <w:p w:rsidR="000D0B12" w:rsidRPr="005662AB" w:rsidRDefault="000D0B12" w:rsidP="000D0B12">
      <w:pPr>
        <w:jc w:val="center"/>
        <w:rPr>
          <w:rFonts w:ascii="Arial" w:hAnsi="Arial" w:cs="Arial"/>
          <w:b/>
          <w:bCs/>
          <w:smallCaps/>
          <w:noProof/>
          <w:sz w:val="22"/>
          <w:szCs w:val="22"/>
          <w:lang w:val="sr-Cyrl-CS"/>
        </w:rPr>
      </w:pPr>
    </w:p>
    <w:p w:rsidR="00D94CD9" w:rsidRDefault="00C00E94" w:rsidP="000D0B12">
      <w:pPr>
        <w:jc w:val="center"/>
        <w:rPr>
          <w:rFonts w:ascii="Arial" w:hAnsi="Arial" w:cs="Arial"/>
          <w:b/>
          <w:iCs/>
          <w:sz w:val="22"/>
          <w:szCs w:val="22"/>
          <w:lang w:val="sr-Cyrl-CS"/>
        </w:rPr>
      </w:pPr>
      <w:r>
        <w:rPr>
          <w:rFonts w:ascii="Arial" w:hAnsi="Arial" w:cs="Arial"/>
          <w:b/>
          <w:bCs/>
          <w:sz w:val="22"/>
          <w:szCs w:val="22"/>
          <w:lang w:val="sr-Cyrl-CS"/>
        </w:rPr>
        <w:t>Ј</w:t>
      </w:r>
      <w:r>
        <w:rPr>
          <w:rFonts w:ascii="Arial" w:hAnsi="Arial" w:cs="Arial"/>
          <w:b/>
          <w:bCs/>
          <w:sz w:val="22"/>
          <w:szCs w:val="22"/>
        </w:rPr>
        <w:t>авн</w:t>
      </w:r>
      <w:r>
        <w:rPr>
          <w:rFonts w:ascii="Arial" w:hAnsi="Arial" w:cs="Arial"/>
          <w:b/>
          <w:bCs/>
          <w:sz w:val="22"/>
          <w:szCs w:val="22"/>
          <w:lang w:val="sr-Cyrl-CS"/>
        </w:rPr>
        <w:t>а</w:t>
      </w:r>
      <w:r>
        <w:rPr>
          <w:rFonts w:ascii="Arial" w:hAnsi="Arial" w:cs="Arial"/>
          <w:b/>
          <w:bCs/>
          <w:sz w:val="22"/>
          <w:szCs w:val="22"/>
        </w:rPr>
        <w:t xml:space="preserve"> набавк</w:t>
      </w:r>
      <w:r>
        <w:rPr>
          <w:rFonts w:ascii="Arial" w:hAnsi="Arial" w:cs="Arial"/>
          <w:b/>
          <w:bCs/>
          <w:sz w:val="22"/>
          <w:szCs w:val="22"/>
          <w:lang w:val="sr-Cyrl-CS"/>
        </w:rPr>
        <w:t>а</w:t>
      </w:r>
      <w:r w:rsidRPr="00C00E94">
        <w:rPr>
          <w:rFonts w:ascii="Arial" w:hAnsi="Arial" w:cs="Arial"/>
          <w:b/>
          <w:bCs/>
          <w:sz w:val="22"/>
          <w:szCs w:val="22"/>
        </w:rPr>
        <w:t xml:space="preserve"> мале вредности </w:t>
      </w:r>
      <w:r w:rsidRPr="00C00E94">
        <w:rPr>
          <w:rFonts w:ascii="Arial" w:eastAsia="TimesNewRomanPSMT" w:hAnsi="Arial" w:cs="Arial"/>
          <w:b/>
          <w:bCs/>
          <w:sz w:val="22"/>
          <w:szCs w:val="22"/>
        </w:rPr>
        <w:t xml:space="preserve">за набавку </w:t>
      </w:r>
      <w:r w:rsidR="00F67D47">
        <w:rPr>
          <w:rFonts w:ascii="Arial" w:hAnsi="Arial" w:cs="Arial"/>
          <w:b/>
          <w:iCs/>
          <w:sz w:val="22"/>
          <w:szCs w:val="22"/>
          <w:lang w:val="sr-Cyrl-CS"/>
        </w:rPr>
        <w:t xml:space="preserve">гасног уља екстра лако евро ел </w:t>
      </w:r>
      <w:r w:rsidR="00D94CD9">
        <w:rPr>
          <w:rFonts w:ascii="Arial" w:hAnsi="Arial" w:cs="Arial"/>
          <w:b/>
          <w:iCs/>
          <w:sz w:val="22"/>
          <w:szCs w:val="22"/>
          <w:lang w:val="sr-Cyrl-CS"/>
        </w:rPr>
        <w:t>–</w:t>
      </w:r>
    </w:p>
    <w:p w:rsidR="000D0B12" w:rsidRPr="007822BD" w:rsidRDefault="00C00E94" w:rsidP="000D0B12">
      <w:pPr>
        <w:jc w:val="center"/>
        <w:rPr>
          <w:rFonts w:ascii="Arial" w:hAnsi="Arial" w:cs="Arial"/>
          <w:b/>
          <w:bCs/>
          <w:smallCaps/>
          <w:sz w:val="22"/>
          <w:szCs w:val="22"/>
        </w:rPr>
      </w:pPr>
      <w:r w:rsidRPr="00C00E94">
        <w:rPr>
          <w:rFonts w:ascii="Arial" w:hAnsi="Arial" w:cs="Arial"/>
          <w:b/>
          <w:iCs/>
          <w:sz w:val="22"/>
          <w:szCs w:val="22"/>
        </w:rPr>
        <w:t>ЈН</w:t>
      </w:r>
      <w:r w:rsidRPr="00C00E94">
        <w:rPr>
          <w:rFonts w:ascii="Arial" w:hAnsi="Arial" w:cs="Arial"/>
          <w:b/>
          <w:iCs/>
          <w:sz w:val="22"/>
          <w:szCs w:val="22"/>
          <w:lang w:val="sr-Cyrl-CS"/>
        </w:rPr>
        <w:t>МВ</w:t>
      </w:r>
      <w:r w:rsidRPr="00C00E94">
        <w:rPr>
          <w:rFonts w:ascii="Arial" w:hAnsi="Arial" w:cs="Arial"/>
          <w:b/>
          <w:iCs/>
          <w:sz w:val="22"/>
          <w:szCs w:val="22"/>
        </w:rPr>
        <w:t xml:space="preserve"> број </w:t>
      </w:r>
      <w:r w:rsidR="006D38CA">
        <w:rPr>
          <w:rFonts w:ascii="Arial" w:hAnsi="Arial" w:cs="Arial"/>
          <w:b/>
          <w:iCs/>
          <w:sz w:val="22"/>
          <w:szCs w:val="22"/>
          <w:lang w:val="sr-Cyrl-CS"/>
        </w:rPr>
        <w:t>01/1</w:t>
      </w:r>
      <w:r w:rsidR="006B365C">
        <w:rPr>
          <w:rFonts w:ascii="Arial" w:hAnsi="Arial" w:cs="Arial"/>
          <w:b/>
          <w:iCs/>
          <w:sz w:val="22"/>
          <w:szCs w:val="22"/>
        </w:rPr>
        <w:t>9</w:t>
      </w:r>
      <w:r w:rsidR="00832C46" w:rsidRPr="00F65358">
        <w:rPr>
          <w:rFonts w:ascii="Arial" w:hAnsi="Arial" w:cs="Arial"/>
          <w:b/>
          <w:iCs/>
          <w:sz w:val="22"/>
          <w:szCs w:val="22"/>
        </w:rPr>
        <w:t>-МВ</w:t>
      </w:r>
    </w:p>
    <w:p w:rsidR="000D0B12" w:rsidRDefault="000D0B12" w:rsidP="000D0B12">
      <w:pPr>
        <w:spacing w:line="360" w:lineRule="atLeast"/>
        <w:jc w:val="center"/>
        <w:rPr>
          <w:rFonts w:ascii="Arial" w:hAnsi="Arial" w:cs="Arial"/>
          <w:b/>
          <w:bCs/>
          <w:noProof/>
          <w:sz w:val="22"/>
          <w:szCs w:val="22"/>
          <w:u w:val="single"/>
          <w:lang w:val="sr-Cyrl-CS"/>
        </w:rPr>
      </w:pPr>
    </w:p>
    <w:p w:rsidR="00C00E94" w:rsidRPr="005662AB" w:rsidRDefault="00C00E94" w:rsidP="000D0B12">
      <w:pPr>
        <w:spacing w:line="360" w:lineRule="atLeast"/>
        <w:jc w:val="center"/>
        <w:rPr>
          <w:rFonts w:ascii="Arial" w:hAnsi="Arial" w:cs="Arial"/>
          <w:b/>
          <w:bCs/>
          <w:noProof/>
          <w:sz w:val="22"/>
          <w:szCs w:val="22"/>
          <w:u w:val="single"/>
          <w:lang w:val="sr-Cyrl-CS"/>
        </w:rPr>
      </w:pPr>
    </w:p>
    <w:p w:rsidR="00221C6F" w:rsidRPr="00056518" w:rsidRDefault="000D0B12" w:rsidP="000D0B12">
      <w:pPr>
        <w:jc w:val="center"/>
        <w:rPr>
          <w:rFonts w:ascii="Arial" w:hAnsi="Arial" w:cs="Arial"/>
          <w:bCs/>
          <w:i/>
          <w:iCs/>
          <w:color w:val="auto"/>
        </w:rPr>
      </w:pPr>
      <w:r w:rsidRPr="00056518">
        <w:rPr>
          <w:rFonts w:ascii="Arial" w:hAnsi="Arial" w:cs="Arial"/>
          <w:noProof/>
          <w:u w:val="single"/>
          <w:lang w:val="sr-Cyrl-CS"/>
        </w:rPr>
        <w:t>НЕ ОТВАРАТИ - ПОНУДА</w:t>
      </w:r>
    </w:p>
    <w:p w:rsidR="00221C6F" w:rsidRPr="005662AB" w:rsidRDefault="00221C6F">
      <w:pPr>
        <w:tabs>
          <w:tab w:val="left" w:pos="6028"/>
        </w:tabs>
        <w:autoSpaceDE w:val="0"/>
        <w:spacing w:line="240" w:lineRule="auto"/>
        <w:jc w:val="both"/>
        <w:rPr>
          <w:rFonts w:ascii="Arial" w:hAnsi="Arial" w:cs="Arial"/>
          <w:bCs/>
          <w:i/>
          <w:iCs/>
          <w:color w:val="auto"/>
          <w:sz w:val="22"/>
          <w:szCs w:val="22"/>
        </w:rPr>
      </w:pPr>
    </w:p>
    <w:p w:rsidR="00221C6F" w:rsidRPr="005662AB" w:rsidRDefault="00221C6F">
      <w:pPr>
        <w:tabs>
          <w:tab w:val="left" w:pos="6028"/>
        </w:tabs>
        <w:autoSpaceDE w:val="0"/>
        <w:spacing w:line="240" w:lineRule="auto"/>
        <w:jc w:val="both"/>
        <w:rPr>
          <w:rFonts w:ascii="Arial" w:hAnsi="Arial" w:cs="Arial"/>
          <w:sz w:val="22"/>
          <w:szCs w:val="22"/>
        </w:rPr>
      </w:pPr>
    </w:p>
    <w:sectPr w:rsidR="00221C6F" w:rsidRPr="005662AB" w:rsidSect="003D3B81">
      <w:footerReference w:type="default" r:id="rId9"/>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C5" w:rsidRDefault="00FF59C5">
      <w:pPr>
        <w:spacing w:line="240" w:lineRule="auto"/>
      </w:pPr>
      <w:r>
        <w:separator/>
      </w:r>
    </w:p>
  </w:endnote>
  <w:endnote w:type="continuationSeparator" w:id="0">
    <w:p w:rsidR="00FF59C5" w:rsidRDefault="00FF5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charset w:val="00"/>
    <w:family w:val="auto"/>
    <w:pitch w:val="variable"/>
    <w:sig w:usb0="00000083" w:usb1="00000000" w:usb2="00000000" w:usb3="00000000" w:csb0="00000009" w:csb1="00000000"/>
  </w:font>
  <w:font w:name="Book-Cirilica">
    <w:altName w:val="Century Gothic"/>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77E9E">
      <w:tc>
        <w:tcPr>
          <w:tcW w:w="8208" w:type="dxa"/>
          <w:tcBorders>
            <w:top w:val="single" w:sz="8" w:space="0" w:color="808080"/>
          </w:tcBorders>
          <w:shd w:val="clear" w:color="auto" w:fill="auto"/>
        </w:tcPr>
        <w:p w:rsidR="00077E9E" w:rsidRPr="000E3FAE" w:rsidRDefault="00077E9E" w:rsidP="00B67489">
          <w:pPr>
            <w:pStyle w:val="Footer"/>
            <w:jc w:val="center"/>
            <w:rPr>
              <w:b/>
              <w:bCs/>
              <w:color w:val="4F81BD"/>
            </w:rPr>
          </w:pPr>
          <w:r>
            <w:rPr>
              <w:b/>
              <w:bCs/>
              <w:color w:val="4F81BD"/>
            </w:rPr>
            <w:t>Конкурсна документација за набавку мале вредности бр.</w:t>
          </w:r>
          <w:r>
            <w:rPr>
              <w:b/>
              <w:bCs/>
              <w:color w:val="4F81BD"/>
              <w:lang w:val="sr-Cyrl-CS"/>
            </w:rPr>
            <w:t>01</w:t>
          </w:r>
          <w:r>
            <w:rPr>
              <w:b/>
              <w:bCs/>
              <w:color w:val="4F81BD"/>
            </w:rPr>
            <w:t>/</w:t>
          </w:r>
          <w:r>
            <w:rPr>
              <w:b/>
              <w:bCs/>
              <w:color w:val="4F81BD"/>
              <w:lang w:val="sr-Cyrl-CS"/>
            </w:rPr>
            <w:t>201</w:t>
          </w:r>
          <w:r>
            <w:rPr>
              <w:b/>
              <w:bCs/>
              <w:color w:val="4F81BD"/>
            </w:rPr>
            <w:t>9</w:t>
          </w:r>
        </w:p>
        <w:p w:rsidR="00077E9E" w:rsidRPr="00B67489" w:rsidRDefault="00077E9E" w:rsidP="00B67489">
          <w:pPr>
            <w:pStyle w:val="Footer"/>
            <w:jc w:val="center"/>
            <w:rPr>
              <w:b/>
              <w:bCs/>
              <w:color w:val="4F81BD"/>
              <w:lang w:val="sr-Cyrl-CS"/>
            </w:rPr>
          </w:pPr>
        </w:p>
      </w:tc>
      <w:tc>
        <w:tcPr>
          <w:tcW w:w="1034" w:type="dxa"/>
          <w:tcBorders>
            <w:top w:val="single" w:sz="8" w:space="0" w:color="808080"/>
            <w:left w:val="single" w:sz="8" w:space="0" w:color="808080"/>
          </w:tcBorders>
          <w:shd w:val="clear" w:color="auto" w:fill="auto"/>
        </w:tcPr>
        <w:p w:rsidR="00077E9E" w:rsidRDefault="00AA364F" w:rsidP="000D0B12">
          <w:pPr>
            <w:pStyle w:val="Footer"/>
            <w:jc w:val="center"/>
            <w:rPr>
              <w:color w:val="1F497D"/>
            </w:rPr>
          </w:pPr>
          <w:r>
            <w:rPr>
              <w:b/>
              <w:bCs/>
              <w:color w:val="4F81BD"/>
            </w:rPr>
            <w:fldChar w:fldCharType="begin"/>
          </w:r>
          <w:r w:rsidR="00077E9E">
            <w:rPr>
              <w:b/>
              <w:bCs/>
              <w:color w:val="4F81BD"/>
            </w:rPr>
            <w:instrText xml:space="preserve"> PAGE </w:instrText>
          </w:r>
          <w:r>
            <w:rPr>
              <w:b/>
              <w:bCs/>
              <w:color w:val="4F81BD"/>
            </w:rPr>
            <w:fldChar w:fldCharType="separate"/>
          </w:r>
          <w:r w:rsidR="00B57A08">
            <w:rPr>
              <w:b/>
              <w:bCs/>
              <w:noProof/>
              <w:color w:val="4F81BD"/>
            </w:rPr>
            <w:t>1</w:t>
          </w:r>
          <w:r>
            <w:rPr>
              <w:b/>
              <w:bCs/>
              <w:color w:val="4F81BD"/>
            </w:rPr>
            <w:fldChar w:fldCharType="end"/>
          </w:r>
          <w:r w:rsidR="00077E9E">
            <w:rPr>
              <w:color w:val="4F81BD"/>
            </w:rPr>
            <w:t xml:space="preserve">/ </w:t>
          </w:r>
          <w:r>
            <w:rPr>
              <w:b/>
              <w:bCs/>
              <w:color w:val="4F81BD"/>
            </w:rPr>
            <w:fldChar w:fldCharType="begin"/>
          </w:r>
          <w:r w:rsidR="00077E9E">
            <w:rPr>
              <w:b/>
              <w:bCs/>
              <w:color w:val="4F81BD"/>
            </w:rPr>
            <w:instrText xml:space="preserve"> NUMPAGES \*Arabic </w:instrText>
          </w:r>
          <w:r>
            <w:rPr>
              <w:b/>
              <w:bCs/>
              <w:color w:val="4F81BD"/>
            </w:rPr>
            <w:fldChar w:fldCharType="separate"/>
          </w:r>
          <w:r w:rsidR="00B57A08">
            <w:rPr>
              <w:b/>
              <w:bCs/>
              <w:noProof/>
              <w:color w:val="4F81BD"/>
            </w:rPr>
            <w:t>33</w:t>
          </w:r>
          <w:r>
            <w:rPr>
              <w:b/>
              <w:bCs/>
              <w:color w:val="4F81BD"/>
            </w:rPr>
            <w:fldChar w:fldCharType="end"/>
          </w:r>
        </w:p>
      </w:tc>
    </w:tr>
  </w:tbl>
  <w:p w:rsidR="00077E9E" w:rsidRDefault="00077E9E" w:rsidP="005735F9"/>
  <w:p w:rsidR="00077E9E" w:rsidRDefault="00077E9E">
    <w:pPr>
      <w:pStyle w:val="Footer"/>
      <w:jc w:val="right"/>
    </w:pPr>
  </w:p>
  <w:p w:rsidR="00077E9E" w:rsidRDefault="00077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C5" w:rsidRDefault="00FF59C5">
      <w:pPr>
        <w:spacing w:line="240" w:lineRule="auto"/>
      </w:pPr>
      <w:r>
        <w:separator/>
      </w:r>
    </w:p>
  </w:footnote>
  <w:footnote w:type="continuationSeparator" w:id="0">
    <w:p w:rsidR="00FF59C5" w:rsidRDefault="00FF59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346"/>
        </w:tabs>
        <w:ind w:left="1004"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72280BFC"/>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44CEC80"/>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25"/>
    <w:multiLevelType w:val="singleLevel"/>
    <w:tmpl w:val="00000025"/>
    <w:name w:val="WW8Num66"/>
    <w:lvl w:ilvl="0">
      <w:start w:val="1"/>
      <w:numFmt w:val="decimal"/>
      <w:lvlText w:val="%1)"/>
      <w:lvlJc w:val="left"/>
      <w:pPr>
        <w:tabs>
          <w:tab w:val="num" w:pos="357"/>
        </w:tabs>
        <w:ind w:left="-720" w:firstLine="720"/>
      </w:pPr>
    </w:lvl>
  </w:abstractNum>
  <w:abstractNum w:abstractNumId="11">
    <w:nsid w:val="00000029"/>
    <w:multiLevelType w:val="singleLevel"/>
    <w:tmpl w:val="00000029"/>
    <w:name w:val="WW8Num70"/>
    <w:lvl w:ilvl="0">
      <w:start w:val="1"/>
      <w:numFmt w:val="decimal"/>
      <w:lvlText w:val="%1)"/>
      <w:lvlJc w:val="left"/>
      <w:pPr>
        <w:tabs>
          <w:tab w:val="num" w:pos="357"/>
        </w:tabs>
        <w:ind w:left="-720" w:firstLine="720"/>
      </w:pPr>
    </w:lvl>
  </w:abstractNum>
  <w:abstractNum w:abstractNumId="12">
    <w:nsid w:val="01CB6DAD"/>
    <w:multiLevelType w:val="hybridMultilevel"/>
    <w:tmpl w:val="F9609FB0"/>
    <w:lvl w:ilvl="0" w:tplc="CEB8E23E">
      <w:start w:val="51"/>
      <w:numFmt w:val="bullet"/>
      <w:lvlText w:val="-"/>
      <w:lvlJc w:val="left"/>
      <w:pPr>
        <w:tabs>
          <w:tab w:val="num" w:pos="610"/>
        </w:tabs>
        <w:ind w:left="61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AE56FF"/>
    <w:multiLevelType w:val="hybridMultilevel"/>
    <w:tmpl w:val="83BC57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0D0A08"/>
    <w:multiLevelType w:val="hybridMultilevel"/>
    <w:tmpl w:val="0512D4E2"/>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E20640"/>
    <w:multiLevelType w:val="hybridMultilevel"/>
    <w:tmpl w:val="BD54D8E0"/>
    <w:lvl w:ilvl="0" w:tplc="407655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17624"/>
    <w:multiLevelType w:val="hybridMultilevel"/>
    <w:tmpl w:val="FE186772"/>
    <w:lvl w:ilvl="0" w:tplc="B7A0FD16">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1C9C461F"/>
    <w:multiLevelType w:val="hybridMultilevel"/>
    <w:tmpl w:val="6B7E2E4A"/>
    <w:lvl w:ilvl="0" w:tplc="AA0E4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50402F"/>
    <w:multiLevelType w:val="hybridMultilevel"/>
    <w:tmpl w:val="4C22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1">
    <w:nsid w:val="2A110711"/>
    <w:multiLevelType w:val="hybridMultilevel"/>
    <w:tmpl w:val="DAC0BAE0"/>
    <w:lvl w:ilvl="0" w:tplc="DA266D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C4D3F5F"/>
    <w:multiLevelType w:val="hybridMultilevel"/>
    <w:tmpl w:val="9EA6F30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18D2D2D"/>
    <w:multiLevelType w:val="hybridMultilevel"/>
    <w:tmpl w:val="296A4716"/>
    <w:lvl w:ilvl="0" w:tplc="969EBF50">
      <w:start w:val="1"/>
      <w:numFmt w:val="bullet"/>
      <w:lvlText w:val=""/>
      <w:lvlJc w:val="left"/>
      <w:pPr>
        <w:tabs>
          <w:tab w:val="num" w:pos="284"/>
        </w:tabs>
        <w:ind w:left="284" w:firstLine="0"/>
      </w:pPr>
      <w:rPr>
        <w:rFonts w:ascii="Wingdings" w:hAnsi="Wingdings" w:hint="default"/>
        <w:b/>
        <w:color w:val="auto"/>
        <w:sz w:val="20"/>
        <w:szCs w:val="20"/>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4">
    <w:nsid w:val="32DA13DC"/>
    <w:multiLevelType w:val="hybridMultilevel"/>
    <w:tmpl w:val="64800D04"/>
    <w:lvl w:ilvl="0" w:tplc="C3122FE8">
      <w:start w:val="3"/>
      <w:numFmt w:val="bullet"/>
      <w:lvlText w:val="-"/>
      <w:lvlJc w:val="left"/>
      <w:pPr>
        <w:ind w:left="1065" w:hanging="360"/>
      </w:pPr>
      <w:rPr>
        <w:rFonts w:ascii="Times New Roman" w:eastAsia="Arial Unicode MS"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B80C66"/>
    <w:multiLevelType w:val="hybridMultilevel"/>
    <w:tmpl w:val="9E14E76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B3F98"/>
    <w:multiLevelType w:val="hybridMultilevel"/>
    <w:tmpl w:val="AC98D7E6"/>
    <w:lvl w:ilvl="0" w:tplc="F3ACB6C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9493B"/>
    <w:multiLevelType w:val="hybridMultilevel"/>
    <w:tmpl w:val="F98E68F6"/>
    <w:lvl w:ilvl="0" w:tplc="3334BB7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326D8"/>
    <w:multiLevelType w:val="hybridMultilevel"/>
    <w:tmpl w:val="D1425AB4"/>
    <w:lvl w:ilvl="0" w:tplc="76DE9E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86A1D91"/>
    <w:multiLevelType w:val="hybridMultilevel"/>
    <w:tmpl w:val="BB3A3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60F6D"/>
    <w:multiLevelType w:val="hybridMultilevel"/>
    <w:tmpl w:val="DA14B8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683805"/>
    <w:multiLevelType w:val="hybridMultilevel"/>
    <w:tmpl w:val="F4609554"/>
    <w:lvl w:ilvl="0" w:tplc="8DE061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660B7393"/>
    <w:multiLevelType w:val="hybridMultilevel"/>
    <w:tmpl w:val="35021A0A"/>
    <w:lvl w:ilvl="0" w:tplc="87681C62">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6B0A89"/>
    <w:multiLevelType w:val="hybridMultilevel"/>
    <w:tmpl w:val="1752E45C"/>
    <w:lvl w:ilvl="0" w:tplc="B1F2321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966E2"/>
    <w:multiLevelType w:val="hybridMultilevel"/>
    <w:tmpl w:val="532E5BD0"/>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2">
    <w:nsid w:val="6CC57ED8"/>
    <w:multiLevelType w:val="hybridMultilevel"/>
    <w:tmpl w:val="E00831F4"/>
    <w:lvl w:ilvl="0" w:tplc="34B677B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EB7A67"/>
    <w:multiLevelType w:val="hybridMultilevel"/>
    <w:tmpl w:val="5506323C"/>
    <w:lvl w:ilvl="0" w:tplc="04090009">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C138A"/>
    <w:multiLevelType w:val="hybridMultilevel"/>
    <w:tmpl w:val="9F227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C38F2"/>
    <w:multiLevelType w:val="hybridMultilevel"/>
    <w:tmpl w:val="8AB01CD8"/>
    <w:lvl w:ilvl="0" w:tplc="B366FEF6">
      <w:start w:val="1"/>
      <w:numFmt w:val="decimal"/>
      <w:lvlText w:val="%1)"/>
      <w:lvlJc w:val="right"/>
      <w:pPr>
        <w:tabs>
          <w:tab w:val="num" w:pos="567"/>
        </w:tabs>
        <w:ind w:left="567" w:hanging="283"/>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hint="default"/>
      </w:rPr>
    </w:lvl>
    <w:lvl w:ilvl="3" w:tplc="0409000F">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5E38EB"/>
    <w:multiLevelType w:val="hybridMultilevel"/>
    <w:tmpl w:val="6122E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32"/>
  </w:num>
  <w:num w:numId="9">
    <w:abstractNumId w:val="19"/>
  </w:num>
  <w:num w:numId="10">
    <w:abstractNumId w:val="2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6"/>
  </w:num>
  <w:num w:numId="14">
    <w:abstractNumId w:val="28"/>
  </w:num>
  <w:num w:numId="15">
    <w:abstractNumId w:val="46"/>
  </w:num>
  <w:num w:numId="16">
    <w:abstractNumId w:val="23"/>
  </w:num>
  <w:num w:numId="17">
    <w:abstractNumId w:val="18"/>
  </w:num>
  <w:num w:numId="18">
    <w:abstractNumId w:val="14"/>
  </w:num>
  <w:num w:numId="19">
    <w:abstractNumId w:val="47"/>
  </w:num>
  <w:num w:numId="20">
    <w:abstractNumId w:val="35"/>
  </w:num>
  <w:num w:numId="21">
    <w:abstractNumId w:val="13"/>
  </w:num>
  <w:num w:numId="22">
    <w:abstractNumId w:val="10"/>
  </w:num>
  <w:num w:numId="23">
    <w:abstractNumId w:val="11"/>
  </w:num>
  <w:num w:numId="24">
    <w:abstractNumId w:val="24"/>
  </w:num>
  <w:num w:numId="25">
    <w:abstractNumId w:val="33"/>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9"/>
  </w:num>
  <w:num w:numId="29">
    <w:abstractNumId w:val="16"/>
  </w:num>
  <w:num w:numId="30">
    <w:abstractNumId w:val="38"/>
  </w:num>
  <w:num w:numId="31">
    <w:abstractNumId w:val="42"/>
  </w:num>
  <w:num w:numId="32">
    <w:abstractNumId w:val="44"/>
  </w:num>
  <w:num w:numId="33">
    <w:abstractNumId w:val="31"/>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15"/>
  </w:num>
  <w:num w:numId="40">
    <w:abstractNumId w:val="12"/>
  </w:num>
  <w:num w:numId="41">
    <w:abstractNumId w:val="22"/>
  </w:num>
  <w:num w:numId="42">
    <w:abstractNumId w:val="45"/>
  </w:num>
  <w:num w:numId="43">
    <w:abstractNumId w:val="41"/>
  </w:num>
  <w:num w:numId="44">
    <w:abstractNumId w:val="37"/>
  </w:num>
  <w:num w:numId="45">
    <w:abstractNumId w:val="34"/>
  </w:num>
  <w:num w:numId="46">
    <w:abstractNumId w:val="30"/>
  </w:num>
  <w:num w:numId="47">
    <w:abstractNumId w:val="2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56A1"/>
    <w:rsid w:val="00006CB8"/>
    <w:rsid w:val="00012410"/>
    <w:rsid w:val="0001290B"/>
    <w:rsid w:val="000147E0"/>
    <w:rsid w:val="00022D24"/>
    <w:rsid w:val="00024BDA"/>
    <w:rsid w:val="00032B85"/>
    <w:rsid w:val="00033EC0"/>
    <w:rsid w:val="00037011"/>
    <w:rsid w:val="00040B52"/>
    <w:rsid w:val="0004158E"/>
    <w:rsid w:val="00044CB6"/>
    <w:rsid w:val="000454A4"/>
    <w:rsid w:val="000459C9"/>
    <w:rsid w:val="00046207"/>
    <w:rsid w:val="00055173"/>
    <w:rsid w:val="00056518"/>
    <w:rsid w:val="00057360"/>
    <w:rsid w:val="00060530"/>
    <w:rsid w:val="00060D4A"/>
    <w:rsid w:val="00061781"/>
    <w:rsid w:val="00061B94"/>
    <w:rsid w:val="00062F21"/>
    <w:rsid w:val="00075317"/>
    <w:rsid w:val="00076D16"/>
    <w:rsid w:val="00077E9E"/>
    <w:rsid w:val="000800C0"/>
    <w:rsid w:val="00084867"/>
    <w:rsid w:val="00084C33"/>
    <w:rsid w:val="00086F6A"/>
    <w:rsid w:val="00087A18"/>
    <w:rsid w:val="0009005E"/>
    <w:rsid w:val="00090A22"/>
    <w:rsid w:val="0009238D"/>
    <w:rsid w:val="00092F07"/>
    <w:rsid w:val="00093139"/>
    <w:rsid w:val="0009364B"/>
    <w:rsid w:val="00093A2F"/>
    <w:rsid w:val="000976EB"/>
    <w:rsid w:val="000A05AA"/>
    <w:rsid w:val="000A0EB5"/>
    <w:rsid w:val="000A20BB"/>
    <w:rsid w:val="000A2965"/>
    <w:rsid w:val="000A3458"/>
    <w:rsid w:val="000A3686"/>
    <w:rsid w:val="000A4449"/>
    <w:rsid w:val="000A670B"/>
    <w:rsid w:val="000A6C3A"/>
    <w:rsid w:val="000A6EF5"/>
    <w:rsid w:val="000A7D1F"/>
    <w:rsid w:val="000B2A94"/>
    <w:rsid w:val="000B3EE6"/>
    <w:rsid w:val="000C1F0A"/>
    <w:rsid w:val="000C27DD"/>
    <w:rsid w:val="000C3366"/>
    <w:rsid w:val="000C3861"/>
    <w:rsid w:val="000C5986"/>
    <w:rsid w:val="000C6593"/>
    <w:rsid w:val="000D0B12"/>
    <w:rsid w:val="000D1C4B"/>
    <w:rsid w:val="000D1F5F"/>
    <w:rsid w:val="000D2A7A"/>
    <w:rsid w:val="000D2D75"/>
    <w:rsid w:val="000D3A54"/>
    <w:rsid w:val="000D735A"/>
    <w:rsid w:val="000E1D75"/>
    <w:rsid w:val="000E324E"/>
    <w:rsid w:val="000E3FAE"/>
    <w:rsid w:val="000E6F12"/>
    <w:rsid w:val="000E70A0"/>
    <w:rsid w:val="000E71D0"/>
    <w:rsid w:val="000F03BA"/>
    <w:rsid w:val="000F06F0"/>
    <w:rsid w:val="000F0773"/>
    <w:rsid w:val="000F1D51"/>
    <w:rsid w:val="000F3A76"/>
    <w:rsid w:val="000F3B76"/>
    <w:rsid w:val="000F471B"/>
    <w:rsid w:val="00104C5A"/>
    <w:rsid w:val="00104F70"/>
    <w:rsid w:val="0011132E"/>
    <w:rsid w:val="001119A3"/>
    <w:rsid w:val="001129BB"/>
    <w:rsid w:val="00113763"/>
    <w:rsid w:val="00113820"/>
    <w:rsid w:val="001149F7"/>
    <w:rsid w:val="00117143"/>
    <w:rsid w:val="001200BE"/>
    <w:rsid w:val="0012154D"/>
    <w:rsid w:val="001231AC"/>
    <w:rsid w:val="0012580C"/>
    <w:rsid w:val="00126AD2"/>
    <w:rsid w:val="00131C9D"/>
    <w:rsid w:val="001329E7"/>
    <w:rsid w:val="001351C4"/>
    <w:rsid w:val="00136B63"/>
    <w:rsid w:val="001377B5"/>
    <w:rsid w:val="001378A9"/>
    <w:rsid w:val="00142117"/>
    <w:rsid w:val="0014367D"/>
    <w:rsid w:val="0014523D"/>
    <w:rsid w:val="0014555F"/>
    <w:rsid w:val="00146670"/>
    <w:rsid w:val="001473ED"/>
    <w:rsid w:val="00147579"/>
    <w:rsid w:val="001508AE"/>
    <w:rsid w:val="0015104E"/>
    <w:rsid w:val="0015123D"/>
    <w:rsid w:val="00153965"/>
    <w:rsid w:val="0015797D"/>
    <w:rsid w:val="0016027C"/>
    <w:rsid w:val="00162FDD"/>
    <w:rsid w:val="0016552F"/>
    <w:rsid w:val="001660EB"/>
    <w:rsid w:val="00166BAF"/>
    <w:rsid w:val="00171146"/>
    <w:rsid w:val="00174757"/>
    <w:rsid w:val="001815EA"/>
    <w:rsid w:val="001840C5"/>
    <w:rsid w:val="00187B7C"/>
    <w:rsid w:val="00190FC7"/>
    <w:rsid w:val="00192704"/>
    <w:rsid w:val="001A25A4"/>
    <w:rsid w:val="001A3A78"/>
    <w:rsid w:val="001A7B74"/>
    <w:rsid w:val="001B640F"/>
    <w:rsid w:val="001B7A2E"/>
    <w:rsid w:val="001B7A6E"/>
    <w:rsid w:val="001C22F5"/>
    <w:rsid w:val="001C29FA"/>
    <w:rsid w:val="001C33D9"/>
    <w:rsid w:val="001C5079"/>
    <w:rsid w:val="001D0B0D"/>
    <w:rsid w:val="001D4F2A"/>
    <w:rsid w:val="001D4FFC"/>
    <w:rsid w:val="001D73FE"/>
    <w:rsid w:val="001E049A"/>
    <w:rsid w:val="001E132E"/>
    <w:rsid w:val="001E2D86"/>
    <w:rsid w:val="001E37AB"/>
    <w:rsid w:val="001E674C"/>
    <w:rsid w:val="001F2C92"/>
    <w:rsid w:val="001F4CFB"/>
    <w:rsid w:val="001F5C91"/>
    <w:rsid w:val="002022D4"/>
    <w:rsid w:val="00204626"/>
    <w:rsid w:val="00210AFD"/>
    <w:rsid w:val="002163A6"/>
    <w:rsid w:val="00217744"/>
    <w:rsid w:val="00221C6F"/>
    <w:rsid w:val="00227230"/>
    <w:rsid w:val="00227916"/>
    <w:rsid w:val="00227993"/>
    <w:rsid w:val="00227EDF"/>
    <w:rsid w:val="00230130"/>
    <w:rsid w:val="00230E02"/>
    <w:rsid w:val="00232766"/>
    <w:rsid w:val="00232973"/>
    <w:rsid w:val="00233E9A"/>
    <w:rsid w:val="00233F40"/>
    <w:rsid w:val="002345FE"/>
    <w:rsid w:val="00234BFC"/>
    <w:rsid w:val="002406AD"/>
    <w:rsid w:val="00240FA9"/>
    <w:rsid w:val="002469BA"/>
    <w:rsid w:val="0025027B"/>
    <w:rsid w:val="00250667"/>
    <w:rsid w:val="00251E0D"/>
    <w:rsid w:val="00252CED"/>
    <w:rsid w:val="0025567C"/>
    <w:rsid w:val="00257F74"/>
    <w:rsid w:val="00260639"/>
    <w:rsid w:val="00261563"/>
    <w:rsid w:val="00262DD3"/>
    <w:rsid w:val="00264949"/>
    <w:rsid w:val="002731E1"/>
    <w:rsid w:val="002839DC"/>
    <w:rsid w:val="00284103"/>
    <w:rsid w:val="00287A78"/>
    <w:rsid w:val="0029165E"/>
    <w:rsid w:val="00293BB1"/>
    <w:rsid w:val="002945E9"/>
    <w:rsid w:val="002A089F"/>
    <w:rsid w:val="002A128F"/>
    <w:rsid w:val="002A383C"/>
    <w:rsid w:val="002A3C0C"/>
    <w:rsid w:val="002A4B6D"/>
    <w:rsid w:val="002B0AC3"/>
    <w:rsid w:val="002B0C71"/>
    <w:rsid w:val="002B221C"/>
    <w:rsid w:val="002B2CAA"/>
    <w:rsid w:val="002B4BCA"/>
    <w:rsid w:val="002B7A99"/>
    <w:rsid w:val="002C2BFB"/>
    <w:rsid w:val="002C507E"/>
    <w:rsid w:val="002D3021"/>
    <w:rsid w:val="002D3FEA"/>
    <w:rsid w:val="002D4B0E"/>
    <w:rsid w:val="002D5A0E"/>
    <w:rsid w:val="002D5BF8"/>
    <w:rsid w:val="002D72A6"/>
    <w:rsid w:val="002E1AFE"/>
    <w:rsid w:val="002F16F6"/>
    <w:rsid w:val="002F40A0"/>
    <w:rsid w:val="002F4CD4"/>
    <w:rsid w:val="002F5C0C"/>
    <w:rsid w:val="00301099"/>
    <w:rsid w:val="00301AF2"/>
    <w:rsid w:val="00302E2C"/>
    <w:rsid w:val="00303871"/>
    <w:rsid w:val="0030717B"/>
    <w:rsid w:val="0030758A"/>
    <w:rsid w:val="003103E8"/>
    <w:rsid w:val="00311354"/>
    <w:rsid w:val="003130AA"/>
    <w:rsid w:val="00314AEE"/>
    <w:rsid w:val="00315F85"/>
    <w:rsid w:val="00320068"/>
    <w:rsid w:val="00322E2D"/>
    <w:rsid w:val="0032463E"/>
    <w:rsid w:val="00325A22"/>
    <w:rsid w:val="00330ECD"/>
    <w:rsid w:val="003313DC"/>
    <w:rsid w:val="00332A76"/>
    <w:rsid w:val="003341E1"/>
    <w:rsid w:val="0033546D"/>
    <w:rsid w:val="0033717A"/>
    <w:rsid w:val="00341D40"/>
    <w:rsid w:val="003429C9"/>
    <w:rsid w:val="003432FE"/>
    <w:rsid w:val="00343611"/>
    <w:rsid w:val="00343669"/>
    <w:rsid w:val="00346356"/>
    <w:rsid w:val="0034721A"/>
    <w:rsid w:val="00350064"/>
    <w:rsid w:val="003502DF"/>
    <w:rsid w:val="003515EF"/>
    <w:rsid w:val="003541CC"/>
    <w:rsid w:val="003546CA"/>
    <w:rsid w:val="00355305"/>
    <w:rsid w:val="00362421"/>
    <w:rsid w:val="00363FF3"/>
    <w:rsid w:val="003667D8"/>
    <w:rsid w:val="00372553"/>
    <w:rsid w:val="0037333E"/>
    <w:rsid w:val="00373F11"/>
    <w:rsid w:val="00373FC8"/>
    <w:rsid w:val="00374A61"/>
    <w:rsid w:val="003760CF"/>
    <w:rsid w:val="00376501"/>
    <w:rsid w:val="003770B8"/>
    <w:rsid w:val="003776EB"/>
    <w:rsid w:val="00377814"/>
    <w:rsid w:val="003846BB"/>
    <w:rsid w:val="00386374"/>
    <w:rsid w:val="003919FA"/>
    <w:rsid w:val="00393D1A"/>
    <w:rsid w:val="00397699"/>
    <w:rsid w:val="003A19AD"/>
    <w:rsid w:val="003A2BA2"/>
    <w:rsid w:val="003A3355"/>
    <w:rsid w:val="003A5257"/>
    <w:rsid w:val="003B0021"/>
    <w:rsid w:val="003B2B6D"/>
    <w:rsid w:val="003B2E51"/>
    <w:rsid w:val="003B35FE"/>
    <w:rsid w:val="003B5D21"/>
    <w:rsid w:val="003C152F"/>
    <w:rsid w:val="003C16BA"/>
    <w:rsid w:val="003C4F85"/>
    <w:rsid w:val="003C7E8A"/>
    <w:rsid w:val="003C7FA3"/>
    <w:rsid w:val="003D3B81"/>
    <w:rsid w:val="003D45D1"/>
    <w:rsid w:val="003D4A56"/>
    <w:rsid w:val="003D5DBE"/>
    <w:rsid w:val="003D702C"/>
    <w:rsid w:val="003D758C"/>
    <w:rsid w:val="003E34EE"/>
    <w:rsid w:val="003E505A"/>
    <w:rsid w:val="003F07D1"/>
    <w:rsid w:val="003F16F2"/>
    <w:rsid w:val="003F23F6"/>
    <w:rsid w:val="003F2D05"/>
    <w:rsid w:val="003F30E6"/>
    <w:rsid w:val="003F4057"/>
    <w:rsid w:val="003F4C1B"/>
    <w:rsid w:val="003F62C7"/>
    <w:rsid w:val="003F7019"/>
    <w:rsid w:val="003F7B05"/>
    <w:rsid w:val="00400738"/>
    <w:rsid w:val="00401DB4"/>
    <w:rsid w:val="0040239A"/>
    <w:rsid w:val="00403738"/>
    <w:rsid w:val="00403B2C"/>
    <w:rsid w:val="00403E12"/>
    <w:rsid w:val="0040499A"/>
    <w:rsid w:val="00415BDF"/>
    <w:rsid w:val="004209A7"/>
    <w:rsid w:val="004222A9"/>
    <w:rsid w:val="0042739E"/>
    <w:rsid w:val="004313E2"/>
    <w:rsid w:val="00442F7B"/>
    <w:rsid w:val="00443BA5"/>
    <w:rsid w:val="00444A22"/>
    <w:rsid w:val="00444BC8"/>
    <w:rsid w:val="004508D3"/>
    <w:rsid w:val="00453C8E"/>
    <w:rsid w:val="00454BBB"/>
    <w:rsid w:val="00454F35"/>
    <w:rsid w:val="00457403"/>
    <w:rsid w:val="00460930"/>
    <w:rsid w:val="00461C63"/>
    <w:rsid w:val="0046292E"/>
    <w:rsid w:val="00463C1D"/>
    <w:rsid w:val="004642C6"/>
    <w:rsid w:val="00465448"/>
    <w:rsid w:val="00467E73"/>
    <w:rsid w:val="00472E08"/>
    <w:rsid w:val="00481282"/>
    <w:rsid w:val="00483A4B"/>
    <w:rsid w:val="00484E84"/>
    <w:rsid w:val="00484F2F"/>
    <w:rsid w:val="0048764F"/>
    <w:rsid w:val="00487809"/>
    <w:rsid w:val="00490B16"/>
    <w:rsid w:val="004913C9"/>
    <w:rsid w:val="004913E3"/>
    <w:rsid w:val="00491629"/>
    <w:rsid w:val="00493B23"/>
    <w:rsid w:val="00493D76"/>
    <w:rsid w:val="004A07FC"/>
    <w:rsid w:val="004A201F"/>
    <w:rsid w:val="004A4A9A"/>
    <w:rsid w:val="004A5BE5"/>
    <w:rsid w:val="004B1BAB"/>
    <w:rsid w:val="004B3612"/>
    <w:rsid w:val="004B5E3F"/>
    <w:rsid w:val="004C6DB8"/>
    <w:rsid w:val="004C6E39"/>
    <w:rsid w:val="004C741E"/>
    <w:rsid w:val="004C788C"/>
    <w:rsid w:val="004D062C"/>
    <w:rsid w:val="004D07FC"/>
    <w:rsid w:val="004D19FC"/>
    <w:rsid w:val="004D26D9"/>
    <w:rsid w:val="004D64AE"/>
    <w:rsid w:val="004D6C84"/>
    <w:rsid w:val="004D7399"/>
    <w:rsid w:val="004E46F8"/>
    <w:rsid w:val="004E6FDC"/>
    <w:rsid w:val="004E78D9"/>
    <w:rsid w:val="004E7DD9"/>
    <w:rsid w:val="004F0E1A"/>
    <w:rsid w:val="004F21DB"/>
    <w:rsid w:val="004F2A1F"/>
    <w:rsid w:val="004F6651"/>
    <w:rsid w:val="004F6ACB"/>
    <w:rsid w:val="00500814"/>
    <w:rsid w:val="005020A6"/>
    <w:rsid w:val="0050379E"/>
    <w:rsid w:val="005040BA"/>
    <w:rsid w:val="005050A4"/>
    <w:rsid w:val="00506A58"/>
    <w:rsid w:val="0051012D"/>
    <w:rsid w:val="00510C27"/>
    <w:rsid w:val="00511877"/>
    <w:rsid w:val="00513B85"/>
    <w:rsid w:val="00516633"/>
    <w:rsid w:val="00521A73"/>
    <w:rsid w:val="00525032"/>
    <w:rsid w:val="0052632F"/>
    <w:rsid w:val="00526919"/>
    <w:rsid w:val="005271B3"/>
    <w:rsid w:val="00527B05"/>
    <w:rsid w:val="0053376A"/>
    <w:rsid w:val="00534C95"/>
    <w:rsid w:val="00535811"/>
    <w:rsid w:val="00541519"/>
    <w:rsid w:val="00543903"/>
    <w:rsid w:val="00546567"/>
    <w:rsid w:val="0055018B"/>
    <w:rsid w:val="00551843"/>
    <w:rsid w:val="00551ABF"/>
    <w:rsid w:val="0055716F"/>
    <w:rsid w:val="0056107E"/>
    <w:rsid w:val="00565896"/>
    <w:rsid w:val="005662AB"/>
    <w:rsid w:val="00570085"/>
    <w:rsid w:val="00570E67"/>
    <w:rsid w:val="00572421"/>
    <w:rsid w:val="005735F9"/>
    <w:rsid w:val="005745B0"/>
    <w:rsid w:val="00575F19"/>
    <w:rsid w:val="005808DA"/>
    <w:rsid w:val="005826F8"/>
    <w:rsid w:val="00586CE2"/>
    <w:rsid w:val="00586D87"/>
    <w:rsid w:val="0059460C"/>
    <w:rsid w:val="005A07B5"/>
    <w:rsid w:val="005A090F"/>
    <w:rsid w:val="005A62F8"/>
    <w:rsid w:val="005A69B2"/>
    <w:rsid w:val="005B321B"/>
    <w:rsid w:val="005B333C"/>
    <w:rsid w:val="005B5EFF"/>
    <w:rsid w:val="005B6220"/>
    <w:rsid w:val="005C15D1"/>
    <w:rsid w:val="005C38FC"/>
    <w:rsid w:val="005C501B"/>
    <w:rsid w:val="005C60AC"/>
    <w:rsid w:val="005C621B"/>
    <w:rsid w:val="005D2D22"/>
    <w:rsid w:val="005D2EE3"/>
    <w:rsid w:val="005D3116"/>
    <w:rsid w:val="005D31AA"/>
    <w:rsid w:val="005D4B18"/>
    <w:rsid w:val="005E2BCA"/>
    <w:rsid w:val="005E4322"/>
    <w:rsid w:val="005F020B"/>
    <w:rsid w:val="005F11F0"/>
    <w:rsid w:val="005F1E15"/>
    <w:rsid w:val="005F3239"/>
    <w:rsid w:val="005F33C1"/>
    <w:rsid w:val="005F6490"/>
    <w:rsid w:val="005F6913"/>
    <w:rsid w:val="00600738"/>
    <w:rsid w:val="0060673D"/>
    <w:rsid w:val="00607D21"/>
    <w:rsid w:val="00613036"/>
    <w:rsid w:val="006136D6"/>
    <w:rsid w:val="00615B18"/>
    <w:rsid w:val="00617780"/>
    <w:rsid w:val="00617832"/>
    <w:rsid w:val="006225B9"/>
    <w:rsid w:val="00623661"/>
    <w:rsid w:val="00623AD7"/>
    <w:rsid w:val="00623ED3"/>
    <w:rsid w:val="00632E5D"/>
    <w:rsid w:val="00642008"/>
    <w:rsid w:val="006424C2"/>
    <w:rsid w:val="006438DE"/>
    <w:rsid w:val="00646593"/>
    <w:rsid w:val="00651B43"/>
    <w:rsid w:val="006536F4"/>
    <w:rsid w:val="006540FA"/>
    <w:rsid w:val="00654908"/>
    <w:rsid w:val="00664BED"/>
    <w:rsid w:val="00664FB4"/>
    <w:rsid w:val="00667557"/>
    <w:rsid w:val="00670AD8"/>
    <w:rsid w:val="0067472F"/>
    <w:rsid w:val="006766D2"/>
    <w:rsid w:val="0067729F"/>
    <w:rsid w:val="00677AD0"/>
    <w:rsid w:val="00685307"/>
    <w:rsid w:val="00685F9C"/>
    <w:rsid w:val="00687CE7"/>
    <w:rsid w:val="006936C7"/>
    <w:rsid w:val="00695BCD"/>
    <w:rsid w:val="006A2FE7"/>
    <w:rsid w:val="006A42D1"/>
    <w:rsid w:val="006A59CA"/>
    <w:rsid w:val="006B365C"/>
    <w:rsid w:val="006B483E"/>
    <w:rsid w:val="006B4915"/>
    <w:rsid w:val="006B5662"/>
    <w:rsid w:val="006B6512"/>
    <w:rsid w:val="006B66F3"/>
    <w:rsid w:val="006B768C"/>
    <w:rsid w:val="006B7787"/>
    <w:rsid w:val="006B7A64"/>
    <w:rsid w:val="006C0C0C"/>
    <w:rsid w:val="006C4634"/>
    <w:rsid w:val="006C6D0F"/>
    <w:rsid w:val="006D0771"/>
    <w:rsid w:val="006D2D94"/>
    <w:rsid w:val="006D38CA"/>
    <w:rsid w:val="006D4BA0"/>
    <w:rsid w:val="006D6FED"/>
    <w:rsid w:val="006D7030"/>
    <w:rsid w:val="006E11AA"/>
    <w:rsid w:val="006E24BC"/>
    <w:rsid w:val="006E2B4D"/>
    <w:rsid w:val="006E367F"/>
    <w:rsid w:val="006F1F57"/>
    <w:rsid w:val="006F2E5F"/>
    <w:rsid w:val="006F48F3"/>
    <w:rsid w:val="00702600"/>
    <w:rsid w:val="00702BBF"/>
    <w:rsid w:val="007044BC"/>
    <w:rsid w:val="007047BE"/>
    <w:rsid w:val="00704C79"/>
    <w:rsid w:val="00707CD2"/>
    <w:rsid w:val="00716771"/>
    <w:rsid w:val="00717028"/>
    <w:rsid w:val="00722A13"/>
    <w:rsid w:val="0072388A"/>
    <w:rsid w:val="00730C56"/>
    <w:rsid w:val="0073383A"/>
    <w:rsid w:val="007338B9"/>
    <w:rsid w:val="00733CE5"/>
    <w:rsid w:val="007346D7"/>
    <w:rsid w:val="00741D8A"/>
    <w:rsid w:val="00742B80"/>
    <w:rsid w:val="00744C8A"/>
    <w:rsid w:val="0074698D"/>
    <w:rsid w:val="00747397"/>
    <w:rsid w:val="00747996"/>
    <w:rsid w:val="00753EAC"/>
    <w:rsid w:val="00757E79"/>
    <w:rsid w:val="00760E72"/>
    <w:rsid w:val="0076275B"/>
    <w:rsid w:val="00763F3E"/>
    <w:rsid w:val="00765E23"/>
    <w:rsid w:val="00765F14"/>
    <w:rsid w:val="00766BE2"/>
    <w:rsid w:val="00767DA7"/>
    <w:rsid w:val="00771C6D"/>
    <w:rsid w:val="00773697"/>
    <w:rsid w:val="00774021"/>
    <w:rsid w:val="00774E46"/>
    <w:rsid w:val="00777768"/>
    <w:rsid w:val="0078092F"/>
    <w:rsid w:val="007822BD"/>
    <w:rsid w:val="0078789F"/>
    <w:rsid w:val="00791FB1"/>
    <w:rsid w:val="007957E0"/>
    <w:rsid w:val="00795FCA"/>
    <w:rsid w:val="007975D5"/>
    <w:rsid w:val="007A0112"/>
    <w:rsid w:val="007A1AA8"/>
    <w:rsid w:val="007A2A8E"/>
    <w:rsid w:val="007A43A6"/>
    <w:rsid w:val="007A4E09"/>
    <w:rsid w:val="007A6069"/>
    <w:rsid w:val="007A62B2"/>
    <w:rsid w:val="007B0CD5"/>
    <w:rsid w:val="007B3596"/>
    <w:rsid w:val="007B3B04"/>
    <w:rsid w:val="007B5DE7"/>
    <w:rsid w:val="007C0DBE"/>
    <w:rsid w:val="007C348B"/>
    <w:rsid w:val="007C3EFC"/>
    <w:rsid w:val="007C4760"/>
    <w:rsid w:val="007C51D0"/>
    <w:rsid w:val="007D10C4"/>
    <w:rsid w:val="007D5559"/>
    <w:rsid w:val="007D58D7"/>
    <w:rsid w:val="007D58DA"/>
    <w:rsid w:val="007D7FD1"/>
    <w:rsid w:val="007E3756"/>
    <w:rsid w:val="007E49A7"/>
    <w:rsid w:val="007F1369"/>
    <w:rsid w:val="007F14D3"/>
    <w:rsid w:val="007F1932"/>
    <w:rsid w:val="007F28A9"/>
    <w:rsid w:val="007F3452"/>
    <w:rsid w:val="007F47D3"/>
    <w:rsid w:val="007F4D7B"/>
    <w:rsid w:val="008023C1"/>
    <w:rsid w:val="00803B81"/>
    <w:rsid w:val="00805D23"/>
    <w:rsid w:val="00806AEF"/>
    <w:rsid w:val="00813AF2"/>
    <w:rsid w:val="00814814"/>
    <w:rsid w:val="00814907"/>
    <w:rsid w:val="00814FC2"/>
    <w:rsid w:val="00817D11"/>
    <w:rsid w:val="00825D07"/>
    <w:rsid w:val="008269D8"/>
    <w:rsid w:val="0083149D"/>
    <w:rsid w:val="00832C46"/>
    <w:rsid w:val="00833AE0"/>
    <w:rsid w:val="008341E1"/>
    <w:rsid w:val="00834803"/>
    <w:rsid w:val="00835948"/>
    <w:rsid w:val="008377EB"/>
    <w:rsid w:val="00841EBE"/>
    <w:rsid w:val="00850930"/>
    <w:rsid w:val="00853ED6"/>
    <w:rsid w:val="008617B1"/>
    <w:rsid w:val="0086198F"/>
    <w:rsid w:val="0086234F"/>
    <w:rsid w:val="00863E7B"/>
    <w:rsid w:val="00866F11"/>
    <w:rsid w:val="00870961"/>
    <w:rsid w:val="008718B1"/>
    <w:rsid w:val="00873A2D"/>
    <w:rsid w:val="0087539C"/>
    <w:rsid w:val="00876C50"/>
    <w:rsid w:val="0088172C"/>
    <w:rsid w:val="008836BC"/>
    <w:rsid w:val="00883BE9"/>
    <w:rsid w:val="0088463A"/>
    <w:rsid w:val="00884983"/>
    <w:rsid w:val="0088543F"/>
    <w:rsid w:val="00885C3D"/>
    <w:rsid w:val="00885F68"/>
    <w:rsid w:val="00891018"/>
    <w:rsid w:val="00893243"/>
    <w:rsid w:val="00893EF4"/>
    <w:rsid w:val="008A4245"/>
    <w:rsid w:val="008A5268"/>
    <w:rsid w:val="008B05FF"/>
    <w:rsid w:val="008B0C3A"/>
    <w:rsid w:val="008B17D4"/>
    <w:rsid w:val="008B5214"/>
    <w:rsid w:val="008C044D"/>
    <w:rsid w:val="008C64D4"/>
    <w:rsid w:val="008D2A76"/>
    <w:rsid w:val="008D489E"/>
    <w:rsid w:val="008D5DF8"/>
    <w:rsid w:val="008D6BB8"/>
    <w:rsid w:val="008D7934"/>
    <w:rsid w:val="008E0798"/>
    <w:rsid w:val="008E29E7"/>
    <w:rsid w:val="008F0BCA"/>
    <w:rsid w:val="008F242B"/>
    <w:rsid w:val="008F2D56"/>
    <w:rsid w:val="008F667A"/>
    <w:rsid w:val="008F6ACA"/>
    <w:rsid w:val="00902438"/>
    <w:rsid w:val="009028EF"/>
    <w:rsid w:val="00903C4F"/>
    <w:rsid w:val="00903E9D"/>
    <w:rsid w:val="00904126"/>
    <w:rsid w:val="00904F8B"/>
    <w:rsid w:val="00906994"/>
    <w:rsid w:val="00907172"/>
    <w:rsid w:val="00907309"/>
    <w:rsid w:val="009115FA"/>
    <w:rsid w:val="009122DC"/>
    <w:rsid w:val="0091424F"/>
    <w:rsid w:val="00914A14"/>
    <w:rsid w:val="00917214"/>
    <w:rsid w:val="00925696"/>
    <w:rsid w:val="00925B66"/>
    <w:rsid w:val="00926F73"/>
    <w:rsid w:val="0093117D"/>
    <w:rsid w:val="009357BD"/>
    <w:rsid w:val="009357D9"/>
    <w:rsid w:val="009362B1"/>
    <w:rsid w:val="009454EE"/>
    <w:rsid w:val="009512E8"/>
    <w:rsid w:val="00953CEC"/>
    <w:rsid w:val="00954233"/>
    <w:rsid w:val="00954794"/>
    <w:rsid w:val="0095500E"/>
    <w:rsid w:val="00957A86"/>
    <w:rsid w:val="00962E49"/>
    <w:rsid w:val="00962F72"/>
    <w:rsid w:val="009649C9"/>
    <w:rsid w:val="00965893"/>
    <w:rsid w:val="00965C4A"/>
    <w:rsid w:val="009737F6"/>
    <w:rsid w:val="0097761E"/>
    <w:rsid w:val="0098379A"/>
    <w:rsid w:val="009838AC"/>
    <w:rsid w:val="00986F5F"/>
    <w:rsid w:val="00991D84"/>
    <w:rsid w:val="00992940"/>
    <w:rsid w:val="009934A0"/>
    <w:rsid w:val="00994266"/>
    <w:rsid w:val="00995AF1"/>
    <w:rsid w:val="0099785A"/>
    <w:rsid w:val="009A3708"/>
    <w:rsid w:val="009A46E4"/>
    <w:rsid w:val="009B3F6E"/>
    <w:rsid w:val="009B40E0"/>
    <w:rsid w:val="009B6BCF"/>
    <w:rsid w:val="009C03D8"/>
    <w:rsid w:val="009C0D1E"/>
    <w:rsid w:val="009C1307"/>
    <w:rsid w:val="009C1E26"/>
    <w:rsid w:val="009C24A7"/>
    <w:rsid w:val="009C28B5"/>
    <w:rsid w:val="009D0F0B"/>
    <w:rsid w:val="009D1FE7"/>
    <w:rsid w:val="009E32EF"/>
    <w:rsid w:val="009E4C39"/>
    <w:rsid w:val="009E60E8"/>
    <w:rsid w:val="009E7DC0"/>
    <w:rsid w:val="009F076B"/>
    <w:rsid w:val="009F1311"/>
    <w:rsid w:val="009F1BDF"/>
    <w:rsid w:val="009F47CA"/>
    <w:rsid w:val="00A018D4"/>
    <w:rsid w:val="00A01DBE"/>
    <w:rsid w:val="00A01DE0"/>
    <w:rsid w:val="00A02401"/>
    <w:rsid w:val="00A029C1"/>
    <w:rsid w:val="00A03106"/>
    <w:rsid w:val="00A03D79"/>
    <w:rsid w:val="00A106BC"/>
    <w:rsid w:val="00A114E0"/>
    <w:rsid w:val="00A122F0"/>
    <w:rsid w:val="00A13C9B"/>
    <w:rsid w:val="00A15445"/>
    <w:rsid w:val="00A165BA"/>
    <w:rsid w:val="00A174B5"/>
    <w:rsid w:val="00A232B5"/>
    <w:rsid w:val="00A25249"/>
    <w:rsid w:val="00A26085"/>
    <w:rsid w:val="00A2787C"/>
    <w:rsid w:val="00A3233D"/>
    <w:rsid w:val="00A32BBB"/>
    <w:rsid w:val="00A33D96"/>
    <w:rsid w:val="00A375E8"/>
    <w:rsid w:val="00A46823"/>
    <w:rsid w:val="00A468D8"/>
    <w:rsid w:val="00A507B8"/>
    <w:rsid w:val="00A51A3B"/>
    <w:rsid w:val="00A54F8A"/>
    <w:rsid w:val="00A56EB1"/>
    <w:rsid w:val="00A60AA9"/>
    <w:rsid w:val="00A626C3"/>
    <w:rsid w:val="00A62FDE"/>
    <w:rsid w:val="00A64485"/>
    <w:rsid w:val="00A650D3"/>
    <w:rsid w:val="00A651BB"/>
    <w:rsid w:val="00A65C3A"/>
    <w:rsid w:val="00A668E0"/>
    <w:rsid w:val="00A671C1"/>
    <w:rsid w:val="00A67D23"/>
    <w:rsid w:val="00A707AC"/>
    <w:rsid w:val="00A71B73"/>
    <w:rsid w:val="00A75E7D"/>
    <w:rsid w:val="00A81536"/>
    <w:rsid w:val="00A82AD0"/>
    <w:rsid w:val="00A8314D"/>
    <w:rsid w:val="00A8364F"/>
    <w:rsid w:val="00A8385B"/>
    <w:rsid w:val="00A83D74"/>
    <w:rsid w:val="00A84B44"/>
    <w:rsid w:val="00A86331"/>
    <w:rsid w:val="00A901BB"/>
    <w:rsid w:val="00A911FA"/>
    <w:rsid w:val="00A917CC"/>
    <w:rsid w:val="00AA025D"/>
    <w:rsid w:val="00AA2027"/>
    <w:rsid w:val="00AA24CD"/>
    <w:rsid w:val="00AA2D61"/>
    <w:rsid w:val="00AA364F"/>
    <w:rsid w:val="00AB1373"/>
    <w:rsid w:val="00AB2CC9"/>
    <w:rsid w:val="00AB57AE"/>
    <w:rsid w:val="00AB65BC"/>
    <w:rsid w:val="00AC63BC"/>
    <w:rsid w:val="00AD4F11"/>
    <w:rsid w:val="00AD6AD7"/>
    <w:rsid w:val="00AE08A4"/>
    <w:rsid w:val="00AE0CAE"/>
    <w:rsid w:val="00AE229C"/>
    <w:rsid w:val="00AE5783"/>
    <w:rsid w:val="00AE730B"/>
    <w:rsid w:val="00AF19CB"/>
    <w:rsid w:val="00AF1EC5"/>
    <w:rsid w:val="00AF2968"/>
    <w:rsid w:val="00AF3C23"/>
    <w:rsid w:val="00AF57D7"/>
    <w:rsid w:val="00AF5BE0"/>
    <w:rsid w:val="00B05667"/>
    <w:rsid w:val="00B07FBC"/>
    <w:rsid w:val="00B1249E"/>
    <w:rsid w:val="00B12FD7"/>
    <w:rsid w:val="00B14B5F"/>
    <w:rsid w:val="00B21BCC"/>
    <w:rsid w:val="00B25681"/>
    <w:rsid w:val="00B25A02"/>
    <w:rsid w:val="00B27C0A"/>
    <w:rsid w:val="00B27D46"/>
    <w:rsid w:val="00B300C7"/>
    <w:rsid w:val="00B3075A"/>
    <w:rsid w:val="00B3271F"/>
    <w:rsid w:val="00B32D9D"/>
    <w:rsid w:val="00B32ED1"/>
    <w:rsid w:val="00B375EF"/>
    <w:rsid w:val="00B37E1F"/>
    <w:rsid w:val="00B432F4"/>
    <w:rsid w:val="00B4331C"/>
    <w:rsid w:val="00B46F8F"/>
    <w:rsid w:val="00B50A1A"/>
    <w:rsid w:val="00B50AD8"/>
    <w:rsid w:val="00B53B5A"/>
    <w:rsid w:val="00B544CA"/>
    <w:rsid w:val="00B54730"/>
    <w:rsid w:val="00B5522E"/>
    <w:rsid w:val="00B5613B"/>
    <w:rsid w:val="00B57A08"/>
    <w:rsid w:val="00B62110"/>
    <w:rsid w:val="00B62750"/>
    <w:rsid w:val="00B65843"/>
    <w:rsid w:val="00B67489"/>
    <w:rsid w:val="00B71AFC"/>
    <w:rsid w:val="00B7262D"/>
    <w:rsid w:val="00B744F7"/>
    <w:rsid w:val="00B7537B"/>
    <w:rsid w:val="00B7562A"/>
    <w:rsid w:val="00B76005"/>
    <w:rsid w:val="00B767F3"/>
    <w:rsid w:val="00B8098D"/>
    <w:rsid w:val="00B82E04"/>
    <w:rsid w:val="00B832A4"/>
    <w:rsid w:val="00B84B7B"/>
    <w:rsid w:val="00B91B76"/>
    <w:rsid w:val="00B948D9"/>
    <w:rsid w:val="00B95827"/>
    <w:rsid w:val="00B95E0E"/>
    <w:rsid w:val="00B95E6D"/>
    <w:rsid w:val="00B96DC7"/>
    <w:rsid w:val="00BA0F89"/>
    <w:rsid w:val="00BA2F72"/>
    <w:rsid w:val="00BA510A"/>
    <w:rsid w:val="00BA5C5C"/>
    <w:rsid w:val="00BA657E"/>
    <w:rsid w:val="00BA732B"/>
    <w:rsid w:val="00BB0389"/>
    <w:rsid w:val="00BB0DFA"/>
    <w:rsid w:val="00BB1F87"/>
    <w:rsid w:val="00BB24C4"/>
    <w:rsid w:val="00BB3A62"/>
    <w:rsid w:val="00BB5E9B"/>
    <w:rsid w:val="00BB610E"/>
    <w:rsid w:val="00BC1798"/>
    <w:rsid w:val="00BD0122"/>
    <w:rsid w:val="00BD019E"/>
    <w:rsid w:val="00BD387D"/>
    <w:rsid w:val="00BD3B84"/>
    <w:rsid w:val="00BD5594"/>
    <w:rsid w:val="00BD5636"/>
    <w:rsid w:val="00BD621B"/>
    <w:rsid w:val="00BE29D3"/>
    <w:rsid w:val="00BF0472"/>
    <w:rsid w:val="00BF20CC"/>
    <w:rsid w:val="00BF377E"/>
    <w:rsid w:val="00BF53FE"/>
    <w:rsid w:val="00C00E94"/>
    <w:rsid w:val="00C01F15"/>
    <w:rsid w:val="00C02F43"/>
    <w:rsid w:val="00C03ACC"/>
    <w:rsid w:val="00C06E2D"/>
    <w:rsid w:val="00C118EB"/>
    <w:rsid w:val="00C13CB1"/>
    <w:rsid w:val="00C142AD"/>
    <w:rsid w:val="00C15E47"/>
    <w:rsid w:val="00C170CF"/>
    <w:rsid w:val="00C17B5E"/>
    <w:rsid w:val="00C21BE7"/>
    <w:rsid w:val="00C23881"/>
    <w:rsid w:val="00C330BD"/>
    <w:rsid w:val="00C34F06"/>
    <w:rsid w:val="00C3655B"/>
    <w:rsid w:val="00C40078"/>
    <w:rsid w:val="00C4120F"/>
    <w:rsid w:val="00C43878"/>
    <w:rsid w:val="00C457DD"/>
    <w:rsid w:val="00C51809"/>
    <w:rsid w:val="00C522A7"/>
    <w:rsid w:val="00C548CE"/>
    <w:rsid w:val="00C5512D"/>
    <w:rsid w:val="00C55313"/>
    <w:rsid w:val="00C55403"/>
    <w:rsid w:val="00C57BFE"/>
    <w:rsid w:val="00C57CC7"/>
    <w:rsid w:val="00C57E65"/>
    <w:rsid w:val="00C63333"/>
    <w:rsid w:val="00C672CF"/>
    <w:rsid w:val="00C70AF9"/>
    <w:rsid w:val="00C71A80"/>
    <w:rsid w:val="00C72413"/>
    <w:rsid w:val="00C726E4"/>
    <w:rsid w:val="00C75348"/>
    <w:rsid w:val="00C75DDE"/>
    <w:rsid w:val="00C800A2"/>
    <w:rsid w:val="00C81409"/>
    <w:rsid w:val="00C8364B"/>
    <w:rsid w:val="00C840C2"/>
    <w:rsid w:val="00C9021C"/>
    <w:rsid w:val="00C911C5"/>
    <w:rsid w:val="00C93187"/>
    <w:rsid w:val="00C941FB"/>
    <w:rsid w:val="00C9446F"/>
    <w:rsid w:val="00C946A6"/>
    <w:rsid w:val="00CA4012"/>
    <w:rsid w:val="00CB3589"/>
    <w:rsid w:val="00CB4290"/>
    <w:rsid w:val="00CB5D5E"/>
    <w:rsid w:val="00CC01A2"/>
    <w:rsid w:val="00CC0BF8"/>
    <w:rsid w:val="00CC3500"/>
    <w:rsid w:val="00CC5CF9"/>
    <w:rsid w:val="00CD1956"/>
    <w:rsid w:val="00CD6F66"/>
    <w:rsid w:val="00CE3029"/>
    <w:rsid w:val="00CE4581"/>
    <w:rsid w:val="00CF0178"/>
    <w:rsid w:val="00CF1494"/>
    <w:rsid w:val="00CF1902"/>
    <w:rsid w:val="00CF340F"/>
    <w:rsid w:val="00CF461E"/>
    <w:rsid w:val="00CF4A0C"/>
    <w:rsid w:val="00D001A3"/>
    <w:rsid w:val="00D10B90"/>
    <w:rsid w:val="00D11252"/>
    <w:rsid w:val="00D1162B"/>
    <w:rsid w:val="00D1547C"/>
    <w:rsid w:val="00D16EBC"/>
    <w:rsid w:val="00D17E02"/>
    <w:rsid w:val="00D256B3"/>
    <w:rsid w:val="00D25AC5"/>
    <w:rsid w:val="00D25F14"/>
    <w:rsid w:val="00D30589"/>
    <w:rsid w:val="00D334D4"/>
    <w:rsid w:val="00D37C40"/>
    <w:rsid w:val="00D45C3E"/>
    <w:rsid w:val="00D465DF"/>
    <w:rsid w:val="00D50560"/>
    <w:rsid w:val="00D51120"/>
    <w:rsid w:val="00D55305"/>
    <w:rsid w:val="00D557F7"/>
    <w:rsid w:val="00D60D45"/>
    <w:rsid w:val="00D616E7"/>
    <w:rsid w:val="00D630E6"/>
    <w:rsid w:val="00D64075"/>
    <w:rsid w:val="00D701C8"/>
    <w:rsid w:val="00D7153E"/>
    <w:rsid w:val="00D757F3"/>
    <w:rsid w:val="00D802B2"/>
    <w:rsid w:val="00D81DC2"/>
    <w:rsid w:val="00D85899"/>
    <w:rsid w:val="00D86A91"/>
    <w:rsid w:val="00D86D15"/>
    <w:rsid w:val="00D927E9"/>
    <w:rsid w:val="00D92DDA"/>
    <w:rsid w:val="00D93755"/>
    <w:rsid w:val="00D94CD9"/>
    <w:rsid w:val="00D95EF3"/>
    <w:rsid w:val="00D97C7E"/>
    <w:rsid w:val="00DA24FC"/>
    <w:rsid w:val="00DB3C94"/>
    <w:rsid w:val="00DB6F0F"/>
    <w:rsid w:val="00DC6EC1"/>
    <w:rsid w:val="00DC77C6"/>
    <w:rsid w:val="00DD3230"/>
    <w:rsid w:val="00DD4414"/>
    <w:rsid w:val="00DD4C3F"/>
    <w:rsid w:val="00DE2E07"/>
    <w:rsid w:val="00DE3184"/>
    <w:rsid w:val="00DE47B7"/>
    <w:rsid w:val="00DE4C94"/>
    <w:rsid w:val="00DE668E"/>
    <w:rsid w:val="00DE6934"/>
    <w:rsid w:val="00DF06CE"/>
    <w:rsid w:val="00E01733"/>
    <w:rsid w:val="00E05992"/>
    <w:rsid w:val="00E06D1C"/>
    <w:rsid w:val="00E1021B"/>
    <w:rsid w:val="00E102F7"/>
    <w:rsid w:val="00E10E9E"/>
    <w:rsid w:val="00E2247B"/>
    <w:rsid w:val="00E24E9B"/>
    <w:rsid w:val="00E25375"/>
    <w:rsid w:val="00E26175"/>
    <w:rsid w:val="00E300BE"/>
    <w:rsid w:val="00E35752"/>
    <w:rsid w:val="00E365B8"/>
    <w:rsid w:val="00E36928"/>
    <w:rsid w:val="00E442D5"/>
    <w:rsid w:val="00E5469B"/>
    <w:rsid w:val="00E6275B"/>
    <w:rsid w:val="00E64ABF"/>
    <w:rsid w:val="00E664E4"/>
    <w:rsid w:val="00E67759"/>
    <w:rsid w:val="00E67F63"/>
    <w:rsid w:val="00E70782"/>
    <w:rsid w:val="00E71641"/>
    <w:rsid w:val="00E72C15"/>
    <w:rsid w:val="00E74593"/>
    <w:rsid w:val="00E7553C"/>
    <w:rsid w:val="00E766AA"/>
    <w:rsid w:val="00E83E47"/>
    <w:rsid w:val="00E84C34"/>
    <w:rsid w:val="00E87E51"/>
    <w:rsid w:val="00E927C2"/>
    <w:rsid w:val="00E932EC"/>
    <w:rsid w:val="00E94E36"/>
    <w:rsid w:val="00EA4D44"/>
    <w:rsid w:val="00EA5950"/>
    <w:rsid w:val="00EA6E52"/>
    <w:rsid w:val="00EA74A3"/>
    <w:rsid w:val="00EA79F5"/>
    <w:rsid w:val="00EB1FBB"/>
    <w:rsid w:val="00EB5D9B"/>
    <w:rsid w:val="00EB6469"/>
    <w:rsid w:val="00EC0CE8"/>
    <w:rsid w:val="00EC19B9"/>
    <w:rsid w:val="00EC5C16"/>
    <w:rsid w:val="00ED0D63"/>
    <w:rsid w:val="00ED39B1"/>
    <w:rsid w:val="00ED5CFB"/>
    <w:rsid w:val="00ED6E73"/>
    <w:rsid w:val="00EE2382"/>
    <w:rsid w:val="00EE7968"/>
    <w:rsid w:val="00EF667B"/>
    <w:rsid w:val="00F00382"/>
    <w:rsid w:val="00F02B66"/>
    <w:rsid w:val="00F02B8A"/>
    <w:rsid w:val="00F054B1"/>
    <w:rsid w:val="00F10092"/>
    <w:rsid w:val="00F10D33"/>
    <w:rsid w:val="00F110D0"/>
    <w:rsid w:val="00F13B22"/>
    <w:rsid w:val="00F14195"/>
    <w:rsid w:val="00F14A97"/>
    <w:rsid w:val="00F23CC7"/>
    <w:rsid w:val="00F26431"/>
    <w:rsid w:val="00F30DCB"/>
    <w:rsid w:val="00F337D7"/>
    <w:rsid w:val="00F349BF"/>
    <w:rsid w:val="00F3512C"/>
    <w:rsid w:val="00F37D90"/>
    <w:rsid w:val="00F418E5"/>
    <w:rsid w:val="00F4383C"/>
    <w:rsid w:val="00F44140"/>
    <w:rsid w:val="00F44C2D"/>
    <w:rsid w:val="00F47B99"/>
    <w:rsid w:val="00F559C1"/>
    <w:rsid w:val="00F57390"/>
    <w:rsid w:val="00F57703"/>
    <w:rsid w:val="00F602BA"/>
    <w:rsid w:val="00F61B4F"/>
    <w:rsid w:val="00F64AEB"/>
    <w:rsid w:val="00F65358"/>
    <w:rsid w:val="00F67D47"/>
    <w:rsid w:val="00F70021"/>
    <w:rsid w:val="00F709B3"/>
    <w:rsid w:val="00F71B39"/>
    <w:rsid w:val="00F74453"/>
    <w:rsid w:val="00F744C8"/>
    <w:rsid w:val="00F7636B"/>
    <w:rsid w:val="00F77614"/>
    <w:rsid w:val="00F82E10"/>
    <w:rsid w:val="00F85795"/>
    <w:rsid w:val="00F90A2E"/>
    <w:rsid w:val="00F90C0F"/>
    <w:rsid w:val="00F95FFD"/>
    <w:rsid w:val="00F96B6B"/>
    <w:rsid w:val="00FA4E2B"/>
    <w:rsid w:val="00FA7846"/>
    <w:rsid w:val="00FB1F1E"/>
    <w:rsid w:val="00FB3DFB"/>
    <w:rsid w:val="00FB5D38"/>
    <w:rsid w:val="00FC29C1"/>
    <w:rsid w:val="00FC3F9A"/>
    <w:rsid w:val="00FC6C71"/>
    <w:rsid w:val="00FD1196"/>
    <w:rsid w:val="00FD12EB"/>
    <w:rsid w:val="00FD35A1"/>
    <w:rsid w:val="00FD38EC"/>
    <w:rsid w:val="00FD574E"/>
    <w:rsid w:val="00FD5C95"/>
    <w:rsid w:val="00FE0DF9"/>
    <w:rsid w:val="00FE325E"/>
    <w:rsid w:val="00FF3E8C"/>
    <w:rsid w:val="00FF59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9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7369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77369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7369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7369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7369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7369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7369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73697"/>
    <w:pPr>
      <w:keepNext/>
      <w:numPr>
        <w:ilvl w:val="7"/>
        <w:numId w:val="1"/>
      </w:numPr>
      <w:jc w:val="both"/>
      <w:outlineLvl w:val="7"/>
    </w:pPr>
    <w:rPr>
      <w:rFonts w:eastAsia="Times New Roman"/>
      <w:b/>
    </w:rPr>
  </w:style>
  <w:style w:type="paragraph" w:styleId="Heading9">
    <w:name w:val="heading 9"/>
    <w:basedOn w:val="Normal"/>
    <w:next w:val="BodyText"/>
    <w:qFormat/>
    <w:rsid w:val="0077369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3697"/>
    <w:pPr>
      <w:spacing w:after="120"/>
    </w:pPr>
  </w:style>
  <w:style w:type="character" w:customStyle="1" w:styleId="BodyTextChar">
    <w:name w:val="Body Text Char"/>
    <w:basedOn w:val="DefaultParagraphFont"/>
    <w:link w:val="BodyText"/>
    <w:uiPriority w:val="99"/>
    <w:locked/>
    <w:rsid w:val="00906994"/>
    <w:rPr>
      <w:rFonts w:eastAsia="Arial Unicode MS"/>
      <w:color w:val="000000"/>
      <w:kern w:val="1"/>
      <w:sz w:val="24"/>
      <w:szCs w:val="24"/>
      <w:lang w:eastAsia="ar-SA"/>
    </w:rPr>
  </w:style>
  <w:style w:type="character" w:customStyle="1" w:styleId="WW8Num2z0">
    <w:name w:val="WW8Num2z0"/>
    <w:rsid w:val="00773697"/>
    <w:rPr>
      <w:rFonts w:ascii="Symbol" w:hAnsi="Symbol" w:cs="Symbol"/>
    </w:rPr>
  </w:style>
  <w:style w:type="character" w:customStyle="1" w:styleId="WW8Num2z1">
    <w:name w:val="WW8Num2z1"/>
    <w:rsid w:val="00773697"/>
    <w:rPr>
      <w:rFonts w:ascii="Courier New" w:hAnsi="Courier New" w:cs="Courier New"/>
    </w:rPr>
  </w:style>
  <w:style w:type="character" w:customStyle="1" w:styleId="WW8Num2z2">
    <w:name w:val="WW8Num2z2"/>
    <w:rsid w:val="00773697"/>
    <w:rPr>
      <w:rFonts w:ascii="Wingdings" w:hAnsi="Wingdings" w:cs="Wingdings"/>
    </w:rPr>
  </w:style>
  <w:style w:type="character" w:customStyle="1" w:styleId="WW8Num3z0">
    <w:name w:val="WW8Num3z0"/>
    <w:rsid w:val="00773697"/>
    <w:rPr>
      <w:b/>
    </w:rPr>
  </w:style>
  <w:style w:type="character" w:customStyle="1" w:styleId="WW8Num3z1">
    <w:name w:val="WW8Num3z1"/>
    <w:rsid w:val="00773697"/>
    <w:rPr>
      <w:b/>
      <w:i w:val="0"/>
      <w:sz w:val="24"/>
      <w:szCs w:val="24"/>
    </w:rPr>
  </w:style>
  <w:style w:type="character" w:customStyle="1" w:styleId="WW8Num4z0">
    <w:name w:val="WW8Num4z0"/>
    <w:rsid w:val="00773697"/>
    <w:rPr>
      <w:rFonts w:cs="Arial"/>
      <w:i w:val="0"/>
      <w:sz w:val="24"/>
    </w:rPr>
  </w:style>
  <w:style w:type="character" w:customStyle="1" w:styleId="WW8Num5z0">
    <w:name w:val="WW8Num5z0"/>
    <w:rsid w:val="00773697"/>
    <w:rPr>
      <w:rFonts w:cs="Arial"/>
      <w:b w:val="0"/>
      <w:i w:val="0"/>
      <w:sz w:val="24"/>
    </w:rPr>
  </w:style>
  <w:style w:type="character" w:customStyle="1" w:styleId="WW8Num6z0">
    <w:name w:val="WW8Num6z0"/>
    <w:rsid w:val="00773697"/>
    <w:rPr>
      <w:rFonts w:ascii="Symbol" w:hAnsi="Symbol" w:cs="Symbol"/>
    </w:rPr>
  </w:style>
  <w:style w:type="character" w:customStyle="1" w:styleId="WW8Num6z1">
    <w:name w:val="WW8Num6z1"/>
    <w:rsid w:val="00773697"/>
    <w:rPr>
      <w:rFonts w:ascii="Courier New" w:hAnsi="Courier New" w:cs="Courier New"/>
    </w:rPr>
  </w:style>
  <w:style w:type="character" w:customStyle="1" w:styleId="WW8Num6z2">
    <w:name w:val="WW8Num6z2"/>
    <w:rsid w:val="00773697"/>
    <w:rPr>
      <w:rFonts w:ascii="Wingdings" w:hAnsi="Wingdings" w:cs="Wingdings"/>
    </w:rPr>
  </w:style>
  <w:style w:type="character" w:customStyle="1" w:styleId="WW8Num7z0">
    <w:name w:val="WW8Num7z0"/>
    <w:rsid w:val="00773697"/>
    <w:rPr>
      <w:b w:val="0"/>
      <w:i w:val="0"/>
      <w:color w:val="00000A"/>
    </w:rPr>
  </w:style>
  <w:style w:type="character" w:customStyle="1" w:styleId="WW8Num7z1">
    <w:name w:val="WW8Num7z1"/>
    <w:rsid w:val="00773697"/>
    <w:rPr>
      <w:rFonts w:ascii="Courier New" w:hAnsi="Courier New" w:cs="Courier New"/>
    </w:rPr>
  </w:style>
  <w:style w:type="character" w:customStyle="1" w:styleId="WW8Num7z2">
    <w:name w:val="WW8Num7z2"/>
    <w:rsid w:val="00773697"/>
    <w:rPr>
      <w:rFonts w:ascii="Wingdings" w:hAnsi="Wingdings" w:cs="Wingdings"/>
    </w:rPr>
  </w:style>
  <w:style w:type="character" w:customStyle="1" w:styleId="WW8Num8z0">
    <w:name w:val="WW8Num8z0"/>
    <w:rsid w:val="00773697"/>
    <w:rPr>
      <w:rFonts w:ascii="Symbol" w:hAnsi="Symbol" w:cs="Symbol"/>
    </w:rPr>
  </w:style>
  <w:style w:type="character" w:customStyle="1" w:styleId="WW8Num9z0">
    <w:name w:val="WW8Num9z0"/>
    <w:rsid w:val="00773697"/>
    <w:rPr>
      <w:i w:val="0"/>
    </w:rPr>
  </w:style>
  <w:style w:type="character" w:customStyle="1" w:styleId="WW8Num9z1">
    <w:name w:val="WW8Num9z1"/>
    <w:rsid w:val="00773697"/>
    <w:rPr>
      <w:rFonts w:ascii="Courier New" w:hAnsi="Courier New" w:cs="Courier New"/>
    </w:rPr>
  </w:style>
  <w:style w:type="character" w:customStyle="1" w:styleId="WW8Num9z2">
    <w:name w:val="WW8Num9z2"/>
    <w:rsid w:val="00773697"/>
    <w:rPr>
      <w:rFonts w:ascii="Wingdings" w:hAnsi="Wingdings" w:cs="Wingdings"/>
    </w:rPr>
  </w:style>
  <w:style w:type="character" w:customStyle="1" w:styleId="WW8Num8z1">
    <w:name w:val="WW8Num8z1"/>
    <w:rsid w:val="00773697"/>
    <w:rPr>
      <w:rFonts w:ascii="Courier New" w:hAnsi="Courier New" w:cs="Courier New"/>
    </w:rPr>
  </w:style>
  <w:style w:type="character" w:customStyle="1" w:styleId="WW8Num8z2">
    <w:name w:val="WW8Num8z2"/>
    <w:rsid w:val="00773697"/>
    <w:rPr>
      <w:rFonts w:ascii="Wingdings" w:hAnsi="Wingdings" w:cs="Wingdings"/>
    </w:rPr>
  </w:style>
  <w:style w:type="character" w:customStyle="1" w:styleId="WW8Num10z0">
    <w:name w:val="WW8Num10z0"/>
    <w:rsid w:val="00773697"/>
    <w:rPr>
      <w:rFonts w:ascii="Symbol" w:hAnsi="Symbol" w:cs="Symbol"/>
    </w:rPr>
  </w:style>
  <w:style w:type="character" w:customStyle="1" w:styleId="WW8Num10z1">
    <w:name w:val="WW8Num10z1"/>
    <w:rsid w:val="00773697"/>
    <w:rPr>
      <w:rFonts w:ascii="Courier New" w:hAnsi="Courier New" w:cs="Courier New"/>
    </w:rPr>
  </w:style>
  <w:style w:type="character" w:customStyle="1" w:styleId="WW8Num10z2">
    <w:name w:val="WW8Num10z2"/>
    <w:rsid w:val="00773697"/>
    <w:rPr>
      <w:rFonts w:ascii="Wingdings" w:hAnsi="Wingdings" w:cs="Wingdings"/>
    </w:rPr>
  </w:style>
  <w:style w:type="character" w:customStyle="1" w:styleId="WW8Num12z0">
    <w:name w:val="WW8Num12z0"/>
    <w:rsid w:val="00773697"/>
    <w:rPr>
      <w:b/>
    </w:rPr>
  </w:style>
  <w:style w:type="character" w:customStyle="1" w:styleId="WW8Num12z1">
    <w:name w:val="WW8Num12z1"/>
    <w:rsid w:val="00773697"/>
    <w:rPr>
      <w:b/>
      <w:i w:val="0"/>
      <w:sz w:val="24"/>
      <w:szCs w:val="24"/>
    </w:rPr>
  </w:style>
  <w:style w:type="character" w:customStyle="1" w:styleId="WW8Num13z0">
    <w:name w:val="WW8Num13z0"/>
    <w:rsid w:val="00773697"/>
    <w:rPr>
      <w:b w:val="0"/>
    </w:rPr>
  </w:style>
  <w:style w:type="character" w:customStyle="1" w:styleId="WW8Num15z0">
    <w:name w:val="WW8Num15z0"/>
    <w:rsid w:val="00773697"/>
    <w:rPr>
      <w:rFonts w:ascii="Wingdings" w:hAnsi="Wingdings" w:cs="Wingdings"/>
    </w:rPr>
  </w:style>
  <w:style w:type="character" w:customStyle="1" w:styleId="WW8Num15z1">
    <w:name w:val="WW8Num15z1"/>
    <w:rsid w:val="00773697"/>
    <w:rPr>
      <w:rFonts w:ascii="Courier New" w:hAnsi="Courier New" w:cs="Courier New"/>
    </w:rPr>
  </w:style>
  <w:style w:type="character" w:customStyle="1" w:styleId="WW8Num15z3">
    <w:name w:val="WW8Num15z3"/>
    <w:rsid w:val="00773697"/>
    <w:rPr>
      <w:rFonts w:ascii="Symbol" w:hAnsi="Symbol" w:cs="Symbol"/>
    </w:rPr>
  </w:style>
  <w:style w:type="character" w:customStyle="1" w:styleId="WW-DefaultParagraphFont">
    <w:name w:val="WW-Default Paragraph Font"/>
    <w:rsid w:val="00773697"/>
  </w:style>
  <w:style w:type="character" w:customStyle="1" w:styleId="ListParagraphChar">
    <w:name w:val="List Paragraph Char"/>
    <w:aliases w:val="Liste 1 Char"/>
    <w:uiPriority w:val="34"/>
    <w:rsid w:val="00773697"/>
  </w:style>
  <w:style w:type="character" w:customStyle="1" w:styleId="CommentReference1">
    <w:name w:val="Comment Reference1"/>
    <w:rsid w:val="00773697"/>
    <w:rPr>
      <w:sz w:val="16"/>
      <w:szCs w:val="16"/>
    </w:rPr>
  </w:style>
  <w:style w:type="character" w:customStyle="1" w:styleId="CommentTextChar">
    <w:name w:val="Comment Text Char"/>
    <w:uiPriority w:val="99"/>
    <w:rsid w:val="00773697"/>
    <w:rPr>
      <w:sz w:val="20"/>
      <w:szCs w:val="20"/>
    </w:rPr>
  </w:style>
  <w:style w:type="character" w:customStyle="1" w:styleId="CommentSubjectChar">
    <w:name w:val="Comment Subject Char"/>
    <w:rsid w:val="00773697"/>
    <w:rPr>
      <w:b/>
      <w:bCs/>
      <w:sz w:val="20"/>
      <w:szCs w:val="20"/>
    </w:rPr>
  </w:style>
  <w:style w:type="character" w:customStyle="1" w:styleId="BalloonTextChar">
    <w:name w:val="Balloon Text Char"/>
    <w:rsid w:val="00773697"/>
    <w:rPr>
      <w:rFonts w:ascii="Tahoma" w:hAnsi="Tahoma" w:cs="Tahoma"/>
      <w:sz w:val="16"/>
      <w:szCs w:val="16"/>
    </w:rPr>
  </w:style>
  <w:style w:type="character" w:customStyle="1" w:styleId="Heading1Char">
    <w:name w:val="Heading 1 Char"/>
    <w:rsid w:val="00773697"/>
    <w:rPr>
      <w:rFonts w:ascii="Cambria" w:hAnsi="Cambria" w:cs="font182"/>
      <w:b/>
      <w:bCs/>
      <w:color w:val="365F91"/>
      <w:sz w:val="28"/>
      <w:szCs w:val="28"/>
    </w:rPr>
  </w:style>
  <w:style w:type="character" w:customStyle="1" w:styleId="Heading2Char">
    <w:name w:val="Heading 2 Char"/>
    <w:rsid w:val="00773697"/>
    <w:rPr>
      <w:rFonts w:ascii="Book Antiqua" w:eastAsia="Times New Roman" w:hAnsi="Book Antiqua" w:cs="Times New Roman"/>
      <w:b/>
      <w:bCs/>
      <w:sz w:val="28"/>
      <w:szCs w:val="24"/>
    </w:rPr>
  </w:style>
  <w:style w:type="character" w:customStyle="1" w:styleId="Heading3Char">
    <w:name w:val="Heading 3 Char"/>
    <w:rsid w:val="00773697"/>
    <w:rPr>
      <w:rFonts w:ascii="Arial" w:eastAsia="Times New Roman" w:hAnsi="Arial" w:cs="Times New Roman"/>
      <w:b/>
      <w:bCs/>
      <w:sz w:val="26"/>
      <w:szCs w:val="26"/>
    </w:rPr>
  </w:style>
  <w:style w:type="character" w:customStyle="1" w:styleId="Heading4Char">
    <w:name w:val="Heading 4 Char"/>
    <w:rsid w:val="00773697"/>
    <w:rPr>
      <w:rFonts w:ascii="Book Antiqua" w:eastAsia="Times New Roman" w:hAnsi="Book Antiqua" w:cs="Times New Roman"/>
      <w:b/>
      <w:bCs/>
      <w:sz w:val="28"/>
      <w:szCs w:val="24"/>
      <w:u w:val="single"/>
    </w:rPr>
  </w:style>
  <w:style w:type="character" w:customStyle="1" w:styleId="Heading5Char">
    <w:name w:val="Heading 5 Char"/>
    <w:rsid w:val="00773697"/>
    <w:rPr>
      <w:rFonts w:ascii="Times New Roman" w:eastAsia="Times New Roman" w:hAnsi="Times New Roman" w:cs="Times New Roman"/>
      <w:b/>
      <w:bCs/>
      <w:i/>
      <w:iCs/>
      <w:sz w:val="26"/>
      <w:szCs w:val="26"/>
      <w:lang w:val="en-US"/>
    </w:rPr>
  </w:style>
  <w:style w:type="character" w:customStyle="1" w:styleId="Heading6Char">
    <w:name w:val="Heading 6 Char"/>
    <w:rsid w:val="00773697"/>
    <w:rPr>
      <w:rFonts w:ascii="Book Antiqua" w:eastAsia="Times New Roman" w:hAnsi="Book Antiqua" w:cs="Times New Roman"/>
      <w:sz w:val="28"/>
      <w:szCs w:val="24"/>
    </w:rPr>
  </w:style>
  <w:style w:type="character" w:customStyle="1" w:styleId="Heading7Char">
    <w:name w:val="Heading 7 Char"/>
    <w:rsid w:val="00773697"/>
    <w:rPr>
      <w:rFonts w:ascii="Book Antiqua" w:eastAsia="Times New Roman" w:hAnsi="Book Antiqua" w:cs="Arial"/>
      <w:b/>
      <w:bCs/>
      <w:sz w:val="24"/>
      <w:szCs w:val="24"/>
    </w:rPr>
  </w:style>
  <w:style w:type="character" w:customStyle="1" w:styleId="Heading8Char">
    <w:name w:val="Heading 8 Char"/>
    <w:rsid w:val="00773697"/>
    <w:rPr>
      <w:rFonts w:ascii="Times New Roman" w:eastAsia="Times New Roman" w:hAnsi="Times New Roman" w:cs="Times New Roman"/>
      <w:b/>
      <w:sz w:val="24"/>
      <w:szCs w:val="24"/>
    </w:rPr>
  </w:style>
  <w:style w:type="character" w:customStyle="1" w:styleId="Heading9Char">
    <w:name w:val="Heading 9 Char"/>
    <w:rsid w:val="00773697"/>
    <w:rPr>
      <w:rFonts w:ascii="Arial" w:eastAsia="Times New Roman" w:hAnsi="Arial" w:cs="Arial"/>
      <w:lang w:val="en-US"/>
    </w:rPr>
  </w:style>
  <w:style w:type="character" w:customStyle="1" w:styleId="BodyText2Char">
    <w:name w:val="Body Text 2 Char"/>
    <w:rsid w:val="00773697"/>
    <w:rPr>
      <w:sz w:val="24"/>
      <w:szCs w:val="24"/>
    </w:rPr>
  </w:style>
  <w:style w:type="character" w:customStyle="1" w:styleId="BodyText2Char1">
    <w:name w:val="Body Text 2 Char1"/>
    <w:basedOn w:val="WW-DefaultParagraphFont"/>
    <w:rsid w:val="00773697"/>
  </w:style>
  <w:style w:type="character" w:customStyle="1" w:styleId="BodyText3Char">
    <w:name w:val="Body Text 3 Char"/>
    <w:rsid w:val="00773697"/>
    <w:rPr>
      <w:rFonts w:ascii="Times New Roman" w:eastAsia="Times New Roman" w:hAnsi="Times New Roman" w:cs="Times New Roman"/>
      <w:sz w:val="16"/>
      <w:szCs w:val="16"/>
    </w:rPr>
  </w:style>
  <w:style w:type="character" w:customStyle="1" w:styleId="NoSpacingChar">
    <w:name w:val="No Spacing Char"/>
    <w:uiPriority w:val="1"/>
    <w:rsid w:val="00773697"/>
    <w:rPr>
      <w:rFonts w:cs="font182"/>
      <w:lang w:val="en-US"/>
    </w:rPr>
  </w:style>
  <w:style w:type="character" w:customStyle="1" w:styleId="HeaderChar">
    <w:name w:val="Header Char"/>
    <w:basedOn w:val="WW-DefaultParagraphFont"/>
    <w:rsid w:val="00773697"/>
  </w:style>
  <w:style w:type="character" w:customStyle="1" w:styleId="FooterChar">
    <w:name w:val="Footer Char"/>
    <w:basedOn w:val="WW-DefaultParagraphFont"/>
    <w:rsid w:val="00773697"/>
  </w:style>
  <w:style w:type="character" w:customStyle="1" w:styleId="ListLabel1">
    <w:name w:val="ListLabel 1"/>
    <w:rsid w:val="00773697"/>
    <w:rPr>
      <w:rFonts w:cs="Courier New"/>
    </w:rPr>
  </w:style>
  <w:style w:type="character" w:customStyle="1" w:styleId="ListLabel2">
    <w:name w:val="ListLabel 2"/>
    <w:rsid w:val="00773697"/>
    <w:rPr>
      <w:b/>
      <w:i w:val="0"/>
      <w:sz w:val="24"/>
      <w:szCs w:val="24"/>
    </w:rPr>
  </w:style>
  <w:style w:type="character" w:customStyle="1" w:styleId="ListLabel3">
    <w:name w:val="ListLabel 3"/>
    <w:rsid w:val="00773697"/>
    <w:rPr>
      <w:rFonts w:cs="Arial"/>
      <w:i w:val="0"/>
      <w:sz w:val="24"/>
    </w:rPr>
  </w:style>
  <w:style w:type="character" w:customStyle="1" w:styleId="ListLabel4">
    <w:name w:val="ListLabel 4"/>
    <w:rsid w:val="00773697"/>
    <w:rPr>
      <w:rFonts w:cs="Arial"/>
      <w:b w:val="0"/>
      <w:i w:val="0"/>
      <w:sz w:val="24"/>
    </w:rPr>
  </w:style>
  <w:style w:type="character" w:customStyle="1" w:styleId="ListLabel5">
    <w:name w:val="ListLabel 5"/>
    <w:rsid w:val="00773697"/>
    <w:rPr>
      <w:rFonts w:cs="Calibri"/>
    </w:rPr>
  </w:style>
  <w:style w:type="character" w:customStyle="1" w:styleId="ListLabel6">
    <w:name w:val="ListLabel 6"/>
    <w:rsid w:val="00773697"/>
    <w:rPr>
      <w:b w:val="0"/>
      <w:i w:val="0"/>
      <w:color w:val="00000A"/>
    </w:rPr>
  </w:style>
  <w:style w:type="character" w:customStyle="1" w:styleId="ListLabel7">
    <w:name w:val="ListLabel 7"/>
    <w:rsid w:val="00773697"/>
    <w:rPr>
      <w:rFonts w:eastAsia="TimesNewRomanPSMT" w:cs="Times New Roman"/>
    </w:rPr>
  </w:style>
  <w:style w:type="character" w:customStyle="1" w:styleId="ListLabel8">
    <w:name w:val="ListLabel 8"/>
    <w:rsid w:val="00773697"/>
    <w:rPr>
      <w:i w:val="0"/>
    </w:rPr>
  </w:style>
  <w:style w:type="character" w:customStyle="1" w:styleId="NumberingSymbols">
    <w:name w:val="Numbering Symbols"/>
    <w:rsid w:val="00773697"/>
  </w:style>
  <w:style w:type="paragraph" w:customStyle="1" w:styleId="Heading">
    <w:name w:val="Heading"/>
    <w:basedOn w:val="Normal"/>
    <w:next w:val="BodyText"/>
    <w:rsid w:val="00773697"/>
    <w:pPr>
      <w:keepNext/>
      <w:spacing w:before="240" w:after="120"/>
    </w:pPr>
    <w:rPr>
      <w:rFonts w:ascii="Arial" w:hAnsi="Arial" w:cs="Mangal"/>
      <w:sz w:val="28"/>
      <w:szCs w:val="28"/>
    </w:rPr>
  </w:style>
  <w:style w:type="paragraph" w:styleId="List">
    <w:name w:val="List"/>
    <w:basedOn w:val="BodyText"/>
    <w:rsid w:val="00773697"/>
    <w:rPr>
      <w:rFonts w:cs="Mangal"/>
    </w:rPr>
  </w:style>
  <w:style w:type="paragraph" w:styleId="Caption">
    <w:name w:val="caption"/>
    <w:basedOn w:val="Normal"/>
    <w:qFormat/>
    <w:rsid w:val="00773697"/>
    <w:pPr>
      <w:suppressLineNumbers/>
      <w:spacing w:before="120" w:after="120"/>
    </w:pPr>
    <w:rPr>
      <w:rFonts w:cs="Mangal"/>
      <w:i/>
      <w:iCs/>
    </w:rPr>
  </w:style>
  <w:style w:type="paragraph" w:customStyle="1" w:styleId="Index">
    <w:name w:val="Index"/>
    <w:basedOn w:val="Normal"/>
    <w:rsid w:val="00773697"/>
    <w:pPr>
      <w:suppressLineNumbers/>
    </w:pPr>
    <w:rPr>
      <w:rFonts w:cs="Mangal"/>
    </w:rPr>
  </w:style>
  <w:style w:type="paragraph" w:styleId="ListParagraph">
    <w:name w:val="List Paragraph"/>
    <w:aliases w:val="Liste 1"/>
    <w:basedOn w:val="Normal"/>
    <w:uiPriority w:val="34"/>
    <w:qFormat/>
    <w:rsid w:val="00773697"/>
    <w:pPr>
      <w:ind w:left="720"/>
    </w:pPr>
  </w:style>
  <w:style w:type="paragraph" w:customStyle="1" w:styleId="CommentText1">
    <w:name w:val="Comment Text1"/>
    <w:basedOn w:val="Normal"/>
    <w:rsid w:val="00773697"/>
    <w:rPr>
      <w:sz w:val="20"/>
      <w:szCs w:val="20"/>
    </w:rPr>
  </w:style>
  <w:style w:type="paragraph" w:customStyle="1" w:styleId="CommentSubject1">
    <w:name w:val="Comment Subject1"/>
    <w:basedOn w:val="CommentText1"/>
    <w:rsid w:val="00773697"/>
    <w:rPr>
      <w:b/>
      <w:bCs/>
    </w:rPr>
  </w:style>
  <w:style w:type="paragraph" w:styleId="BalloonText">
    <w:name w:val="Balloon Text"/>
    <w:basedOn w:val="Normal"/>
    <w:rsid w:val="00773697"/>
    <w:rPr>
      <w:rFonts w:ascii="Tahoma" w:hAnsi="Tahoma" w:cs="Tahoma"/>
      <w:sz w:val="16"/>
      <w:szCs w:val="16"/>
    </w:rPr>
  </w:style>
  <w:style w:type="paragraph" w:customStyle="1" w:styleId="ContentsHeading">
    <w:name w:val="Contents Heading"/>
    <w:basedOn w:val="Heading1"/>
    <w:rsid w:val="00773697"/>
    <w:pPr>
      <w:suppressLineNumbers/>
    </w:pPr>
    <w:rPr>
      <w:sz w:val="32"/>
      <w:szCs w:val="32"/>
    </w:rPr>
  </w:style>
  <w:style w:type="paragraph" w:styleId="BodyText2">
    <w:name w:val="Body Text 2"/>
    <w:basedOn w:val="Normal"/>
    <w:rsid w:val="00773697"/>
    <w:pPr>
      <w:spacing w:after="120" w:line="480" w:lineRule="auto"/>
    </w:pPr>
  </w:style>
  <w:style w:type="paragraph" w:styleId="BodyText3">
    <w:name w:val="Body Text 3"/>
    <w:basedOn w:val="Normal"/>
    <w:rsid w:val="00773697"/>
    <w:pPr>
      <w:spacing w:after="120"/>
    </w:pPr>
    <w:rPr>
      <w:rFonts w:eastAsia="Times New Roman"/>
      <w:sz w:val="16"/>
      <w:szCs w:val="16"/>
    </w:rPr>
  </w:style>
  <w:style w:type="paragraph" w:styleId="NoSpacing">
    <w:name w:val="No Spacing"/>
    <w:qFormat/>
    <w:rsid w:val="0077369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73697"/>
    <w:pPr>
      <w:suppressLineNumbers/>
      <w:tabs>
        <w:tab w:val="center" w:pos="4513"/>
        <w:tab w:val="right" w:pos="9026"/>
      </w:tabs>
    </w:pPr>
  </w:style>
  <w:style w:type="paragraph" w:styleId="Footer">
    <w:name w:val="footer"/>
    <w:basedOn w:val="Normal"/>
    <w:rsid w:val="00773697"/>
    <w:pPr>
      <w:suppressLineNumbers/>
      <w:tabs>
        <w:tab w:val="center" w:pos="4513"/>
        <w:tab w:val="right" w:pos="9026"/>
      </w:tabs>
    </w:pPr>
  </w:style>
  <w:style w:type="paragraph" w:customStyle="1" w:styleId="TableContents">
    <w:name w:val="Table Contents"/>
    <w:basedOn w:val="Normal"/>
    <w:rsid w:val="00773697"/>
    <w:pPr>
      <w:suppressLineNumbers/>
    </w:pPr>
  </w:style>
  <w:style w:type="paragraph" w:customStyle="1" w:styleId="TableHeading">
    <w:name w:val="Table Heading"/>
    <w:basedOn w:val="TableContents"/>
    <w:rsid w:val="00773697"/>
    <w:pPr>
      <w:jc w:val="center"/>
    </w:pPr>
    <w:rPr>
      <w:b/>
      <w:bCs/>
    </w:rPr>
  </w:style>
  <w:style w:type="paragraph" w:customStyle="1" w:styleId="PythagoreanTheorem">
    <w:name w:val="Pythagorean Theorem"/>
    <w:rsid w:val="0077369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0B12"/>
    <w:rPr>
      <w:rFonts w:cs="Times New Roman"/>
      <w:color w:val="0000FF"/>
      <w:u w:val="single"/>
    </w:rPr>
  </w:style>
  <w:style w:type="character" w:styleId="PageNumber">
    <w:name w:val="page number"/>
    <w:basedOn w:val="DefaultParagraphFont"/>
    <w:rsid w:val="00AE730B"/>
  </w:style>
  <w:style w:type="paragraph" w:styleId="BodyTextIndent3">
    <w:name w:val="Body Text Indent 3"/>
    <w:basedOn w:val="Normal"/>
    <w:link w:val="BodyTextIndent3Char"/>
    <w:rsid w:val="00AE730B"/>
    <w:pPr>
      <w:suppressAutoHyphens w:val="0"/>
      <w:spacing w:line="240" w:lineRule="auto"/>
      <w:ind w:right="-55" w:firstLine="720"/>
      <w:jc w:val="both"/>
    </w:pPr>
    <w:rPr>
      <w:rFonts w:ascii="CTimesBold" w:eastAsia="Times New Roman" w:hAnsi="CTimesBold"/>
      <w:color w:val="auto"/>
      <w:kern w:val="0"/>
      <w:sz w:val="22"/>
      <w:szCs w:val="20"/>
      <w:lang w:eastAsia="en-US"/>
    </w:rPr>
  </w:style>
  <w:style w:type="character" w:customStyle="1" w:styleId="BodyTextIndent3Char">
    <w:name w:val="Body Text Indent 3 Char"/>
    <w:basedOn w:val="DefaultParagraphFont"/>
    <w:link w:val="BodyTextIndent3"/>
    <w:rsid w:val="00AE730B"/>
    <w:rPr>
      <w:rFonts w:ascii="CTimesBold" w:hAnsi="CTimesBold"/>
      <w:sz w:val="22"/>
    </w:rPr>
  </w:style>
  <w:style w:type="paragraph" w:styleId="CommentText">
    <w:name w:val="annotation text"/>
    <w:basedOn w:val="Normal"/>
    <w:link w:val="CommentTextChar1"/>
    <w:uiPriority w:val="99"/>
    <w:rsid w:val="00AE730B"/>
    <w:pPr>
      <w:widowControl w:val="0"/>
      <w:tabs>
        <w:tab w:val="left" w:pos="1440"/>
      </w:tabs>
      <w:suppressAutoHyphens w:val="0"/>
      <w:spacing w:line="240" w:lineRule="auto"/>
      <w:jc w:val="both"/>
    </w:pPr>
    <w:rPr>
      <w:rFonts w:eastAsia="Times New Roman"/>
      <w:color w:val="auto"/>
      <w:kern w:val="0"/>
      <w:sz w:val="20"/>
      <w:szCs w:val="20"/>
      <w:lang w:val="sr-Cyrl-CS" w:eastAsia="en-US"/>
    </w:rPr>
  </w:style>
  <w:style w:type="character" w:customStyle="1" w:styleId="CommentTextChar1">
    <w:name w:val="Comment Text Char1"/>
    <w:basedOn w:val="DefaultParagraphFont"/>
    <w:link w:val="CommentText"/>
    <w:semiHidden/>
    <w:rsid w:val="00AE730B"/>
    <w:rPr>
      <w:lang w:val="sr-Cyrl-CS"/>
    </w:rPr>
  </w:style>
  <w:style w:type="paragraph" w:styleId="CommentSubject">
    <w:name w:val="annotation subject"/>
    <w:basedOn w:val="CommentText"/>
    <w:next w:val="CommentText"/>
    <w:link w:val="CommentSubjectChar1"/>
    <w:semiHidden/>
    <w:rsid w:val="00AE730B"/>
    <w:rPr>
      <w:b/>
      <w:bCs/>
    </w:rPr>
  </w:style>
  <w:style w:type="character" w:customStyle="1" w:styleId="CommentSubjectChar1">
    <w:name w:val="Comment Subject Char1"/>
    <w:basedOn w:val="CommentTextChar1"/>
    <w:link w:val="CommentSubject"/>
    <w:semiHidden/>
    <w:rsid w:val="00AE730B"/>
    <w:rPr>
      <w:b/>
      <w:bCs/>
      <w:lang w:val="sr-Cyrl-CS"/>
    </w:rPr>
  </w:style>
  <w:style w:type="character" w:styleId="Emphasis">
    <w:name w:val="Emphasis"/>
    <w:basedOn w:val="DefaultParagraphFont"/>
    <w:qFormat/>
    <w:rsid w:val="00767DA7"/>
    <w:rPr>
      <w:i/>
      <w:iCs/>
    </w:rPr>
  </w:style>
  <w:style w:type="paragraph" w:customStyle="1" w:styleId="Default">
    <w:name w:val="Default"/>
    <w:rsid w:val="006540FA"/>
    <w:pPr>
      <w:autoSpaceDE w:val="0"/>
      <w:autoSpaceDN w:val="0"/>
      <w:adjustRightInd w:val="0"/>
    </w:pPr>
    <w:rPr>
      <w:rFonts w:ascii="Cambria" w:hAnsi="Cambria" w:cs="Cambria"/>
      <w:color w:val="000000"/>
      <w:sz w:val="24"/>
      <w:szCs w:val="24"/>
    </w:rPr>
  </w:style>
  <w:style w:type="paragraph" w:customStyle="1" w:styleId="CharChar4CharChar1CharChar">
    <w:name w:val="Char Char4 Char Char1 Char Char"/>
    <w:basedOn w:val="Normal"/>
    <w:rsid w:val="00FC29C1"/>
    <w:pPr>
      <w:suppressAutoHyphens w:val="0"/>
      <w:spacing w:after="160" w:line="240" w:lineRule="exact"/>
    </w:pPr>
    <w:rPr>
      <w:rFonts w:ascii="Arial" w:eastAsia="Times New Roman" w:hAnsi="Arial" w:cs="Arial"/>
      <w:color w:val="auto"/>
      <w:kern w:val="0"/>
      <w:sz w:val="20"/>
      <w:szCs w:val="20"/>
      <w:lang w:eastAsia="en-US"/>
    </w:rPr>
  </w:style>
  <w:style w:type="paragraph" w:styleId="BodyTextIndent">
    <w:name w:val="Body Text Indent"/>
    <w:basedOn w:val="Normal"/>
    <w:link w:val="BodyTextIndentChar"/>
    <w:uiPriority w:val="99"/>
    <w:semiHidden/>
    <w:unhideWhenUsed/>
    <w:rsid w:val="0011132E"/>
    <w:pPr>
      <w:spacing w:after="120"/>
      <w:ind w:left="283"/>
    </w:pPr>
  </w:style>
  <w:style w:type="character" w:customStyle="1" w:styleId="BodyTextIndentChar">
    <w:name w:val="Body Text Indent Char"/>
    <w:basedOn w:val="DefaultParagraphFont"/>
    <w:link w:val="BodyTextIndent"/>
    <w:uiPriority w:val="99"/>
    <w:semiHidden/>
    <w:rsid w:val="0011132E"/>
    <w:rPr>
      <w:rFonts w:eastAsia="Arial Unicode MS"/>
      <w:color w:val="000000"/>
      <w:kern w:val="1"/>
      <w:sz w:val="24"/>
      <w:szCs w:val="24"/>
      <w:lang w:eastAsia="ar-SA"/>
    </w:rPr>
  </w:style>
  <w:style w:type="paragraph" w:customStyle="1" w:styleId="Standard">
    <w:name w:val="Standard"/>
    <w:rsid w:val="0011132E"/>
    <w:pPr>
      <w:suppressAutoHyphens/>
      <w:autoSpaceDN w:val="0"/>
      <w:textAlignment w:val="baseline"/>
    </w:pPr>
    <w:rPr>
      <w:rFonts w:ascii="Book-Cirilica" w:hAnsi="Book-Cirilica"/>
      <w:kern w:val="3"/>
      <w:sz w:val="24"/>
      <w:szCs w:val="24"/>
      <w:lang w:val="hr-HR"/>
    </w:rPr>
  </w:style>
</w:styles>
</file>

<file path=word/webSettings.xml><?xml version="1.0" encoding="utf-8"?>
<w:webSettings xmlns:r="http://schemas.openxmlformats.org/officeDocument/2006/relationships" xmlns:w="http://schemas.openxmlformats.org/wordprocessingml/2006/main">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60325731">
      <w:bodyDiv w:val="1"/>
      <w:marLeft w:val="0"/>
      <w:marRight w:val="0"/>
      <w:marTop w:val="0"/>
      <w:marBottom w:val="0"/>
      <w:divBdr>
        <w:top w:val="none" w:sz="0" w:space="0" w:color="auto"/>
        <w:left w:val="none" w:sz="0" w:space="0" w:color="auto"/>
        <w:bottom w:val="none" w:sz="0" w:space="0" w:color="auto"/>
        <w:right w:val="none" w:sz="0" w:space="0" w:color="auto"/>
      </w:divBdr>
    </w:div>
    <w:div w:id="274867755">
      <w:bodyDiv w:val="1"/>
      <w:marLeft w:val="0"/>
      <w:marRight w:val="0"/>
      <w:marTop w:val="0"/>
      <w:marBottom w:val="0"/>
      <w:divBdr>
        <w:top w:val="none" w:sz="0" w:space="0" w:color="auto"/>
        <w:left w:val="none" w:sz="0" w:space="0" w:color="auto"/>
        <w:bottom w:val="none" w:sz="0" w:space="0" w:color="auto"/>
        <w:right w:val="none" w:sz="0" w:space="0" w:color="auto"/>
      </w:divBdr>
    </w:div>
    <w:div w:id="527304655">
      <w:bodyDiv w:val="1"/>
      <w:marLeft w:val="0"/>
      <w:marRight w:val="0"/>
      <w:marTop w:val="0"/>
      <w:marBottom w:val="0"/>
      <w:divBdr>
        <w:top w:val="none" w:sz="0" w:space="0" w:color="auto"/>
        <w:left w:val="none" w:sz="0" w:space="0" w:color="auto"/>
        <w:bottom w:val="none" w:sz="0" w:space="0" w:color="auto"/>
        <w:right w:val="none" w:sz="0" w:space="0" w:color="auto"/>
      </w:divBdr>
    </w:div>
    <w:div w:id="553079055">
      <w:bodyDiv w:val="1"/>
      <w:marLeft w:val="0"/>
      <w:marRight w:val="0"/>
      <w:marTop w:val="0"/>
      <w:marBottom w:val="0"/>
      <w:divBdr>
        <w:top w:val="none" w:sz="0" w:space="0" w:color="auto"/>
        <w:left w:val="none" w:sz="0" w:space="0" w:color="auto"/>
        <w:bottom w:val="none" w:sz="0" w:space="0" w:color="auto"/>
        <w:right w:val="none" w:sz="0" w:space="0" w:color="auto"/>
      </w:divBdr>
    </w:div>
    <w:div w:id="555170367">
      <w:bodyDiv w:val="1"/>
      <w:marLeft w:val="0"/>
      <w:marRight w:val="0"/>
      <w:marTop w:val="0"/>
      <w:marBottom w:val="0"/>
      <w:divBdr>
        <w:top w:val="none" w:sz="0" w:space="0" w:color="auto"/>
        <w:left w:val="none" w:sz="0" w:space="0" w:color="auto"/>
        <w:bottom w:val="none" w:sz="0" w:space="0" w:color="auto"/>
        <w:right w:val="none" w:sz="0" w:space="0" w:color="auto"/>
      </w:divBdr>
    </w:div>
    <w:div w:id="590239331">
      <w:bodyDiv w:val="1"/>
      <w:marLeft w:val="0"/>
      <w:marRight w:val="0"/>
      <w:marTop w:val="0"/>
      <w:marBottom w:val="0"/>
      <w:divBdr>
        <w:top w:val="none" w:sz="0" w:space="0" w:color="auto"/>
        <w:left w:val="none" w:sz="0" w:space="0" w:color="auto"/>
        <w:bottom w:val="none" w:sz="0" w:space="0" w:color="auto"/>
        <w:right w:val="none" w:sz="0" w:space="0" w:color="auto"/>
      </w:divBdr>
    </w:div>
    <w:div w:id="765347535">
      <w:bodyDiv w:val="1"/>
      <w:marLeft w:val="0"/>
      <w:marRight w:val="0"/>
      <w:marTop w:val="0"/>
      <w:marBottom w:val="0"/>
      <w:divBdr>
        <w:top w:val="none" w:sz="0" w:space="0" w:color="auto"/>
        <w:left w:val="none" w:sz="0" w:space="0" w:color="auto"/>
        <w:bottom w:val="none" w:sz="0" w:space="0" w:color="auto"/>
        <w:right w:val="none" w:sz="0" w:space="0" w:color="auto"/>
      </w:divBdr>
    </w:div>
    <w:div w:id="894043676">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69037067">
      <w:bodyDiv w:val="1"/>
      <w:marLeft w:val="0"/>
      <w:marRight w:val="0"/>
      <w:marTop w:val="0"/>
      <w:marBottom w:val="0"/>
      <w:divBdr>
        <w:top w:val="none" w:sz="0" w:space="0" w:color="auto"/>
        <w:left w:val="none" w:sz="0" w:space="0" w:color="auto"/>
        <w:bottom w:val="none" w:sz="0" w:space="0" w:color="auto"/>
        <w:right w:val="none" w:sz="0" w:space="0" w:color="auto"/>
      </w:divBdr>
    </w:div>
    <w:div w:id="1320495768">
      <w:bodyDiv w:val="1"/>
      <w:marLeft w:val="0"/>
      <w:marRight w:val="0"/>
      <w:marTop w:val="0"/>
      <w:marBottom w:val="0"/>
      <w:divBdr>
        <w:top w:val="none" w:sz="0" w:space="0" w:color="auto"/>
        <w:left w:val="none" w:sz="0" w:space="0" w:color="auto"/>
        <w:bottom w:val="none" w:sz="0" w:space="0" w:color="auto"/>
        <w:right w:val="none" w:sz="0" w:space="0" w:color="auto"/>
      </w:divBdr>
    </w:div>
    <w:div w:id="1477380179">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346A8-0164-4EEE-942B-E95F140F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8608</Words>
  <Characters>49070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57563</CharactersWithSpaces>
  <SharedDoc>false</SharedDoc>
  <HLinks>
    <vt:vector size="6" baseType="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Home</cp:lastModifiedBy>
  <cp:revision>3</cp:revision>
  <cp:lastPrinted>2019-01-03T08:10:00Z</cp:lastPrinted>
  <dcterms:created xsi:type="dcterms:W3CDTF">2019-01-03T09:59:00Z</dcterms:created>
  <dcterms:modified xsi:type="dcterms:W3CDTF">2019-01-03T10:00:00Z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